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8B" w:rsidRDefault="00B1748B" w:rsidP="00B1748B">
      <w:pPr>
        <w:shd w:val="clear" w:color="auto" w:fill="FFFFFF"/>
        <w:spacing w:after="302" w:line="356" w:lineRule="atLeast"/>
        <w:jc w:val="center"/>
        <w:outlineLvl w:val="1"/>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 xml:space="preserve">Обзор правоприменительной практики за </w:t>
      </w:r>
      <w:r w:rsidR="00C35976">
        <w:rPr>
          <w:rFonts w:ascii="Times New Roman" w:eastAsia="Times New Roman" w:hAnsi="Times New Roman" w:cs="Times New Roman"/>
          <w:b/>
          <w:bCs/>
          <w:color w:val="000000" w:themeColor="text1"/>
          <w:sz w:val="32"/>
          <w:szCs w:val="32"/>
          <w:lang w:eastAsia="ru-RU"/>
        </w:rPr>
        <w:t>2</w:t>
      </w:r>
      <w:r w:rsidR="00E33F9A">
        <w:rPr>
          <w:rFonts w:ascii="Times New Roman" w:eastAsia="Times New Roman" w:hAnsi="Times New Roman" w:cs="Times New Roman"/>
          <w:b/>
          <w:bCs/>
          <w:color w:val="000000" w:themeColor="text1"/>
          <w:sz w:val="32"/>
          <w:szCs w:val="32"/>
          <w:lang w:eastAsia="ru-RU"/>
        </w:rPr>
        <w:t xml:space="preserve">  квартал 2020</w:t>
      </w:r>
      <w:r>
        <w:rPr>
          <w:rFonts w:ascii="Times New Roman" w:eastAsia="Times New Roman" w:hAnsi="Times New Roman" w:cs="Times New Roman"/>
          <w:b/>
          <w:bCs/>
          <w:color w:val="000000" w:themeColor="text1"/>
          <w:sz w:val="32"/>
          <w:szCs w:val="32"/>
          <w:lang w:eastAsia="ru-RU"/>
        </w:rPr>
        <w:t xml:space="preserve">  года  по спорам о признании недействительными нормативных,  ненормативных правовых актов, незаконными решений и действий (бездействия) органов местного самоуправления  муниципального района Безенчукский </w:t>
      </w:r>
    </w:p>
    <w:p w:rsidR="00B1748B" w:rsidRPr="00E33F9A" w:rsidRDefault="00881580" w:rsidP="002F4BBF">
      <w:pPr>
        <w:spacing w:after="0" w:line="240" w:lineRule="auto"/>
        <w:ind w:firstLine="709"/>
        <w:jc w:val="both"/>
        <w:rPr>
          <w:rFonts w:ascii="Times New Roman" w:hAnsi="Times New Roman" w:cs="Times New Roman"/>
          <w:sz w:val="28"/>
          <w:szCs w:val="28"/>
        </w:rPr>
      </w:pPr>
      <w:r w:rsidRPr="00E33F9A">
        <w:rPr>
          <w:rFonts w:ascii="Times New Roman" w:hAnsi="Times New Roman" w:cs="Times New Roman"/>
          <w:sz w:val="28"/>
          <w:szCs w:val="28"/>
        </w:rPr>
        <w:t>А</w:t>
      </w:r>
      <w:r w:rsidR="00B1748B" w:rsidRPr="00E33F9A">
        <w:rPr>
          <w:rFonts w:ascii="Times New Roman" w:hAnsi="Times New Roman" w:cs="Times New Roman"/>
          <w:sz w:val="28"/>
          <w:szCs w:val="28"/>
        </w:rPr>
        <w:t>дминистративно-правовым отделом Администрации района  подготовлен обзор правоприменительной практики по результатам вступивших в законную силу решений судов, арбитражных судов о признании недействительными нормативных правовых актов, незаконными решений и действий (бездействия) органов местного самоуправления муниципального района Безенчукский.</w:t>
      </w:r>
    </w:p>
    <w:p w:rsidR="00C62E53" w:rsidRDefault="00B1748B" w:rsidP="002F4BBF">
      <w:pPr>
        <w:spacing w:after="0" w:line="240" w:lineRule="auto"/>
        <w:jc w:val="both"/>
        <w:rPr>
          <w:rFonts w:ascii="Times New Roman" w:hAnsi="Times New Roman" w:cs="Times New Roman"/>
          <w:sz w:val="28"/>
          <w:szCs w:val="28"/>
        </w:rPr>
      </w:pPr>
      <w:r w:rsidRPr="00E33F9A">
        <w:rPr>
          <w:rFonts w:ascii="Times New Roman" w:hAnsi="Times New Roman" w:cs="Times New Roman"/>
          <w:sz w:val="28"/>
          <w:szCs w:val="28"/>
        </w:rPr>
        <w:t xml:space="preserve">         За указанный период представлени</w:t>
      </w:r>
      <w:r w:rsidR="00573909" w:rsidRPr="00E33F9A">
        <w:rPr>
          <w:rFonts w:ascii="Times New Roman" w:hAnsi="Times New Roman" w:cs="Times New Roman"/>
          <w:sz w:val="28"/>
          <w:szCs w:val="28"/>
        </w:rPr>
        <w:t>й</w:t>
      </w:r>
      <w:r w:rsidRPr="00E33F9A">
        <w:rPr>
          <w:rFonts w:ascii="Times New Roman" w:hAnsi="Times New Roman" w:cs="Times New Roman"/>
          <w:sz w:val="28"/>
          <w:szCs w:val="28"/>
        </w:rPr>
        <w:t xml:space="preserve"> </w:t>
      </w:r>
      <w:r w:rsidR="00E33F9A" w:rsidRPr="00E33F9A">
        <w:rPr>
          <w:rFonts w:ascii="Times New Roman" w:hAnsi="Times New Roman" w:cs="Times New Roman"/>
          <w:sz w:val="28"/>
          <w:szCs w:val="28"/>
        </w:rPr>
        <w:t xml:space="preserve"> и протестов </w:t>
      </w:r>
      <w:r w:rsidRPr="00E33F9A">
        <w:rPr>
          <w:rFonts w:ascii="Times New Roman" w:hAnsi="Times New Roman" w:cs="Times New Roman"/>
          <w:sz w:val="28"/>
          <w:szCs w:val="28"/>
        </w:rPr>
        <w:t>об устране</w:t>
      </w:r>
      <w:r w:rsidR="00C35976">
        <w:rPr>
          <w:rFonts w:ascii="Times New Roman" w:hAnsi="Times New Roman" w:cs="Times New Roman"/>
          <w:sz w:val="28"/>
          <w:szCs w:val="28"/>
        </w:rPr>
        <w:t xml:space="preserve">нии нарушений законодательства  в сфере </w:t>
      </w:r>
      <w:r w:rsidRPr="00E33F9A">
        <w:rPr>
          <w:rFonts w:ascii="Times New Roman" w:hAnsi="Times New Roman" w:cs="Times New Roman"/>
          <w:sz w:val="28"/>
          <w:szCs w:val="28"/>
        </w:rPr>
        <w:t xml:space="preserve"> противодействии коррупции</w:t>
      </w:r>
      <w:r w:rsidR="00C62E53">
        <w:rPr>
          <w:rFonts w:ascii="Times New Roman" w:hAnsi="Times New Roman" w:cs="Times New Roman"/>
          <w:sz w:val="28"/>
          <w:szCs w:val="28"/>
        </w:rPr>
        <w:t xml:space="preserve"> не поступало, заключений прокуратуры Безенчукского района  на проекты постановлений  с выявленным</w:t>
      </w:r>
      <w:r w:rsidR="00107271">
        <w:rPr>
          <w:rFonts w:ascii="Times New Roman" w:hAnsi="Times New Roman" w:cs="Times New Roman"/>
          <w:sz w:val="28"/>
          <w:szCs w:val="28"/>
        </w:rPr>
        <w:t xml:space="preserve">и </w:t>
      </w:r>
      <w:r w:rsidR="00C62E53">
        <w:rPr>
          <w:rFonts w:ascii="Times New Roman" w:hAnsi="Times New Roman" w:cs="Times New Roman"/>
          <w:sz w:val="28"/>
          <w:szCs w:val="28"/>
        </w:rPr>
        <w:t xml:space="preserve"> коорупциогенными факторами не име</w:t>
      </w:r>
      <w:r w:rsidR="00BB1B27">
        <w:rPr>
          <w:rFonts w:ascii="Times New Roman" w:hAnsi="Times New Roman" w:cs="Times New Roman"/>
          <w:sz w:val="28"/>
          <w:szCs w:val="28"/>
        </w:rPr>
        <w:t>е</w:t>
      </w:r>
      <w:r w:rsidR="00C62E53">
        <w:rPr>
          <w:rFonts w:ascii="Times New Roman" w:hAnsi="Times New Roman" w:cs="Times New Roman"/>
          <w:sz w:val="28"/>
          <w:szCs w:val="28"/>
        </w:rPr>
        <w:t>тся.</w:t>
      </w:r>
    </w:p>
    <w:p w:rsidR="00A879A3" w:rsidRDefault="00AA7894" w:rsidP="002F4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488C">
        <w:rPr>
          <w:rFonts w:ascii="Times New Roman" w:hAnsi="Times New Roman" w:cs="Times New Roman"/>
          <w:sz w:val="28"/>
          <w:szCs w:val="28"/>
        </w:rPr>
        <w:t xml:space="preserve">Во втором квартале </w:t>
      </w:r>
      <w:r w:rsidR="00F95CBD">
        <w:rPr>
          <w:rFonts w:ascii="Times New Roman" w:hAnsi="Times New Roman" w:cs="Times New Roman"/>
          <w:sz w:val="28"/>
          <w:szCs w:val="28"/>
        </w:rPr>
        <w:t xml:space="preserve"> 2020 года </w:t>
      </w:r>
      <w:r w:rsidR="00D37499">
        <w:rPr>
          <w:rFonts w:ascii="Times New Roman" w:hAnsi="Times New Roman" w:cs="Times New Roman"/>
          <w:sz w:val="28"/>
          <w:szCs w:val="28"/>
        </w:rPr>
        <w:t xml:space="preserve">гражданин  И…… </w:t>
      </w:r>
      <w:r w:rsidR="006B3FAF">
        <w:rPr>
          <w:rFonts w:ascii="Times New Roman" w:hAnsi="Times New Roman" w:cs="Times New Roman"/>
          <w:sz w:val="28"/>
          <w:szCs w:val="28"/>
        </w:rPr>
        <w:t xml:space="preserve"> подал административный иск в Безенчукский районный суд   о признании незаконным </w:t>
      </w:r>
      <w:r w:rsidR="00215D18">
        <w:rPr>
          <w:rFonts w:ascii="Times New Roman" w:hAnsi="Times New Roman" w:cs="Times New Roman"/>
          <w:sz w:val="28"/>
          <w:szCs w:val="28"/>
        </w:rPr>
        <w:t xml:space="preserve"> </w:t>
      </w:r>
      <w:r w:rsidR="006B3FAF">
        <w:rPr>
          <w:rFonts w:ascii="Times New Roman" w:hAnsi="Times New Roman" w:cs="Times New Roman"/>
          <w:sz w:val="28"/>
          <w:szCs w:val="28"/>
        </w:rPr>
        <w:t>Постановления Администрации района о снятии И….. и</w:t>
      </w:r>
      <w:r w:rsidR="000855D5">
        <w:rPr>
          <w:rFonts w:ascii="Times New Roman" w:hAnsi="Times New Roman" w:cs="Times New Roman"/>
          <w:sz w:val="28"/>
          <w:szCs w:val="28"/>
        </w:rPr>
        <w:t xml:space="preserve"> членов семьи И</w:t>
      </w:r>
      <w:r w:rsidR="004169A7">
        <w:rPr>
          <w:rFonts w:ascii="Times New Roman" w:hAnsi="Times New Roman" w:cs="Times New Roman"/>
          <w:sz w:val="28"/>
          <w:szCs w:val="28"/>
        </w:rPr>
        <w:t>…..</w:t>
      </w:r>
      <w:r w:rsidR="000855D5">
        <w:rPr>
          <w:rFonts w:ascii="Times New Roman" w:hAnsi="Times New Roman" w:cs="Times New Roman"/>
          <w:sz w:val="28"/>
          <w:szCs w:val="28"/>
        </w:rPr>
        <w:t xml:space="preserve"> с учета в качес</w:t>
      </w:r>
      <w:r w:rsidR="006B3FAF">
        <w:rPr>
          <w:rFonts w:ascii="Times New Roman" w:hAnsi="Times New Roman" w:cs="Times New Roman"/>
          <w:sz w:val="28"/>
          <w:szCs w:val="28"/>
        </w:rPr>
        <w:t>т</w:t>
      </w:r>
      <w:r w:rsidR="000855D5">
        <w:rPr>
          <w:rFonts w:ascii="Times New Roman" w:hAnsi="Times New Roman" w:cs="Times New Roman"/>
          <w:sz w:val="28"/>
          <w:szCs w:val="28"/>
        </w:rPr>
        <w:t>в</w:t>
      </w:r>
      <w:r w:rsidR="006B3FAF">
        <w:rPr>
          <w:rFonts w:ascii="Times New Roman" w:hAnsi="Times New Roman" w:cs="Times New Roman"/>
          <w:sz w:val="28"/>
          <w:szCs w:val="28"/>
        </w:rPr>
        <w:t>е нуждающихся в улучшении жилищных условий по федеральной целевой программе «Устойчивое развитие сельских территорий, восстановить И….. и членов его семьи….. в учете гр</w:t>
      </w:r>
      <w:r w:rsidR="004169A7">
        <w:rPr>
          <w:rFonts w:ascii="Times New Roman" w:hAnsi="Times New Roman" w:cs="Times New Roman"/>
          <w:sz w:val="28"/>
          <w:szCs w:val="28"/>
        </w:rPr>
        <w:t>аждан, признанных нуждающимися.</w:t>
      </w:r>
      <w:r w:rsidR="00DD1E65">
        <w:rPr>
          <w:rFonts w:ascii="Times New Roman" w:hAnsi="Times New Roman" w:cs="Times New Roman"/>
          <w:sz w:val="28"/>
          <w:szCs w:val="28"/>
        </w:rPr>
        <w:t xml:space="preserve"> Админист</w:t>
      </w:r>
      <w:r w:rsidR="00A879A3">
        <w:rPr>
          <w:rFonts w:ascii="Times New Roman" w:hAnsi="Times New Roman" w:cs="Times New Roman"/>
          <w:sz w:val="28"/>
          <w:szCs w:val="28"/>
        </w:rPr>
        <w:t>р</w:t>
      </w:r>
      <w:r w:rsidR="00DD1E65">
        <w:rPr>
          <w:rFonts w:ascii="Times New Roman" w:hAnsi="Times New Roman" w:cs="Times New Roman"/>
          <w:sz w:val="28"/>
          <w:szCs w:val="28"/>
        </w:rPr>
        <w:t>а</w:t>
      </w:r>
      <w:r w:rsidR="00A879A3">
        <w:rPr>
          <w:rFonts w:ascii="Times New Roman" w:hAnsi="Times New Roman" w:cs="Times New Roman"/>
          <w:sz w:val="28"/>
          <w:szCs w:val="28"/>
        </w:rPr>
        <w:t xml:space="preserve">ция района в своих возражениях указала, что семья из трех человека </w:t>
      </w:r>
      <w:r w:rsidR="00526142">
        <w:rPr>
          <w:rFonts w:ascii="Times New Roman" w:hAnsi="Times New Roman" w:cs="Times New Roman"/>
          <w:sz w:val="28"/>
          <w:szCs w:val="28"/>
        </w:rPr>
        <w:t xml:space="preserve">обоснованна </w:t>
      </w:r>
      <w:r w:rsidR="00A879A3">
        <w:rPr>
          <w:rFonts w:ascii="Times New Roman" w:hAnsi="Times New Roman" w:cs="Times New Roman"/>
          <w:sz w:val="28"/>
          <w:szCs w:val="28"/>
        </w:rPr>
        <w:t xml:space="preserve"> снята с учета граждан нуждающимся в улучшении жилищных условий в связи с утратой </w:t>
      </w:r>
      <w:r w:rsidR="00FD2E17">
        <w:rPr>
          <w:rFonts w:ascii="Times New Roman" w:hAnsi="Times New Roman" w:cs="Times New Roman"/>
          <w:sz w:val="28"/>
          <w:szCs w:val="28"/>
        </w:rPr>
        <w:t>оснований,</w:t>
      </w:r>
      <w:r w:rsidR="00A879A3">
        <w:rPr>
          <w:rFonts w:ascii="Times New Roman" w:hAnsi="Times New Roman" w:cs="Times New Roman"/>
          <w:sz w:val="28"/>
          <w:szCs w:val="28"/>
        </w:rPr>
        <w:t xml:space="preserve"> дающих</w:t>
      </w:r>
      <w:r w:rsidR="00FD2E17">
        <w:rPr>
          <w:rFonts w:ascii="Times New Roman" w:hAnsi="Times New Roman" w:cs="Times New Roman"/>
          <w:sz w:val="28"/>
          <w:szCs w:val="28"/>
        </w:rPr>
        <w:t xml:space="preserve">  право</w:t>
      </w:r>
      <w:r w:rsidR="00A879A3">
        <w:rPr>
          <w:rFonts w:ascii="Times New Roman" w:hAnsi="Times New Roman" w:cs="Times New Roman"/>
          <w:sz w:val="28"/>
          <w:szCs w:val="28"/>
        </w:rPr>
        <w:t xml:space="preserve"> состоять на данном учете, а именно обеспеченностью общей площадью жилого помещения на одного члена семьи более учетной нормы, установленной постановлением Администрации района.</w:t>
      </w:r>
      <w:r w:rsidR="00DD1E65">
        <w:rPr>
          <w:rFonts w:ascii="Times New Roman" w:hAnsi="Times New Roman" w:cs="Times New Roman"/>
          <w:sz w:val="28"/>
          <w:szCs w:val="28"/>
        </w:rPr>
        <w:t xml:space="preserve"> </w:t>
      </w:r>
      <w:r w:rsidR="00710DAB">
        <w:rPr>
          <w:rFonts w:ascii="Times New Roman" w:hAnsi="Times New Roman" w:cs="Times New Roman"/>
          <w:sz w:val="28"/>
          <w:szCs w:val="28"/>
        </w:rPr>
        <w:t xml:space="preserve">При включении указанных лиц в списки граждан на участие в программе сведения истцом не были представлены сведения об отчуждении супругой И……. доли в квартире. </w:t>
      </w:r>
      <w:r w:rsidR="008D1E09">
        <w:rPr>
          <w:rFonts w:ascii="Times New Roman" w:hAnsi="Times New Roman" w:cs="Times New Roman"/>
          <w:sz w:val="28"/>
          <w:szCs w:val="28"/>
        </w:rPr>
        <w:t>До признания нуждающейся в улучшении жилищных</w:t>
      </w:r>
      <w:r w:rsidR="006B19B4">
        <w:rPr>
          <w:rFonts w:ascii="Times New Roman" w:hAnsi="Times New Roman" w:cs="Times New Roman"/>
          <w:sz w:val="28"/>
          <w:szCs w:val="28"/>
        </w:rPr>
        <w:t xml:space="preserve"> </w:t>
      </w:r>
      <w:r w:rsidR="008D1E09">
        <w:rPr>
          <w:rFonts w:ascii="Times New Roman" w:hAnsi="Times New Roman" w:cs="Times New Roman"/>
          <w:sz w:val="28"/>
          <w:szCs w:val="28"/>
        </w:rPr>
        <w:t xml:space="preserve">условий семьи И….. его супруга дарит свою долю в праве собственности на квартиру своей матери З… что подтверждается договором дарения и свидетельством о </w:t>
      </w:r>
      <w:r w:rsidR="0042238B">
        <w:rPr>
          <w:rFonts w:ascii="Times New Roman" w:hAnsi="Times New Roman" w:cs="Times New Roman"/>
          <w:sz w:val="28"/>
          <w:szCs w:val="28"/>
        </w:rPr>
        <w:t xml:space="preserve">государственной </w:t>
      </w:r>
      <w:r w:rsidR="008D1E09">
        <w:rPr>
          <w:rFonts w:ascii="Times New Roman" w:hAnsi="Times New Roman" w:cs="Times New Roman"/>
          <w:sz w:val="28"/>
          <w:szCs w:val="28"/>
        </w:rPr>
        <w:t xml:space="preserve"> реги</w:t>
      </w:r>
      <w:r w:rsidR="00420D73">
        <w:rPr>
          <w:rFonts w:ascii="Times New Roman" w:hAnsi="Times New Roman" w:cs="Times New Roman"/>
          <w:sz w:val="28"/>
          <w:szCs w:val="28"/>
        </w:rPr>
        <w:t>с</w:t>
      </w:r>
      <w:r w:rsidR="008D1E09">
        <w:rPr>
          <w:rFonts w:ascii="Times New Roman" w:hAnsi="Times New Roman" w:cs="Times New Roman"/>
          <w:sz w:val="28"/>
          <w:szCs w:val="28"/>
        </w:rPr>
        <w:t xml:space="preserve">трации права. </w:t>
      </w:r>
      <w:r w:rsidR="00DD1E65">
        <w:rPr>
          <w:rFonts w:ascii="Times New Roman" w:hAnsi="Times New Roman" w:cs="Times New Roman"/>
          <w:sz w:val="28"/>
          <w:szCs w:val="28"/>
        </w:rPr>
        <w:t xml:space="preserve">      </w:t>
      </w:r>
    </w:p>
    <w:p w:rsidR="00A879A3" w:rsidRDefault="00420D73" w:rsidP="002F4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4BBF">
        <w:rPr>
          <w:rFonts w:ascii="Times New Roman" w:hAnsi="Times New Roman" w:cs="Times New Roman"/>
          <w:sz w:val="28"/>
          <w:szCs w:val="28"/>
        </w:rPr>
        <w:t xml:space="preserve">  </w:t>
      </w:r>
      <w:r>
        <w:rPr>
          <w:rFonts w:ascii="Times New Roman" w:hAnsi="Times New Roman" w:cs="Times New Roman"/>
          <w:sz w:val="28"/>
          <w:szCs w:val="28"/>
        </w:rPr>
        <w:t xml:space="preserve">Согласно части 1 статьи 31 Жилищного кодекса РФ к членам семьи </w:t>
      </w:r>
      <w:r w:rsidR="00550495">
        <w:rPr>
          <w:rFonts w:ascii="Times New Roman" w:hAnsi="Times New Roman" w:cs="Times New Roman"/>
          <w:sz w:val="28"/>
          <w:szCs w:val="28"/>
        </w:rPr>
        <w:t>собственника</w:t>
      </w:r>
      <w:r>
        <w:rPr>
          <w:rFonts w:ascii="Times New Roman" w:hAnsi="Times New Roman" w:cs="Times New Roman"/>
          <w:sz w:val="28"/>
          <w:szCs w:val="28"/>
        </w:rPr>
        <w:t xml:space="preserve"> жилого помещения относятся проживающие совместно с данным собственником в принадлежащем ему жилом помещении его супруг,  а также дети и</w:t>
      </w:r>
      <w:r w:rsidR="006D62D6">
        <w:rPr>
          <w:rFonts w:ascii="Times New Roman" w:hAnsi="Times New Roman" w:cs="Times New Roman"/>
          <w:sz w:val="28"/>
          <w:szCs w:val="28"/>
        </w:rPr>
        <w:t xml:space="preserve"> родители </w:t>
      </w:r>
      <w:r>
        <w:rPr>
          <w:rFonts w:ascii="Times New Roman" w:hAnsi="Times New Roman" w:cs="Times New Roman"/>
          <w:sz w:val="28"/>
          <w:szCs w:val="28"/>
        </w:rPr>
        <w:t xml:space="preserve"> данного собственника. </w:t>
      </w:r>
      <w:r w:rsidR="00A26E0A">
        <w:rPr>
          <w:rFonts w:ascii="Times New Roman" w:hAnsi="Times New Roman" w:cs="Times New Roman"/>
          <w:sz w:val="28"/>
          <w:szCs w:val="28"/>
        </w:rPr>
        <w:t>Другие ро</w:t>
      </w:r>
      <w:r w:rsidR="00070383">
        <w:rPr>
          <w:rFonts w:ascii="Times New Roman" w:hAnsi="Times New Roman" w:cs="Times New Roman"/>
          <w:sz w:val="28"/>
          <w:szCs w:val="28"/>
        </w:rPr>
        <w:t>дственник, нетрудоспособные ижди</w:t>
      </w:r>
      <w:r w:rsidR="00684E3A">
        <w:rPr>
          <w:rFonts w:ascii="Times New Roman" w:hAnsi="Times New Roman" w:cs="Times New Roman"/>
          <w:sz w:val="28"/>
          <w:szCs w:val="28"/>
        </w:rPr>
        <w:t>венцы и в исклю</w:t>
      </w:r>
      <w:r w:rsidR="00A26E0A">
        <w:rPr>
          <w:rFonts w:ascii="Times New Roman" w:hAnsi="Times New Roman" w:cs="Times New Roman"/>
          <w:sz w:val="28"/>
          <w:szCs w:val="28"/>
        </w:rPr>
        <w:t>чительных случаях иные граждане могут быть признаны членами семьи собственника, если он</w:t>
      </w:r>
      <w:r w:rsidR="002F4BBF">
        <w:rPr>
          <w:rFonts w:ascii="Times New Roman" w:hAnsi="Times New Roman" w:cs="Times New Roman"/>
          <w:sz w:val="28"/>
          <w:szCs w:val="28"/>
        </w:rPr>
        <w:t>и вселены собственником в качес</w:t>
      </w:r>
      <w:r w:rsidR="00A26E0A">
        <w:rPr>
          <w:rFonts w:ascii="Times New Roman" w:hAnsi="Times New Roman" w:cs="Times New Roman"/>
          <w:sz w:val="28"/>
          <w:szCs w:val="28"/>
        </w:rPr>
        <w:t>т</w:t>
      </w:r>
      <w:r w:rsidR="002F4BBF">
        <w:rPr>
          <w:rFonts w:ascii="Times New Roman" w:hAnsi="Times New Roman" w:cs="Times New Roman"/>
          <w:sz w:val="28"/>
          <w:szCs w:val="28"/>
        </w:rPr>
        <w:t>в</w:t>
      </w:r>
      <w:r w:rsidR="00A26E0A">
        <w:rPr>
          <w:rFonts w:ascii="Times New Roman" w:hAnsi="Times New Roman" w:cs="Times New Roman"/>
          <w:sz w:val="28"/>
          <w:szCs w:val="28"/>
        </w:rPr>
        <w:t xml:space="preserve">е членов своей семьи. </w:t>
      </w:r>
    </w:p>
    <w:p w:rsidR="002F4BBF" w:rsidRDefault="002F4BBF" w:rsidP="002F4B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w:t>
      </w:r>
      <w:r>
        <w:rPr>
          <w:rFonts w:ascii="Times New Roman" w:hAnsi="Times New Roman" w:cs="Times New Roman"/>
          <w:sz w:val="28"/>
          <w:szCs w:val="28"/>
        </w:rPr>
        <w:lastRenderedPageBreak/>
        <w:t>семьи. Члены семьи собственника жилого помещения обязаны использовать данное жилое помещение по назначению, обеспечивать его сохранность.( ч. 2 статьи 31 ЖК РФ)</w:t>
      </w:r>
    </w:p>
    <w:p w:rsidR="002F4BBF" w:rsidRDefault="002F4BBF" w:rsidP="002F4B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2 статьи 51 Жилищного кодекса РФ  гражданами, нуждающимися в жилых помещениях, предоставляемых по договорам социального найма, признаются являющееся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Администрация</w:t>
      </w:r>
      <w:r w:rsidR="00D35432">
        <w:rPr>
          <w:rFonts w:ascii="Times New Roman" w:hAnsi="Times New Roman" w:cs="Times New Roman"/>
          <w:sz w:val="28"/>
          <w:szCs w:val="28"/>
        </w:rPr>
        <w:t xml:space="preserve"> свидетельствует о совершении ж</w:t>
      </w:r>
      <w:r>
        <w:rPr>
          <w:rFonts w:ascii="Times New Roman" w:hAnsi="Times New Roman" w:cs="Times New Roman"/>
          <w:sz w:val="28"/>
          <w:szCs w:val="28"/>
        </w:rPr>
        <w:t>еной административного истца умышленных действий с целью создания искусственного ухудшения жилищных условий, могущих привести к состоянию, требующему учас</w:t>
      </w:r>
      <w:r w:rsidR="00246BD2">
        <w:rPr>
          <w:rFonts w:ascii="Times New Roman" w:hAnsi="Times New Roman" w:cs="Times New Roman"/>
          <w:sz w:val="28"/>
          <w:szCs w:val="28"/>
        </w:rPr>
        <w:t>тия со стороны органов государс</w:t>
      </w:r>
      <w:r>
        <w:rPr>
          <w:rFonts w:ascii="Times New Roman" w:hAnsi="Times New Roman" w:cs="Times New Roman"/>
          <w:sz w:val="28"/>
          <w:szCs w:val="28"/>
        </w:rPr>
        <w:t>т</w:t>
      </w:r>
      <w:r w:rsidR="00246BD2">
        <w:rPr>
          <w:rFonts w:ascii="Times New Roman" w:hAnsi="Times New Roman" w:cs="Times New Roman"/>
          <w:sz w:val="28"/>
          <w:szCs w:val="28"/>
        </w:rPr>
        <w:t>в</w:t>
      </w:r>
      <w:r>
        <w:rPr>
          <w:rFonts w:ascii="Times New Roman" w:hAnsi="Times New Roman" w:cs="Times New Roman"/>
          <w:sz w:val="28"/>
          <w:szCs w:val="28"/>
        </w:rPr>
        <w:t>енной власти и местного</w:t>
      </w:r>
      <w:r w:rsidR="006D7799">
        <w:rPr>
          <w:rFonts w:ascii="Times New Roman" w:hAnsi="Times New Roman" w:cs="Times New Roman"/>
          <w:sz w:val="28"/>
          <w:szCs w:val="28"/>
        </w:rPr>
        <w:t xml:space="preserve"> самоуп</w:t>
      </w:r>
      <w:r>
        <w:rPr>
          <w:rFonts w:ascii="Times New Roman" w:hAnsi="Times New Roman" w:cs="Times New Roman"/>
          <w:sz w:val="28"/>
          <w:szCs w:val="28"/>
        </w:rPr>
        <w:t>р</w:t>
      </w:r>
      <w:r w:rsidR="006D7799">
        <w:rPr>
          <w:rFonts w:ascii="Times New Roman" w:hAnsi="Times New Roman" w:cs="Times New Roman"/>
          <w:sz w:val="28"/>
          <w:szCs w:val="28"/>
        </w:rPr>
        <w:t>а</w:t>
      </w:r>
      <w:r>
        <w:rPr>
          <w:rFonts w:ascii="Times New Roman" w:hAnsi="Times New Roman" w:cs="Times New Roman"/>
          <w:sz w:val="28"/>
          <w:szCs w:val="28"/>
        </w:rPr>
        <w:t xml:space="preserve">вления в обеспечении И…. и его семьи другим жильем. </w:t>
      </w:r>
    </w:p>
    <w:p w:rsidR="002F4BBF" w:rsidRDefault="00F026FF" w:rsidP="002F4B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Учитывая правов</w:t>
      </w:r>
      <w:r w:rsidR="00E8683E">
        <w:rPr>
          <w:rFonts w:ascii="Times New Roman" w:hAnsi="Times New Roman" w:cs="Times New Roman"/>
          <w:sz w:val="28"/>
          <w:szCs w:val="28"/>
        </w:rPr>
        <w:t xml:space="preserve">ую позицию, изложенную в определении Конституционного Суда Российской Федерации от 19.04.2007 г. № 258-О-О, свидетельствует о том, </w:t>
      </w:r>
      <w:r w:rsidR="00166669">
        <w:rPr>
          <w:rFonts w:ascii="Times New Roman" w:hAnsi="Times New Roman" w:cs="Times New Roman"/>
          <w:sz w:val="28"/>
          <w:szCs w:val="28"/>
        </w:rPr>
        <w:t>что ограничения в постанов</w:t>
      </w:r>
      <w:r w:rsidR="00E8683E">
        <w:rPr>
          <w:rFonts w:ascii="Times New Roman" w:hAnsi="Times New Roman" w:cs="Times New Roman"/>
          <w:sz w:val="28"/>
          <w:szCs w:val="28"/>
        </w:rPr>
        <w:t>ке граждан на учет нуждающихся в жилых помещениях допус</w:t>
      </w:r>
      <w:r w:rsidR="002D5F5F">
        <w:rPr>
          <w:rFonts w:ascii="Times New Roman" w:hAnsi="Times New Roman" w:cs="Times New Roman"/>
          <w:sz w:val="28"/>
          <w:szCs w:val="28"/>
        </w:rPr>
        <w:t>тимы в том случае, если граждана</w:t>
      </w:r>
      <w:r w:rsidR="00E8683E">
        <w:rPr>
          <w:rFonts w:ascii="Times New Roman" w:hAnsi="Times New Roman" w:cs="Times New Roman"/>
          <w:sz w:val="28"/>
          <w:szCs w:val="28"/>
        </w:rPr>
        <w:t xml:space="preserve">ми совершались умышленные действия с целью создания искусственного ухудшения жилищных условий, могущих привести к состоянию, требующему участия со стороны органов  государственной власти и местного самоуправления в обеспечении их другим жильем. </w:t>
      </w:r>
    </w:p>
    <w:p w:rsidR="006B3FAF" w:rsidRDefault="002F4BBF" w:rsidP="00E8683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D73">
        <w:rPr>
          <w:rFonts w:ascii="Times New Roman" w:hAnsi="Times New Roman" w:cs="Times New Roman"/>
          <w:sz w:val="28"/>
          <w:szCs w:val="28"/>
        </w:rPr>
        <w:t xml:space="preserve">        </w:t>
      </w:r>
      <w:r w:rsidR="004169A7">
        <w:rPr>
          <w:rFonts w:ascii="Times New Roman" w:hAnsi="Times New Roman" w:cs="Times New Roman"/>
          <w:sz w:val="28"/>
          <w:szCs w:val="28"/>
        </w:rPr>
        <w:t>Решением Безенчукского район</w:t>
      </w:r>
      <w:r w:rsidR="00993AF0">
        <w:rPr>
          <w:rFonts w:ascii="Times New Roman" w:hAnsi="Times New Roman" w:cs="Times New Roman"/>
          <w:sz w:val="28"/>
          <w:szCs w:val="28"/>
        </w:rPr>
        <w:t>ного</w:t>
      </w:r>
      <w:r w:rsidR="004169A7">
        <w:rPr>
          <w:rFonts w:ascii="Times New Roman" w:hAnsi="Times New Roman" w:cs="Times New Roman"/>
          <w:sz w:val="28"/>
          <w:szCs w:val="28"/>
        </w:rPr>
        <w:t xml:space="preserve"> суда исковые требования И…..к административному ответчику Администрации муниципа</w:t>
      </w:r>
      <w:r w:rsidR="00B577FF">
        <w:rPr>
          <w:rFonts w:ascii="Times New Roman" w:hAnsi="Times New Roman" w:cs="Times New Roman"/>
          <w:sz w:val="28"/>
          <w:szCs w:val="28"/>
        </w:rPr>
        <w:t>льного района Безенчукский оста</w:t>
      </w:r>
      <w:r w:rsidR="004169A7">
        <w:rPr>
          <w:rFonts w:ascii="Times New Roman" w:hAnsi="Times New Roman" w:cs="Times New Roman"/>
          <w:sz w:val="28"/>
          <w:szCs w:val="28"/>
        </w:rPr>
        <w:t>в</w:t>
      </w:r>
      <w:r w:rsidR="00B577FF">
        <w:rPr>
          <w:rFonts w:ascii="Times New Roman" w:hAnsi="Times New Roman" w:cs="Times New Roman"/>
          <w:sz w:val="28"/>
          <w:szCs w:val="28"/>
        </w:rPr>
        <w:t>л</w:t>
      </w:r>
      <w:r w:rsidR="004169A7">
        <w:rPr>
          <w:rFonts w:ascii="Times New Roman" w:hAnsi="Times New Roman" w:cs="Times New Roman"/>
          <w:sz w:val="28"/>
          <w:szCs w:val="28"/>
        </w:rPr>
        <w:t xml:space="preserve">ены без удовлетворения в полном объеме. </w:t>
      </w:r>
      <w:r w:rsidR="00B577FF">
        <w:rPr>
          <w:rFonts w:ascii="Times New Roman" w:hAnsi="Times New Roman" w:cs="Times New Roman"/>
          <w:sz w:val="28"/>
          <w:szCs w:val="28"/>
        </w:rPr>
        <w:t xml:space="preserve"> </w:t>
      </w:r>
    </w:p>
    <w:p w:rsidR="009E326B" w:rsidRDefault="00993AF0" w:rsidP="002F4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73A6">
        <w:rPr>
          <w:rFonts w:ascii="Times New Roman" w:hAnsi="Times New Roman" w:cs="Times New Roman"/>
          <w:sz w:val="28"/>
          <w:szCs w:val="28"/>
        </w:rPr>
        <w:t>Юридическое лицо обратилось</w:t>
      </w:r>
      <w:r w:rsidR="00CE314B">
        <w:rPr>
          <w:rFonts w:ascii="Times New Roman" w:hAnsi="Times New Roman" w:cs="Times New Roman"/>
          <w:sz w:val="28"/>
          <w:szCs w:val="28"/>
        </w:rPr>
        <w:t xml:space="preserve"> в Арбитражный суд Сама</w:t>
      </w:r>
      <w:r w:rsidR="009E326B">
        <w:rPr>
          <w:rFonts w:ascii="Times New Roman" w:hAnsi="Times New Roman" w:cs="Times New Roman"/>
          <w:sz w:val="28"/>
          <w:szCs w:val="28"/>
        </w:rPr>
        <w:t>р</w:t>
      </w:r>
      <w:r w:rsidR="00CE314B">
        <w:rPr>
          <w:rFonts w:ascii="Times New Roman" w:hAnsi="Times New Roman" w:cs="Times New Roman"/>
          <w:sz w:val="28"/>
          <w:szCs w:val="28"/>
        </w:rPr>
        <w:t>с</w:t>
      </w:r>
      <w:r w:rsidR="009E326B">
        <w:rPr>
          <w:rFonts w:ascii="Times New Roman" w:hAnsi="Times New Roman" w:cs="Times New Roman"/>
          <w:sz w:val="28"/>
          <w:szCs w:val="28"/>
        </w:rPr>
        <w:t>кой об</w:t>
      </w:r>
      <w:r w:rsidR="001473A6">
        <w:rPr>
          <w:rFonts w:ascii="Times New Roman" w:hAnsi="Times New Roman" w:cs="Times New Roman"/>
          <w:sz w:val="28"/>
          <w:szCs w:val="28"/>
        </w:rPr>
        <w:t>л</w:t>
      </w:r>
      <w:r w:rsidR="009E326B">
        <w:rPr>
          <w:rFonts w:ascii="Times New Roman" w:hAnsi="Times New Roman" w:cs="Times New Roman"/>
          <w:sz w:val="28"/>
          <w:szCs w:val="28"/>
        </w:rPr>
        <w:t>а</w:t>
      </w:r>
      <w:r w:rsidR="001473A6">
        <w:rPr>
          <w:rFonts w:ascii="Times New Roman" w:hAnsi="Times New Roman" w:cs="Times New Roman"/>
          <w:sz w:val="28"/>
          <w:szCs w:val="28"/>
        </w:rPr>
        <w:t>сти с заявлением, в котором просит пр</w:t>
      </w:r>
      <w:r w:rsidR="009E326B">
        <w:rPr>
          <w:rFonts w:ascii="Times New Roman" w:hAnsi="Times New Roman" w:cs="Times New Roman"/>
          <w:sz w:val="28"/>
          <w:szCs w:val="28"/>
        </w:rPr>
        <w:t>изнать недействительным постанов</w:t>
      </w:r>
      <w:r w:rsidR="001473A6">
        <w:rPr>
          <w:rFonts w:ascii="Times New Roman" w:hAnsi="Times New Roman" w:cs="Times New Roman"/>
          <w:sz w:val="28"/>
          <w:szCs w:val="28"/>
        </w:rPr>
        <w:t>ление Админи</w:t>
      </w:r>
      <w:r w:rsidR="009E326B">
        <w:rPr>
          <w:rFonts w:ascii="Times New Roman" w:hAnsi="Times New Roman" w:cs="Times New Roman"/>
          <w:sz w:val="28"/>
          <w:szCs w:val="28"/>
        </w:rPr>
        <w:t>ст</w:t>
      </w:r>
      <w:r w:rsidR="00B52F90">
        <w:rPr>
          <w:rFonts w:ascii="Times New Roman" w:hAnsi="Times New Roman" w:cs="Times New Roman"/>
          <w:sz w:val="28"/>
          <w:szCs w:val="28"/>
        </w:rPr>
        <w:t>р</w:t>
      </w:r>
      <w:r w:rsidR="009E326B">
        <w:rPr>
          <w:rFonts w:ascii="Times New Roman" w:hAnsi="Times New Roman" w:cs="Times New Roman"/>
          <w:sz w:val="28"/>
          <w:szCs w:val="28"/>
        </w:rPr>
        <w:t>а</w:t>
      </w:r>
      <w:r w:rsidR="00B52F90">
        <w:rPr>
          <w:rFonts w:ascii="Times New Roman" w:hAnsi="Times New Roman" w:cs="Times New Roman"/>
          <w:sz w:val="28"/>
          <w:szCs w:val="28"/>
        </w:rPr>
        <w:t>ции района об отказе в закл</w:t>
      </w:r>
      <w:r w:rsidR="001473A6">
        <w:rPr>
          <w:rFonts w:ascii="Times New Roman" w:hAnsi="Times New Roman" w:cs="Times New Roman"/>
          <w:sz w:val="28"/>
          <w:szCs w:val="28"/>
        </w:rPr>
        <w:t>ю</w:t>
      </w:r>
      <w:r w:rsidR="00B52F90">
        <w:rPr>
          <w:rFonts w:ascii="Times New Roman" w:hAnsi="Times New Roman" w:cs="Times New Roman"/>
          <w:sz w:val="28"/>
          <w:szCs w:val="28"/>
        </w:rPr>
        <w:t>ч</w:t>
      </w:r>
      <w:r w:rsidR="001473A6">
        <w:rPr>
          <w:rFonts w:ascii="Times New Roman" w:hAnsi="Times New Roman" w:cs="Times New Roman"/>
          <w:sz w:val="28"/>
          <w:szCs w:val="28"/>
        </w:rPr>
        <w:t>ении соглашения об установлении сервитута в отношении земельного участка с кадастро</w:t>
      </w:r>
      <w:r w:rsidR="009E326B">
        <w:rPr>
          <w:rFonts w:ascii="Times New Roman" w:hAnsi="Times New Roman" w:cs="Times New Roman"/>
          <w:sz w:val="28"/>
          <w:szCs w:val="28"/>
        </w:rPr>
        <w:t>в</w:t>
      </w:r>
      <w:r w:rsidR="001473A6">
        <w:rPr>
          <w:rFonts w:ascii="Times New Roman" w:hAnsi="Times New Roman" w:cs="Times New Roman"/>
          <w:sz w:val="28"/>
          <w:szCs w:val="28"/>
        </w:rPr>
        <w:t>ым номером……… В порядке устранения нарушений прав и законных ин</w:t>
      </w:r>
      <w:r w:rsidR="009E326B">
        <w:rPr>
          <w:rFonts w:ascii="Times New Roman" w:hAnsi="Times New Roman" w:cs="Times New Roman"/>
          <w:sz w:val="28"/>
          <w:szCs w:val="28"/>
        </w:rPr>
        <w:t>тересов просит обязать Админист</w:t>
      </w:r>
      <w:r w:rsidR="001473A6">
        <w:rPr>
          <w:rFonts w:ascii="Times New Roman" w:hAnsi="Times New Roman" w:cs="Times New Roman"/>
          <w:sz w:val="28"/>
          <w:szCs w:val="28"/>
        </w:rPr>
        <w:t>р</w:t>
      </w:r>
      <w:r w:rsidR="009E326B">
        <w:rPr>
          <w:rFonts w:ascii="Times New Roman" w:hAnsi="Times New Roman" w:cs="Times New Roman"/>
          <w:sz w:val="28"/>
          <w:szCs w:val="28"/>
        </w:rPr>
        <w:t>а</w:t>
      </w:r>
      <w:r w:rsidR="001473A6">
        <w:rPr>
          <w:rFonts w:ascii="Times New Roman" w:hAnsi="Times New Roman" w:cs="Times New Roman"/>
          <w:sz w:val="28"/>
          <w:szCs w:val="28"/>
        </w:rPr>
        <w:t>цию  района заключить с юридическим лицом соглашение об установлении сервитута  в отношении испрашиваемого участка.</w:t>
      </w:r>
      <w:r w:rsidR="00CD11AF">
        <w:rPr>
          <w:rFonts w:ascii="Times New Roman" w:hAnsi="Times New Roman" w:cs="Times New Roman"/>
          <w:sz w:val="28"/>
          <w:szCs w:val="28"/>
        </w:rPr>
        <w:t xml:space="preserve"> </w:t>
      </w:r>
      <w:r w:rsidR="009E326B">
        <w:rPr>
          <w:rFonts w:ascii="Times New Roman" w:hAnsi="Times New Roman" w:cs="Times New Roman"/>
          <w:sz w:val="28"/>
          <w:szCs w:val="28"/>
        </w:rPr>
        <w:t xml:space="preserve">В ходе рассмотрения дела заинтересованное лицо указало, что согласно полученной информации из Управления Росреестра по Самарской области на межведомственные </w:t>
      </w:r>
      <w:r w:rsidR="00CD11AF">
        <w:rPr>
          <w:rFonts w:ascii="Times New Roman" w:hAnsi="Times New Roman" w:cs="Times New Roman"/>
          <w:sz w:val="28"/>
          <w:szCs w:val="28"/>
        </w:rPr>
        <w:t>запросы, в отношении испрашиваемого участка имеются права третьих лиц бессрочное (постоянное) пользование ……..</w:t>
      </w:r>
      <w:r w:rsidR="005142BB">
        <w:rPr>
          <w:rFonts w:ascii="Times New Roman" w:hAnsi="Times New Roman" w:cs="Times New Roman"/>
          <w:sz w:val="28"/>
          <w:szCs w:val="28"/>
        </w:rPr>
        <w:t>Пунктом 1 ст</w:t>
      </w:r>
      <w:r w:rsidR="00784B49">
        <w:rPr>
          <w:rFonts w:ascii="Times New Roman" w:hAnsi="Times New Roman" w:cs="Times New Roman"/>
          <w:sz w:val="28"/>
          <w:szCs w:val="28"/>
        </w:rPr>
        <w:t xml:space="preserve">атьи 8.1. и ст. 131 ГК РФ предусмотрено, что права на недвижимое имуществом </w:t>
      </w:r>
      <w:r w:rsidR="005142BB">
        <w:rPr>
          <w:rFonts w:ascii="Times New Roman" w:hAnsi="Times New Roman" w:cs="Times New Roman"/>
          <w:sz w:val="28"/>
          <w:szCs w:val="28"/>
        </w:rPr>
        <w:t>подлежат государственной регист</w:t>
      </w:r>
      <w:r w:rsidR="00784B49">
        <w:rPr>
          <w:rFonts w:ascii="Times New Roman" w:hAnsi="Times New Roman" w:cs="Times New Roman"/>
          <w:sz w:val="28"/>
          <w:szCs w:val="28"/>
        </w:rPr>
        <w:t>р</w:t>
      </w:r>
      <w:r w:rsidR="005142BB">
        <w:rPr>
          <w:rFonts w:ascii="Times New Roman" w:hAnsi="Times New Roman" w:cs="Times New Roman"/>
          <w:sz w:val="28"/>
          <w:szCs w:val="28"/>
        </w:rPr>
        <w:t>а</w:t>
      </w:r>
      <w:r w:rsidR="00784B49">
        <w:rPr>
          <w:rFonts w:ascii="Times New Roman" w:hAnsi="Times New Roman" w:cs="Times New Roman"/>
          <w:sz w:val="28"/>
          <w:szCs w:val="28"/>
        </w:rPr>
        <w:t>ции.</w:t>
      </w:r>
      <w:r w:rsidR="005142BB">
        <w:rPr>
          <w:rFonts w:ascii="Times New Roman" w:hAnsi="Times New Roman" w:cs="Times New Roman"/>
          <w:sz w:val="28"/>
          <w:szCs w:val="28"/>
        </w:rPr>
        <w:t xml:space="preserve"> </w:t>
      </w:r>
      <w:r w:rsidR="00784B49">
        <w:rPr>
          <w:rFonts w:ascii="Times New Roman" w:hAnsi="Times New Roman" w:cs="Times New Roman"/>
          <w:sz w:val="28"/>
          <w:szCs w:val="28"/>
        </w:rPr>
        <w:t xml:space="preserve"> </w:t>
      </w:r>
    </w:p>
    <w:p w:rsidR="009E326B" w:rsidRDefault="00DE0796" w:rsidP="002F4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частью 5 статьи 1 Закона № 218-фз,  действующего </w:t>
      </w:r>
      <w:r w:rsidR="005A1714">
        <w:rPr>
          <w:rFonts w:ascii="Times New Roman" w:hAnsi="Times New Roman" w:cs="Times New Roman"/>
          <w:sz w:val="28"/>
          <w:szCs w:val="28"/>
        </w:rPr>
        <w:t>с  01 января 20</w:t>
      </w:r>
      <w:r w:rsidR="001E2219">
        <w:rPr>
          <w:rFonts w:ascii="Times New Roman" w:hAnsi="Times New Roman" w:cs="Times New Roman"/>
          <w:sz w:val="28"/>
          <w:szCs w:val="28"/>
        </w:rPr>
        <w:t>17 года, государственная регист</w:t>
      </w:r>
      <w:r w:rsidR="005A1714">
        <w:rPr>
          <w:rFonts w:ascii="Times New Roman" w:hAnsi="Times New Roman" w:cs="Times New Roman"/>
          <w:sz w:val="28"/>
          <w:szCs w:val="28"/>
        </w:rPr>
        <w:t>р</w:t>
      </w:r>
      <w:r w:rsidR="001E2219">
        <w:rPr>
          <w:rFonts w:ascii="Times New Roman" w:hAnsi="Times New Roman" w:cs="Times New Roman"/>
          <w:sz w:val="28"/>
          <w:szCs w:val="28"/>
        </w:rPr>
        <w:t>а</w:t>
      </w:r>
      <w:r w:rsidR="005A1714">
        <w:rPr>
          <w:rFonts w:ascii="Times New Roman" w:hAnsi="Times New Roman" w:cs="Times New Roman"/>
          <w:sz w:val="28"/>
          <w:szCs w:val="28"/>
        </w:rPr>
        <w:t xml:space="preserve">ция права на недвижимое имуществом в ЕГРН является единственным доказательством существования </w:t>
      </w:r>
      <w:r w:rsidR="005A1714">
        <w:rPr>
          <w:rFonts w:ascii="Times New Roman" w:hAnsi="Times New Roman" w:cs="Times New Roman"/>
          <w:sz w:val="28"/>
          <w:szCs w:val="28"/>
        </w:rPr>
        <w:lastRenderedPageBreak/>
        <w:t xml:space="preserve">зарегистрированного права, которое может быть оспорено только в судебном порядке. </w:t>
      </w:r>
      <w:r w:rsidR="00E70362">
        <w:rPr>
          <w:rFonts w:ascii="Times New Roman" w:hAnsi="Times New Roman" w:cs="Times New Roman"/>
          <w:sz w:val="28"/>
          <w:szCs w:val="28"/>
        </w:rPr>
        <w:t xml:space="preserve">Как следует из представленной выписки из ЕГРН земельный участок с кадастровым номером……..поставлен на кадастровый учет. В выписке отсутствуют сведения о наличии каких-либо правообладателей, в том числе на праве безвозмездного пользования. </w:t>
      </w:r>
      <w:r w:rsidR="004A25D9">
        <w:rPr>
          <w:rFonts w:ascii="Times New Roman" w:hAnsi="Times New Roman" w:cs="Times New Roman"/>
          <w:sz w:val="28"/>
          <w:szCs w:val="28"/>
        </w:rPr>
        <w:t xml:space="preserve">Суд делает вывод, поскольку на момент рассмотрения заявления о заключении соглашения об установлении </w:t>
      </w:r>
      <w:r w:rsidR="00F15A63">
        <w:rPr>
          <w:rFonts w:ascii="Times New Roman" w:hAnsi="Times New Roman" w:cs="Times New Roman"/>
          <w:sz w:val="28"/>
          <w:szCs w:val="28"/>
        </w:rPr>
        <w:t>сервитута орган местного самоуп</w:t>
      </w:r>
      <w:r w:rsidR="004A25D9">
        <w:rPr>
          <w:rFonts w:ascii="Times New Roman" w:hAnsi="Times New Roman" w:cs="Times New Roman"/>
          <w:sz w:val="28"/>
          <w:szCs w:val="28"/>
        </w:rPr>
        <w:t>р</w:t>
      </w:r>
      <w:r w:rsidR="00F15A63">
        <w:rPr>
          <w:rFonts w:ascii="Times New Roman" w:hAnsi="Times New Roman" w:cs="Times New Roman"/>
          <w:sz w:val="28"/>
          <w:szCs w:val="28"/>
        </w:rPr>
        <w:t>а</w:t>
      </w:r>
      <w:r w:rsidR="004A25D9">
        <w:rPr>
          <w:rFonts w:ascii="Times New Roman" w:hAnsi="Times New Roman" w:cs="Times New Roman"/>
          <w:sz w:val="28"/>
          <w:szCs w:val="28"/>
        </w:rPr>
        <w:t xml:space="preserve">вления располагал </w:t>
      </w:r>
      <w:r w:rsidR="00DC3001">
        <w:rPr>
          <w:rFonts w:ascii="Times New Roman" w:hAnsi="Times New Roman" w:cs="Times New Roman"/>
          <w:sz w:val="28"/>
          <w:szCs w:val="28"/>
        </w:rPr>
        <w:t>сведениями, предоставленными Уп</w:t>
      </w:r>
      <w:r w:rsidR="004A25D9">
        <w:rPr>
          <w:rFonts w:ascii="Times New Roman" w:hAnsi="Times New Roman" w:cs="Times New Roman"/>
          <w:sz w:val="28"/>
          <w:szCs w:val="28"/>
        </w:rPr>
        <w:t>р</w:t>
      </w:r>
      <w:r w:rsidR="00DC3001">
        <w:rPr>
          <w:rFonts w:ascii="Times New Roman" w:hAnsi="Times New Roman" w:cs="Times New Roman"/>
          <w:sz w:val="28"/>
          <w:szCs w:val="28"/>
        </w:rPr>
        <w:t>а</w:t>
      </w:r>
      <w:r w:rsidR="004A25D9">
        <w:rPr>
          <w:rFonts w:ascii="Times New Roman" w:hAnsi="Times New Roman" w:cs="Times New Roman"/>
          <w:sz w:val="28"/>
          <w:szCs w:val="28"/>
        </w:rPr>
        <w:t>вле</w:t>
      </w:r>
      <w:r w:rsidR="001A7324">
        <w:rPr>
          <w:rFonts w:ascii="Times New Roman" w:hAnsi="Times New Roman" w:cs="Times New Roman"/>
          <w:sz w:val="28"/>
          <w:szCs w:val="28"/>
        </w:rPr>
        <w:t>нием Росреестра по Самарской об</w:t>
      </w:r>
      <w:r w:rsidR="004A25D9">
        <w:rPr>
          <w:rFonts w:ascii="Times New Roman" w:hAnsi="Times New Roman" w:cs="Times New Roman"/>
          <w:sz w:val="28"/>
          <w:szCs w:val="28"/>
        </w:rPr>
        <w:t>л</w:t>
      </w:r>
      <w:r w:rsidR="001A7324">
        <w:rPr>
          <w:rFonts w:ascii="Times New Roman" w:hAnsi="Times New Roman" w:cs="Times New Roman"/>
          <w:sz w:val="28"/>
          <w:szCs w:val="28"/>
        </w:rPr>
        <w:t>а</w:t>
      </w:r>
      <w:r w:rsidR="004A25D9">
        <w:rPr>
          <w:rFonts w:ascii="Times New Roman" w:hAnsi="Times New Roman" w:cs="Times New Roman"/>
          <w:sz w:val="28"/>
          <w:szCs w:val="28"/>
        </w:rPr>
        <w:t>сти о наличии права бессрочного(постоянного) пользования ……</w:t>
      </w:r>
      <w:r w:rsidR="005C4AB3">
        <w:rPr>
          <w:rFonts w:ascii="Times New Roman" w:hAnsi="Times New Roman" w:cs="Times New Roman"/>
          <w:sz w:val="28"/>
          <w:szCs w:val="28"/>
        </w:rPr>
        <w:t>..на спор</w:t>
      </w:r>
      <w:r w:rsidR="004A25D9">
        <w:rPr>
          <w:rFonts w:ascii="Times New Roman" w:hAnsi="Times New Roman" w:cs="Times New Roman"/>
          <w:sz w:val="28"/>
          <w:szCs w:val="28"/>
        </w:rPr>
        <w:t>ный земельный участок, в силу названных в</w:t>
      </w:r>
      <w:r w:rsidR="007E16C3">
        <w:rPr>
          <w:rFonts w:ascii="Times New Roman" w:hAnsi="Times New Roman" w:cs="Times New Roman"/>
          <w:sz w:val="28"/>
          <w:szCs w:val="28"/>
        </w:rPr>
        <w:t>ыше норм у суда о</w:t>
      </w:r>
      <w:r w:rsidR="004A25D9">
        <w:rPr>
          <w:rFonts w:ascii="Times New Roman" w:hAnsi="Times New Roman" w:cs="Times New Roman"/>
          <w:sz w:val="28"/>
          <w:szCs w:val="28"/>
        </w:rPr>
        <w:t>т</w:t>
      </w:r>
      <w:r w:rsidR="007E16C3">
        <w:rPr>
          <w:rFonts w:ascii="Times New Roman" w:hAnsi="Times New Roman" w:cs="Times New Roman"/>
          <w:sz w:val="28"/>
          <w:szCs w:val="28"/>
        </w:rPr>
        <w:t>с</w:t>
      </w:r>
      <w:r w:rsidR="004A25D9">
        <w:rPr>
          <w:rFonts w:ascii="Times New Roman" w:hAnsi="Times New Roman" w:cs="Times New Roman"/>
          <w:sz w:val="28"/>
          <w:szCs w:val="28"/>
        </w:rPr>
        <w:t xml:space="preserve">утствуют основания для признания оспариваемого постановления незаконным. </w:t>
      </w:r>
    </w:p>
    <w:p w:rsidR="00FE488C" w:rsidRDefault="004A25D9" w:rsidP="002F4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73A6">
        <w:rPr>
          <w:rFonts w:ascii="Times New Roman" w:hAnsi="Times New Roman" w:cs="Times New Roman"/>
          <w:sz w:val="28"/>
          <w:szCs w:val="28"/>
        </w:rPr>
        <w:t xml:space="preserve">  </w:t>
      </w:r>
      <w:r w:rsidR="007E16C3">
        <w:rPr>
          <w:rFonts w:ascii="Times New Roman" w:hAnsi="Times New Roman" w:cs="Times New Roman"/>
          <w:sz w:val="28"/>
          <w:szCs w:val="28"/>
        </w:rPr>
        <w:t xml:space="preserve">     </w:t>
      </w:r>
      <w:r w:rsidR="009E326B">
        <w:rPr>
          <w:rFonts w:ascii="Times New Roman" w:hAnsi="Times New Roman" w:cs="Times New Roman"/>
          <w:sz w:val="28"/>
          <w:szCs w:val="28"/>
        </w:rPr>
        <w:t xml:space="preserve">Решением Арбитражного суда Самарской области в удовлетворении заявленных требований отказано. </w:t>
      </w:r>
    </w:p>
    <w:p w:rsidR="00FE488C" w:rsidRDefault="00FE488C" w:rsidP="00E33F9A">
      <w:pPr>
        <w:spacing w:after="0" w:line="360" w:lineRule="auto"/>
        <w:jc w:val="both"/>
        <w:rPr>
          <w:rFonts w:ascii="Times New Roman" w:hAnsi="Times New Roman" w:cs="Times New Roman"/>
          <w:sz w:val="28"/>
          <w:szCs w:val="28"/>
        </w:rPr>
      </w:pPr>
    </w:p>
    <w:p w:rsidR="00FE488C" w:rsidRDefault="00FE488C" w:rsidP="00E33F9A">
      <w:pPr>
        <w:spacing w:after="0" w:line="360" w:lineRule="auto"/>
        <w:jc w:val="both"/>
        <w:rPr>
          <w:rFonts w:ascii="Times New Roman" w:hAnsi="Times New Roman" w:cs="Times New Roman"/>
          <w:sz w:val="28"/>
          <w:szCs w:val="28"/>
        </w:rPr>
      </w:pPr>
    </w:p>
    <w:p w:rsidR="00FE488C" w:rsidRDefault="00FE488C" w:rsidP="00E33F9A">
      <w:pPr>
        <w:spacing w:after="0" w:line="360" w:lineRule="auto"/>
        <w:jc w:val="both"/>
        <w:rPr>
          <w:rFonts w:ascii="Times New Roman" w:hAnsi="Times New Roman" w:cs="Times New Roman"/>
          <w:sz w:val="28"/>
          <w:szCs w:val="28"/>
        </w:rPr>
      </w:pPr>
    </w:p>
    <w:p w:rsidR="00C62E53" w:rsidRDefault="00C62E53" w:rsidP="00E33F9A">
      <w:pPr>
        <w:spacing w:after="0" w:line="360" w:lineRule="auto"/>
        <w:jc w:val="both"/>
        <w:rPr>
          <w:rFonts w:ascii="Times New Roman" w:hAnsi="Times New Roman" w:cs="Times New Roman"/>
          <w:sz w:val="28"/>
          <w:szCs w:val="28"/>
        </w:rPr>
      </w:pPr>
    </w:p>
    <w:p w:rsidR="00B1748B" w:rsidRPr="00E33F9A" w:rsidRDefault="00C62E53" w:rsidP="00FE48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1748B" w:rsidRPr="00E33F9A" w:rsidRDefault="00B1748B" w:rsidP="00E33F9A">
      <w:pPr>
        <w:spacing w:after="0" w:line="360" w:lineRule="auto"/>
        <w:ind w:firstLine="709"/>
        <w:jc w:val="both"/>
        <w:rPr>
          <w:rFonts w:ascii="Times New Roman" w:hAnsi="Times New Roman" w:cs="Times New Roman"/>
          <w:sz w:val="28"/>
          <w:szCs w:val="28"/>
        </w:rPr>
      </w:pPr>
      <w:bookmarkStart w:id="0" w:name="_GoBack"/>
      <w:bookmarkEnd w:id="0"/>
    </w:p>
    <w:p w:rsidR="00B1748B" w:rsidRPr="00E33F9A" w:rsidRDefault="00E4096A" w:rsidP="00E33F9A">
      <w:pPr>
        <w:spacing w:after="0" w:line="360" w:lineRule="auto"/>
        <w:ind w:firstLine="709"/>
        <w:jc w:val="both"/>
        <w:rPr>
          <w:rFonts w:ascii="Times New Roman" w:hAnsi="Times New Roman" w:cs="Times New Roman"/>
          <w:sz w:val="28"/>
          <w:szCs w:val="28"/>
        </w:rPr>
      </w:pPr>
      <w:r w:rsidRPr="00E33F9A">
        <w:rPr>
          <w:rFonts w:ascii="Times New Roman" w:hAnsi="Times New Roman" w:cs="Times New Roman"/>
          <w:sz w:val="28"/>
          <w:szCs w:val="28"/>
        </w:rPr>
        <w:tab/>
        <w:t xml:space="preserve">            Административно-правовой отдел Администрации района </w:t>
      </w:r>
    </w:p>
    <w:p w:rsidR="00B1748B" w:rsidRDefault="00B1748B" w:rsidP="00B1748B">
      <w:pPr>
        <w:spacing w:after="0" w:line="360" w:lineRule="auto"/>
        <w:ind w:firstLine="709"/>
        <w:jc w:val="right"/>
        <w:rPr>
          <w:rFonts w:ascii="Times New Roman" w:hAnsi="Times New Roman" w:cs="Times New Roman"/>
          <w:sz w:val="26"/>
          <w:szCs w:val="26"/>
        </w:rPr>
      </w:pPr>
    </w:p>
    <w:p w:rsidR="00B1748B" w:rsidRDefault="00B1748B" w:rsidP="00B1748B">
      <w:pPr>
        <w:spacing w:after="0" w:line="360" w:lineRule="auto"/>
        <w:ind w:firstLine="709"/>
        <w:jc w:val="right"/>
        <w:rPr>
          <w:rFonts w:ascii="Times New Roman" w:hAnsi="Times New Roman" w:cs="Times New Roman"/>
          <w:sz w:val="26"/>
          <w:szCs w:val="26"/>
        </w:rPr>
      </w:pPr>
    </w:p>
    <w:p w:rsidR="00B1748B" w:rsidRDefault="00B1748B" w:rsidP="00B1748B">
      <w:pPr>
        <w:spacing w:after="0" w:line="360" w:lineRule="auto"/>
        <w:ind w:firstLine="709"/>
        <w:jc w:val="right"/>
        <w:rPr>
          <w:rFonts w:ascii="Times New Roman" w:hAnsi="Times New Roman" w:cs="Times New Roman"/>
          <w:sz w:val="26"/>
          <w:szCs w:val="26"/>
        </w:rPr>
      </w:pPr>
    </w:p>
    <w:p w:rsidR="0090489B" w:rsidRDefault="0090489B"/>
    <w:sectPr w:rsidR="0090489B" w:rsidSect="00904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48B"/>
    <w:rsid w:val="00007E57"/>
    <w:rsid w:val="00015E89"/>
    <w:rsid w:val="00065764"/>
    <w:rsid w:val="00070383"/>
    <w:rsid w:val="000848ED"/>
    <w:rsid w:val="000855D5"/>
    <w:rsid w:val="000866B4"/>
    <w:rsid w:val="000A1633"/>
    <w:rsid w:val="000B2815"/>
    <w:rsid w:val="000D02B4"/>
    <w:rsid w:val="000D187B"/>
    <w:rsid w:val="00105E42"/>
    <w:rsid w:val="00107271"/>
    <w:rsid w:val="00133785"/>
    <w:rsid w:val="001465E2"/>
    <w:rsid w:val="001473A6"/>
    <w:rsid w:val="001574BC"/>
    <w:rsid w:val="00162773"/>
    <w:rsid w:val="00166669"/>
    <w:rsid w:val="00171CD3"/>
    <w:rsid w:val="0019534D"/>
    <w:rsid w:val="001A06CB"/>
    <w:rsid w:val="001A2D3B"/>
    <w:rsid w:val="001A3AF6"/>
    <w:rsid w:val="001A7324"/>
    <w:rsid w:val="001B028D"/>
    <w:rsid w:val="001B1E06"/>
    <w:rsid w:val="001D6CC5"/>
    <w:rsid w:val="001E2219"/>
    <w:rsid w:val="001E247A"/>
    <w:rsid w:val="001F527D"/>
    <w:rsid w:val="0021241B"/>
    <w:rsid w:val="00213099"/>
    <w:rsid w:val="00215D18"/>
    <w:rsid w:val="00246BD2"/>
    <w:rsid w:val="00254ABD"/>
    <w:rsid w:val="00275D02"/>
    <w:rsid w:val="002B2F29"/>
    <w:rsid w:val="002B7BD1"/>
    <w:rsid w:val="002D5F5F"/>
    <w:rsid w:val="002F4BBF"/>
    <w:rsid w:val="00311854"/>
    <w:rsid w:val="00376B6F"/>
    <w:rsid w:val="003844DC"/>
    <w:rsid w:val="00386D2B"/>
    <w:rsid w:val="003A4A8F"/>
    <w:rsid w:val="003C7AF7"/>
    <w:rsid w:val="003D57DD"/>
    <w:rsid w:val="00416826"/>
    <w:rsid w:val="004169A7"/>
    <w:rsid w:val="00420D73"/>
    <w:rsid w:val="0042238B"/>
    <w:rsid w:val="00432911"/>
    <w:rsid w:val="0045203D"/>
    <w:rsid w:val="004620AD"/>
    <w:rsid w:val="004740B7"/>
    <w:rsid w:val="004A0C4A"/>
    <w:rsid w:val="004A25D9"/>
    <w:rsid w:val="004B4076"/>
    <w:rsid w:val="004D1300"/>
    <w:rsid w:val="004E228E"/>
    <w:rsid w:val="004F57F1"/>
    <w:rsid w:val="004F5EA9"/>
    <w:rsid w:val="005142BB"/>
    <w:rsid w:val="00525691"/>
    <w:rsid w:val="00526142"/>
    <w:rsid w:val="00550495"/>
    <w:rsid w:val="00570979"/>
    <w:rsid w:val="00573909"/>
    <w:rsid w:val="00590E7F"/>
    <w:rsid w:val="005A0A23"/>
    <w:rsid w:val="005A1714"/>
    <w:rsid w:val="005B0264"/>
    <w:rsid w:val="005B6DD7"/>
    <w:rsid w:val="005C4AB3"/>
    <w:rsid w:val="005E0BA9"/>
    <w:rsid w:val="005E31FF"/>
    <w:rsid w:val="005E5993"/>
    <w:rsid w:val="005F2B4C"/>
    <w:rsid w:val="005F33FB"/>
    <w:rsid w:val="0066719D"/>
    <w:rsid w:val="006775AB"/>
    <w:rsid w:val="00684E3A"/>
    <w:rsid w:val="006B19B4"/>
    <w:rsid w:val="006B3FAF"/>
    <w:rsid w:val="006D0523"/>
    <w:rsid w:val="006D62D6"/>
    <w:rsid w:val="006D7799"/>
    <w:rsid w:val="006E4175"/>
    <w:rsid w:val="00704445"/>
    <w:rsid w:val="00710DAB"/>
    <w:rsid w:val="00737521"/>
    <w:rsid w:val="007377A3"/>
    <w:rsid w:val="0075559C"/>
    <w:rsid w:val="00767E23"/>
    <w:rsid w:val="00783762"/>
    <w:rsid w:val="00784B49"/>
    <w:rsid w:val="007A18F8"/>
    <w:rsid w:val="007A37BC"/>
    <w:rsid w:val="007D3F03"/>
    <w:rsid w:val="007D78E1"/>
    <w:rsid w:val="007E16C3"/>
    <w:rsid w:val="007E287E"/>
    <w:rsid w:val="007F149F"/>
    <w:rsid w:val="0080059F"/>
    <w:rsid w:val="00803E60"/>
    <w:rsid w:val="00813CC3"/>
    <w:rsid w:val="00843DDE"/>
    <w:rsid w:val="008454C8"/>
    <w:rsid w:val="008651D5"/>
    <w:rsid w:val="008674CB"/>
    <w:rsid w:val="00881580"/>
    <w:rsid w:val="00897009"/>
    <w:rsid w:val="008A230B"/>
    <w:rsid w:val="008B33D4"/>
    <w:rsid w:val="008D1E09"/>
    <w:rsid w:val="008E6DAC"/>
    <w:rsid w:val="0090489B"/>
    <w:rsid w:val="00917532"/>
    <w:rsid w:val="0092579C"/>
    <w:rsid w:val="00982E77"/>
    <w:rsid w:val="00992861"/>
    <w:rsid w:val="00993AF0"/>
    <w:rsid w:val="009B3B59"/>
    <w:rsid w:val="009D3517"/>
    <w:rsid w:val="009E326B"/>
    <w:rsid w:val="009F0378"/>
    <w:rsid w:val="00A0012A"/>
    <w:rsid w:val="00A07851"/>
    <w:rsid w:val="00A26266"/>
    <w:rsid w:val="00A26E0A"/>
    <w:rsid w:val="00A65F9E"/>
    <w:rsid w:val="00A72EB2"/>
    <w:rsid w:val="00A74899"/>
    <w:rsid w:val="00A85BF0"/>
    <w:rsid w:val="00A879A3"/>
    <w:rsid w:val="00AA7894"/>
    <w:rsid w:val="00AD6F9F"/>
    <w:rsid w:val="00B15FE0"/>
    <w:rsid w:val="00B1748B"/>
    <w:rsid w:val="00B52F90"/>
    <w:rsid w:val="00B56A74"/>
    <w:rsid w:val="00B577FF"/>
    <w:rsid w:val="00B84B73"/>
    <w:rsid w:val="00B91DC6"/>
    <w:rsid w:val="00BA02CD"/>
    <w:rsid w:val="00BB1B27"/>
    <w:rsid w:val="00BC2FAD"/>
    <w:rsid w:val="00BD3189"/>
    <w:rsid w:val="00BE70DD"/>
    <w:rsid w:val="00BF1B81"/>
    <w:rsid w:val="00BF2B11"/>
    <w:rsid w:val="00C02EC8"/>
    <w:rsid w:val="00C35976"/>
    <w:rsid w:val="00C4689C"/>
    <w:rsid w:val="00C4710B"/>
    <w:rsid w:val="00C53BC6"/>
    <w:rsid w:val="00C62E53"/>
    <w:rsid w:val="00C90A49"/>
    <w:rsid w:val="00CA497B"/>
    <w:rsid w:val="00CB3FB2"/>
    <w:rsid w:val="00CD11AF"/>
    <w:rsid w:val="00CE314B"/>
    <w:rsid w:val="00D27878"/>
    <w:rsid w:val="00D35432"/>
    <w:rsid w:val="00D37499"/>
    <w:rsid w:val="00D47123"/>
    <w:rsid w:val="00D47A39"/>
    <w:rsid w:val="00D63C46"/>
    <w:rsid w:val="00D963E2"/>
    <w:rsid w:val="00DA3BBA"/>
    <w:rsid w:val="00DC3001"/>
    <w:rsid w:val="00DD1E65"/>
    <w:rsid w:val="00DE0796"/>
    <w:rsid w:val="00E014B9"/>
    <w:rsid w:val="00E1260A"/>
    <w:rsid w:val="00E21569"/>
    <w:rsid w:val="00E22274"/>
    <w:rsid w:val="00E24DB5"/>
    <w:rsid w:val="00E26B7D"/>
    <w:rsid w:val="00E33F9A"/>
    <w:rsid w:val="00E4096A"/>
    <w:rsid w:val="00E55C39"/>
    <w:rsid w:val="00E70362"/>
    <w:rsid w:val="00E8683E"/>
    <w:rsid w:val="00E95724"/>
    <w:rsid w:val="00EB61FE"/>
    <w:rsid w:val="00ED3A22"/>
    <w:rsid w:val="00ED4D93"/>
    <w:rsid w:val="00F026FF"/>
    <w:rsid w:val="00F05D65"/>
    <w:rsid w:val="00F113E8"/>
    <w:rsid w:val="00F15A63"/>
    <w:rsid w:val="00F44874"/>
    <w:rsid w:val="00F61585"/>
    <w:rsid w:val="00F71BDE"/>
    <w:rsid w:val="00F77D08"/>
    <w:rsid w:val="00F939E8"/>
    <w:rsid w:val="00F95CBD"/>
    <w:rsid w:val="00FD08E9"/>
    <w:rsid w:val="00FD2E17"/>
    <w:rsid w:val="00FE4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748B"/>
    <w:rPr>
      <w:color w:val="0000FF"/>
      <w:u w:val="single"/>
    </w:rPr>
  </w:style>
</w:styles>
</file>

<file path=word/webSettings.xml><?xml version="1.0" encoding="utf-8"?>
<w:webSettings xmlns:r="http://schemas.openxmlformats.org/officeDocument/2006/relationships" xmlns:w="http://schemas.openxmlformats.org/wordprocessingml/2006/main">
  <w:divs>
    <w:div w:id="399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2020-05-27T06:32:00Z</cp:lastPrinted>
  <dcterms:created xsi:type="dcterms:W3CDTF">2019-01-10T10:39:00Z</dcterms:created>
  <dcterms:modified xsi:type="dcterms:W3CDTF">2020-07-21T09:52:00Z</dcterms:modified>
</cp:coreProperties>
</file>