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E" w:rsidRDefault="00303D4E" w:rsidP="00303D4E">
      <w:pPr>
        <w:spacing w:after="0" w:line="420" w:lineRule="atLeast"/>
        <w:jc w:val="center"/>
        <w:outlineLvl w:val="0"/>
        <w:rPr>
          <w:rFonts w:ascii="KreonRegular" w:eastAsia="Times New Roman" w:hAnsi="KreonRegular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303D4E">
        <w:rPr>
          <w:rFonts w:ascii="KreonRegular" w:eastAsia="Times New Roman" w:hAnsi="KreonRegular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15 МАРТА ОТКРЫЛСЯ ПРИЕМ ЗАЯВОК НА КОНКУРС НИР В РАМКАХ ФОРУМА И ВЫСТАВКИ «БЕЗОПАСНОСТЬ И ОХРАНА ТРУДА - 2023» (БИОТ)!</w:t>
      </w:r>
    </w:p>
    <w:bookmarkEnd w:id="0"/>
    <w:p w:rsidR="00303D4E" w:rsidRPr="00303D4E" w:rsidRDefault="00303D4E" w:rsidP="00303D4E">
      <w:pPr>
        <w:spacing w:after="0" w:line="420" w:lineRule="atLeast"/>
        <w:jc w:val="center"/>
        <w:outlineLvl w:val="0"/>
        <w:rPr>
          <w:rFonts w:ascii="KreonRegular" w:eastAsia="Times New Roman" w:hAnsi="KreonRegular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</w:p>
    <w:p w:rsidR="00303D4E" w:rsidRDefault="00303D4E" w:rsidP="0030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DroidSansRegular" w:eastAsia="Times New Roman" w:hAnsi="DroidSansRegular" w:cs="Times New Roman"/>
          <w:noProof/>
          <w:color w:val="2570BB"/>
          <w:sz w:val="20"/>
          <w:szCs w:val="20"/>
          <w:lang w:eastAsia="ru-RU"/>
        </w:rPr>
        <w:drawing>
          <wp:inline distT="0" distB="0" distL="0" distR="0">
            <wp:extent cx="4763135" cy="1590040"/>
            <wp:effectExtent l="0" t="0" r="0" b="0"/>
            <wp:docPr id="1" name="Рисунок 1" descr="1238d46495ab1bedbfb.m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8d46495ab1bedbfb.m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4E" w:rsidRDefault="00303D4E" w:rsidP="0030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03D4E" w:rsidRPr="00303D4E" w:rsidRDefault="00303D4E" w:rsidP="00303D4E">
      <w:pPr>
        <w:shd w:val="clear" w:color="auto" w:fill="FFFFFF"/>
        <w:spacing w:after="0" w:line="240" w:lineRule="auto"/>
        <w:jc w:val="center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научно-исследовательских работ (конкурс НИР) является частью Молодежной программы международной выставки и Форума «Безопасность и охрана труда» (БИОТ). В 2023 году БИОТ пройдет с 5 по 8 декабря в «Экспоцентре», г. Москва.</w:t>
      </w:r>
    </w:p>
    <w:p w:rsidR="00303D4E" w:rsidRPr="00303D4E" w:rsidRDefault="00303D4E" w:rsidP="00303D4E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 </w:t>
      </w:r>
    </w:p>
    <w:p w:rsidR="00303D4E" w:rsidRPr="00303D4E" w:rsidRDefault="00303D4E" w:rsidP="00303D4E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666666"/>
          <w:sz w:val="28"/>
          <w:szCs w:val="28"/>
          <w:u w:val="single"/>
          <w:lang w:eastAsia="ru-RU"/>
        </w:rPr>
      </w:pPr>
      <w:hyperlink r:id="rId7" w:history="1"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u w:val="single"/>
            <w:lang w:eastAsia="ru-RU"/>
          </w:rPr>
          <w:t>Приглашаем  мол</w:t>
        </w:r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u w:val="single"/>
            <w:lang w:eastAsia="ru-RU"/>
          </w:rPr>
          <w:t>о</w:t>
        </w:r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u w:val="single"/>
            <w:lang w:eastAsia="ru-RU"/>
          </w:rPr>
          <w:t>дых ученых, для которых безопасность и охрана труда входит в сферу научных интересов к участию в конкурсе!</w:t>
        </w:r>
      </w:hyperlink>
    </w:p>
    <w:p w:rsidR="00303D4E" w:rsidRPr="00303D4E" w:rsidRDefault="00303D4E" w:rsidP="00303D4E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666666"/>
          <w:sz w:val="28"/>
          <w:szCs w:val="28"/>
          <w:u w:val="single"/>
          <w:lang w:eastAsia="ru-RU"/>
        </w:rPr>
      </w:pP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Рефераты и научные работы соискателей принимаются от студентов всех форм обучения, а также аспирантов до 30 лет.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 2023 года: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   «Предупреждение и ликвидация последствий ЧС, как техногенного, так и природного характера, в том числе пандемий»;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   «Методология в области улучшения безопасных условий труда и управления профессиональными рисками»;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     «Разработка и совершенствование </w:t>
      </w:r>
      <w:proofErr w:type="gramStart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</w:t>
      </w:r>
      <w:proofErr w:type="gramEnd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применения на производстве и для защиты населения».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пройдет в три этапа: первичный, отборочный и финальный.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первого тура проводится приём и рецензирование заявок на соответствие критериям конкурса и корректности оформления. Работы направляются </w:t>
      </w:r>
      <w:proofErr w:type="gramStart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РОИВ </w:t>
      </w:r>
      <w:proofErr w:type="gramStart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региона-участника</w:t>
      </w:r>
      <w:proofErr w:type="gramEnd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4 октября (список регионов-участников находится на официальной странице Конкурса: </w:t>
      </w:r>
      <w:hyperlink r:id="rId8" w:history="1"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lang w:eastAsia="ru-RU"/>
          </w:rPr>
          <w:t>https://biot-expo.ru/nir</w:t>
        </w:r>
      </w:hyperlink>
      <w:r w:rsidRPr="00303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остальных регионов – до 11 октября нужно заполнить форму заявки на официальной странице Конкурса или прислать на почту Оргкомитета БИОТ </w:t>
      </w:r>
      <w:hyperlink r:id="rId9" w:history="1"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lang w:eastAsia="ru-RU"/>
          </w:rPr>
          <w:t>konkurs.mp@biotexpo.ru</w:t>
        </w:r>
      </w:hyperlink>
      <w:r w:rsidRPr="00303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отборочном этапе проходит рецензирование заявленных работ, экспертиза и определение финалистов. Он запланирован с 11 октября по 18 ноября. 70 лучших работ войдут в сборник Российского индекса научного цитирования (РИНЦ).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заключительном этапе конкурса НИР финалисты представят свои работы на Молодежной конференции в один из дней БИОТ-2023, после чего будут определены победители.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  участниками конкурса НИР стали 135 студентов и аспирантов из 75 ВУЗов страны. </w:t>
      </w:r>
      <w:proofErr w:type="spellStart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Соорганизаторами</w:t>
      </w:r>
      <w:proofErr w:type="spellEnd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выступили 12 регионов России. По  итогам научных состязаний 70 лучших работ молодых ученых вошли  в Сборник трудов Конкурса научно-исследовательских работ Молодежной программы БИОТ-2022, который был опубликован на портале научной электронной библиотеки eLIBRARY.RU 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Большой интерес к конкурсу проявляют, участвующие  в форуме БИОТ,  крупные работодатели, которые ведут здесь «охоту» на талантливую и перспективную молодежь.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организаторами конкурса НИР выступает Ассоциация разработчиков, изготовителей и поставщиков средств индивидуальной защиты (Ассоциация «СИЗ»). </w:t>
      </w:r>
      <w:proofErr w:type="spellStart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Соорганизаторы</w:t>
      </w:r>
      <w:proofErr w:type="spellEnd"/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Региональные органы исполнительной власти.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303D4E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 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Официальная страница Конкурса</w:t>
      </w:r>
      <w:r w:rsidRPr="00303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 </w:t>
      </w:r>
      <w:hyperlink r:id="rId10" w:history="1"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lang w:eastAsia="ru-RU"/>
          </w:rPr>
          <w:t>https://biot-expo.ru/nir</w:t>
        </w:r>
      </w:hyperlink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ru-RU"/>
        </w:rPr>
      </w:pPr>
      <w:r w:rsidRPr="00303D4E">
        <w:rPr>
          <w:rFonts w:ascii="DroidSansRegular" w:eastAsia="Times New Roman" w:hAnsi="DroidSansRegular" w:cs="Times New Roman"/>
          <w:color w:val="666666"/>
          <w:sz w:val="28"/>
          <w:szCs w:val="28"/>
          <w:lang w:eastAsia="ru-RU"/>
        </w:rPr>
        <w:t> </w:t>
      </w:r>
    </w:p>
    <w:p w:rsidR="00303D4E" w:rsidRPr="00303D4E" w:rsidRDefault="00303D4E" w:rsidP="00303D4E">
      <w:pPr>
        <w:shd w:val="clear" w:color="auto" w:fill="FFFFFF"/>
        <w:spacing w:after="0" w:line="240" w:lineRule="auto"/>
        <w:ind w:firstLine="709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ru-RU"/>
        </w:rPr>
      </w:pPr>
      <w:r w:rsidRPr="0030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регистрация на БИОТ-2023 открыта на сайте</w:t>
      </w:r>
      <w:r w:rsidRPr="00303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 </w:t>
      </w:r>
      <w:hyperlink r:id="rId11" w:history="1">
        <w:r w:rsidRPr="00303D4E">
          <w:rPr>
            <w:rFonts w:ascii="Times New Roman" w:eastAsia="Times New Roman" w:hAnsi="Times New Roman" w:cs="Times New Roman"/>
            <w:color w:val="2570BB"/>
            <w:sz w:val="28"/>
            <w:szCs w:val="28"/>
            <w:lang w:eastAsia="ru-RU"/>
          </w:rPr>
          <w:t>https://biot-expo.ru</w:t>
        </w:r>
      </w:hyperlink>
    </w:p>
    <w:p w:rsidR="00A42A13" w:rsidRPr="00303D4E" w:rsidRDefault="00A42A13" w:rsidP="00303D4E">
      <w:pPr>
        <w:spacing w:after="0"/>
        <w:ind w:firstLine="709"/>
        <w:jc w:val="both"/>
        <w:rPr>
          <w:sz w:val="28"/>
          <w:szCs w:val="28"/>
        </w:rPr>
      </w:pPr>
    </w:p>
    <w:sectPr w:rsidR="00A42A13" w:rsidRPr="00303D4E" w:rsidSect="00303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E"/>
    <w:rsid w:val="00303D4E"/>
    <w:rsid w:val="00A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3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expo.ru/nir/?utm_source=depart23&amp;utm_medium=email&amp;utm_campaign=anons&amp;utm_content=link&amp;utm_term=startnir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t-expo.ru/nir/?utm_source=depart23&amp;utm_medium=email&amp;utm_campaign=anons&amp;utm_content=link&amp;utm_term=startnir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iot-expo.ru/formvisitor/?utm_source=vuz23&amp;utm_medium=referral&amp;utm_campaign=predreg&amp;utm_content=link&amp;utm_term=090323" TargetMode="External"/><Relationship Id="rId5" Type="http://schemas.openxmlformats.org/officeDocument/2006/relationships/hyperlink" Target="https://imgbb.su/image/zYuKFk" TargetMode="External"/><Relationship Id="rId10" Type="http://schemas.openxmlformats.org/officeDocument/2006/relationships/hyperlink" Target="https://biot-expo.ru/nir/?utm_source=depart23&amp;utm_medium=email&amp;utm_campaign=anons&amp;utm_content=link&amp;utm_term=startnir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2023-04-14T07:28:00Z</dcterms:created>
  <dcterms:modified xsi:type="dcterms:W3CDTF">2023-04-14T07:31:00Z</dcterms:modified>
</cp:coreProperties>
</file>