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273" w:rsidRDefault="00922273" w:rsidP="00922273">
      <w:r>
        <w:t>Правильное питание – основа ЗОЖ</w:t>
      </w:r>
      <w:bookmarkStart w:id="0" w:name="_GoBack"/>
      <w:bookmarkEnd w:id="0"/>
    </w:p>
    <w:p w:rsidR="00922273" w:rsidRDefault="00922273" w:rsidP="00922273">
      <w:r>
        <w:t>Актуальность темы исследования обусловлена тем, что современный быстрый ритм жизни оставляет совсем немного времени, чтобы подумать о правильности питания и тем более воплощать ее в жизнь. В настоящее время необходимо находить время для здорового образа жизни и правильного питания.</w:t>
      </w:r>
    </w:p>
    <w:p w:rsidR="00922273" w:rsidRDefault="00922273" w:rsidP="00922273"/>
    <w:p w:rsidR="00922273" w:rsidRDefault="00922273" w:rsidP="00922273">
      <w:r>
        <w:t>Здоровый образ жизни – это способ жизнедеятельности, направленный на сохранение и улучшение здоровья людей, как условия и предпосылки существования и развития других сторон образа жизни [1, с. 76].</w:t>
      </w:r>
    </w:p>
    <w:p w:rsidR="00922273" w:rsidRDefault="00922273" w:rsidP="00922273"/>
    <w:p w:rsidR="00922273" w:rsidRDefault="00922273" w:rsidP="00922273">
      <w:r>
        <w:t>Здоровый образ жизни включает в себя следующие основные элементы: рациональный режим труда и отдыха, искоренение вредных привычек, оптимальный двигательный режим, личную гигиену, закаливание, рациональное питание, плодотворный труд и т.п. [2, с. 136].</w:t>
      </w:r>
    </w:p>
    <w:p w:rsidR="00922273" w:rsidRDefault="00922273" w:rsidP="00922273"/>
    <w:p w:rsidR="00922273" w:rsidRDefault="00922273" w:rsidP="00922273">
      <w:r>
        <w:t>Рассмотрим подробнее вопрос питания, от которого зависит не только здоровье и самочувствие человека, но даже настроение и уверенность в себе.</w:t>
      </w:r>
    </w:p>
    <w:p w:rsidR="00922273" w:rsidRDefault="00922273" w:rsidP="00922273"/>
    <w:p w:rsidR="00922273" w:rsidRDefault="00922273" w:rsidP="00922273">
      <w:r>
        <w:t>Здоровым взрослым людям достаточно питаться 3 раза в день, то есть это завтрак, обед и ужин. Оптимальный интервал между приемами пищи должен быть не менее 3-4 часов, за это время организм усваивает полученную порцию еды и подготавливает системы (восстановление сил, пополнение запасов ферментов) к следующему процессу пищеварения. Очень частые приемы пищи приводят к уменьшению электрической активности мышц желудка, их сильной утомляемости и, в конечном счете, это может привести к возникновению заболевания.</w:t>
      </w:r>
    </w:p>
    <w:p w:rsidR="00922273" w:rsidRDefault="00922273" w:rsidP="00922273"/>
    <w:p w:rsidR="00922273" w:rsidRDefault="00922273" w:rsidP="00922273">
      <w:r>
        <w:t>Еда должна быть разнообразной, легко усвояемой и приятной на вид.</w:t>
      </w:r>
    </w:p>
    <w:p w:rsidR="00922273" w:rsidRDefault="00922273" w:rsidP="00922273"/>
    <w:p w:rsidR="00922273" w:rsidRDefault="00922273" w:rsidP="00922273">
      <w:r>
        <w:t>В рационе человека должны присутствовать следующие продукты:</w:t>
      </w:r>
    </w:p>
    <w:p w:rsidR="00922273" w:rsidRDefault="00922273" w:rsidP="00922273"/>
    <w:p w:rsidR="00922273" w:rsidRDefault="00922273" w:rsidP="00922273">
      <w:r>
        <w:t>мясо – говядина, мясо птицы, крольчатина, баранина, индюшатина и т.д.;</w:t>
      </w:r>
    </w:p>
    <w:p w:rsidR="00922273" w:rsidRDefault="00922273" w:rsidP="00922273">
      <w:r>
        <w:t>рыба – разнообразная морская и пресноводная;</w:t>
      </w:r>
    </w:p>
    <w:p w:rsidR="00922273" w:rsidRDefault="00922273" w:rsidP="00922273">
      <w:r>
        <w:t>море продукты – мидии, креветки, крабы, кальмары и т.д.;</w:t>
      </w:r>
    </w:p>
    <w:p w:rsidR="00922273" w:rsidRDefault="00922273" w:rsidP="00922273">
      <w:r>
        <w:t>яйца – куриные, перепелиные и т.д.;</w:t>
      </w:r>
    </w:p>
    <w:p w:rsidR="00922273" w:rsidRDefault="00922273" w:rsidP="00922273">
      <w:r>
        <w:t>хлеб – желательно без дрожжей;</w:t>
      </w:r>
    </w:p>
    <w:p w:rsidR="00922273" w:rsidRDefault="00922273" w:rsidP="00922273">
      <w:r>
        <w:t>молочные и кисломолочные продукты – молоко, ряженка, сыр и т.д.;</w:t>
      </w:r>
    </w:p>
    <w:p w:rsidR="00922273" w:rsidRDefault="00922273" w:rsidP="00922273">
      <w:r>
        <w:t>масло – растительное (подсолнечное, оливковое и т.д.) и сливочное;</w:t>
      </w:r>
    </w:p>
    <w:p w:rsidR="00922273" w:rsidRDefault="00922273" w:rsidP="00922273">
      <w:r>
        <w:t>овощи – капуста, баклажаны, лук, чеснок, помидоры, огурец и т.д.;</w:t>
      </w:r>
    </w:p>
    <w:p w:rsidR="00922273" w:rsidRDefault="00922273" w:rsidP="00922273">
      <w:r>
        <w:t>фрукты – яблоки, бананы, апельсины, лимон, грейпфрут, хурма и т.д.;</w:t>
      </w:r>
    </w:p>
    <w:p w:rsidR="00922273" w:rsidRDefault="00922273" w:rsidP="00922273">
      <w:r>
        <w:lastRenderedPageBreak/>
        <w:t>ягоды – брусника, клюква, смородина, малина, земляника, вишня и т.д.;</w:t>
      </w:r>
    </w:p>
    <w:p w:rsidR="00922273" w:rsidRDefault="00922273" w:rsidP="00922273">
      <w:r>
        <w:t>зелень – лук, чеснок, петрушка, укроп, базилик, шафран и т.д.;</w:t>
      </w:r>
    </w:p>
    <w:p w:rsidR="00922273" w:rsidRDefault="00922273" w:rsidP="00922273">
      <w:r>
        <w:t>крупы – гречневая, ячневая, пшенная, овсяная, пшеничная и т.д.;</w:t>
      </w:r>
    </w:p>
    <w:p w:rsidR="00922273" w:rsidRDefault="00922273" w:rsidP="00922273">
      <w:r>
        <w:t>бобы – горох, чечевица, фасоль и т.д.;</w:t>
      </w:r>
    </w:p>
    <w:p w:rsidR="00922273" w:rsidRDefault="00922273" w:rsidP="00922273">
      <w:r>
        <w:t>семечки – подсолнечные, кунжутные и т.д.;</w:t>
      </w:r>
    </w:p>
    <w:p w:rsidR="00922273" w:rsidRDefault="00922273" w:rsidP="00922273">
      <w:r>
        <w:t>орехи – грецкий орех, фундук, арахис, кедровый орех, кешью и т.д.;</w:t>
      </w:r>
    </w:p>
    <w:p w:rsidR="00922273" w:rsidRDefault="00922273" w:rsidP="00922273">
      <w:r>
        <w:t>сухофрукты – курага, урюк, чернослив, финики, изюм и т.д.;</w:t>
      </w:r>
    </w:p>
    <w:p w:rsidR="00922273" w:rsidRDefault="00922273" w:rsidP="00922273">
      <w:r>
        <w:t>мед – цветочный, липовый, эвкалиптовый и т.д.;</w:t>
      </w:r>
    </w:p>
    <w:p w:rsidR="00922273" w:rsidRDefault="00922273" w:rsidP="00922273">
      <w:r>
        <w:t>специи – соль морская, черный и красный перец, куркума и т.д.;</w:t>
      </w:r>
    </w:p>
    <w:p w:rsidR="00922273" w:rsidRDefault="00922273" w:rsidP="00922273">
      <w:r>
        <w:t>Обязательно необходимо пить воду, овощные и фруктовые соки, травяные чаи, например, мятный, ромашковый чай и т.д.</w:t>
      </w:r>
    </w:p>
    <w:p w:rsidR="00922273" w:rsidRDefault="00922273" w:rsidP="00922273"/>
    <w:p w:rsidR="00922273" w:rsidRDefault="00922273" w:rsidP="00922273">
      <w:r>
        <w:t>Говядину или телятину необходимо употреблять в пищу несколько раз в неделю, а при больших физических нагрузках – ежедневно.</w:t>
      </w:r>
    </w:p>
    <w:p w:rsidR="00922273" w:rsidRDefault="00922273" w:rsidP="00922273"/>
    <w:p w:rsidR="00922273" w:rsidRDefault="00922273" w:rsidP="00922273">
      <w:r>
        <w:t>Некоторые люди убирают из рациона «красное мясо» из-за ощущения тяжести после еды, которой не возникало от мяса птицы, однако спустя какое-то время эти ощущения стали появляться уже и после другой еды (что стало причиной обращения за врачебной помощью). Изъятие какого-либо продукта из рациона лишь уменьшает частоту недомоганий, но не устраняет обострение болезни, поэтому в итоге, возможно, придется дольше лечиться.</w:t>
      </w:r>
    </w:p>
    <w:p w:rsidR="00922273" w:rsidRDefault="00922273" w:rsidP="00922273"/>
    <w:p w:rsidR="00922273" w:rsidRDefault="00922273" w:rsidP="00922273">
      <w:r>
        <w:t>При появлении жалоб на пищеварение при употреблении жизненно необходимых организму продуктов (одним из которых является «красное мясо») нужно диагностировать и лечить заболевание, а не изымать их из рациона.</w:t>
      </w:r>
    </w:p>
    <w:p w:rsidR="00922273" w:rsidRDefault="00922273" w:rsidP="00922273"/>
    <w:p w:rsidR="00922273" w:rsidRDefault="00922273" w:rsidP="00922273">
      <w:r>
        <w:t>Необходимый суточный норматив потребления жиров составляет 20 г. сливочного и 30-35 г. растительного масла.</w:t>
      </w:r>
    </w:p>
    <w:p w:rsidR="00922273" w:rsidRDefault="00922273" w:rsidP="00922273"/>
    <w:p w:rsidR="00922273" w:rsidRDefault="00922273" w:rsidP="00922273">
      <w:r>
        <w:t>Растительная пища также важна для организма человека, она обеспечивает питанием микрофлору, содержит полезные компоненты, поставляет в организм клетчатку, необходимую кишечнику для очищения.</w:t>
      </w:r>
    </w:p>
    <w:p w:rsidR="00922273" w:rsidRDefault="00922273" w:rsidP="00922273"/>
    <w:p w:rsidR="00922273" w:rsidRDefault="00922273" w:rsidP="00922273">
      <w:r>
        <w:t>Тем не менее, большое количество растительной пищи нам непосильно. Оно дает большую нагрузку на ферментативный аппарат поджелудочной железы, истощая ресурс органа. Избыток грубой клетчатки создает условия для бродильных процессов в кишечнике, происходит воспаление, в конечном счете, может появиться хроническое заболевание толстой кишки. Более того, такой тип питания может привести к ожирению или поддерживать его.</w:t>
      </w:r>
    </w:p>
    <w:p w:rsidR="00922273" w:rsidRDefault="00922273" w:rsidP="00922273"/>
    <w:p w:rsidR="00922273" w:rsidRDefault="00922273" w:rsidP="00922273">
      <w:r>
        <w:lastRenderedPageBreak/>
        <w:t>Безопасное количество потребление растительной пищи – 350-400 г. в день. Половина этого количества должна быть термически обработана (тушение, запекание), остальное идти в качестве дополнения к основной пище во время ее приемов.</w:t>
      </w:r>
    </w:p>
    <w:p w:rsidR="00922273" w:rsidRDefault="00922273" w:rsidP="00922273"/>
    <w:p w:rsidR="00922273" w:rsidRDefault="00922273" w:rsidP="00922273">
      <w:r>
        <w:t>Каши – доступная и полезная еда, очень важно включать их в меню. В крупах содержится клетчатка, которая необходима кишечнику для очищения. Также в них имеются очень нужные микроэлементы и минералы, которые в течение времени в течение многих столетий наши предки получали за счет того, что практически каждый день употребляли их в пищу. Нам стоит брать с них пример, а чтобы не пополнеть нужно, выбрать низкоуглеводные каши с высоким содержанием клетчатки.</w:t>
      </w:r>
    </w:p>
    <w:p w:rsidR="00922273" w:rsidRDefault="00922273" w:rsidP="00922273"/>
    <w:p w:rsidR="00922273" w:rsidRDefault="00922273" w:rsidP="00922273">
      <w:r>
        <w:t>Каши бывают разные: высокоуглеводные, способствующие набору массы тела и синтезу жиров – манная и рисовая, и низкоуглеводные – перловая и гречневая, которые не сильно влияют на увеличение веса тела человека.</w:t>
      </w:r>
    </w:p>
    <w:p w:rsidR="00922273" w:rsidRDefault="00922273" w:rsidP="00922273"/>
    <w:p w:rsidR="00922273" w:rsidRDefault="00922273" w:rsidP="00922273">
      <w:r>
        <w:t>Правильное питание предусматривает ограничение потребления насыщенных жиров, сахара, поваренной соли, исключая из рациона жареную, запеченную, рафинированную, консервированную пищу.</w:t>
      </w:r>
    </w:p>
    <w:p w:rsidR="00922273" w:rsidRDefault="00922273" w:rsidP="00922273"/>
    <w:p w:rsidR="00922273" w:rsidRDefault="00922273" w:rsidP="00922273">
      <w:r>
        <w:t>Жареные и запеченные блюда – не для ежедневного меню, так как трудны для пищеварения. Трудность их в том, что такая еда обезвожена и имеет более плотную текстуру по сравнению с варенной или тушеной пищей. В желудке пища плотной консистенции находится гораздо дольше и вынуждает его выделять больше соляной кислоты и ферментов. Продвигаться в кишечник может только жидкое содержимое, по консистенции похожее на суп-пюре или кисель.</w:t>
      </w:r>
    </w:p>
    <w:p w:rsidR="00922273" w:rsidRDefault="00922273" w:rsidP="00922273"/>
    <w:p w:rsidR="00922273" w:rsidRDefault="00922273" w:rsidP="00922273">
      <w:r>
        <w:t>Так что для пищеварения важна консистенция пищи, а не то, как она прожарена или запечена (в сковороде, на гриле, на углях).</w:t>
      </w:r>
    </w:p>
    <w:p w:rsidR="00922273" w:rsidRDefault="00922273" w:rsidP="00922273"/>
    <w:p w:rsidR="00922273" w:rsidRDefault="00922273" w:rsidP="00922273">
      <w:r>
        <w:t>Немного остановимся на вегетарианстве. Подобный вид пищевого поведения, как и любая крайность, плох для организма человека – полное изъятие из рациона животных белков так же вредно, как и их избыток. Не всякому человеку можно без разрушения здоровья использовать вегетарианство как постоянную систему питания. И совсем недопустимо оно для детей и подростков, которым в период активного роста особенно важно разнообразие белковой пищи для полноценного развития опорно-двигательного аппарата и головного мозга.</w:t>
      </w:r>
    </w:p>
    <w:p w:rsidR="00922273" w:rsidRDefault="00922273" w:rsidP="00922273"/>
    <w:p w:rsidR="00922273" w:rsidRDefault="00922273" w:rsidP="00922273">
      <w:r>
        <w:t>Правильное питание обеспечивает правильный рост и формирование организма, способствует сохранению здоровья, высокой работоспособности и продлению жизни. Лицам, страдающим хроническими заболеваниями, нужно соблюдать диету.</w:t>
      </w:r>
    </w:p>
    <w:p w:rsidR="00922273" w:rsidRDefault="00922273" w:rsidP="00922273"/>
    <w:p w:rsidR="00E03936" w:rsidRDefault="00922273" w:rsidP="00922273">
      <w:r>
        <w:t xml:space="preserve">Исключая из рациона одни продукты или переедая другие человек, частенько не думает о последствиях. Белки, жиры, углеводы, микроэлементы и витамины, которые содержатся в нашем </w:t>
      </w:r>
      <w:r>
        <w:lastRenderedPageBreak/>
        <w:t>теле, нуждаются в постоянном обновлении и его нарушение может способствовать появлению заболеваний разных систем организма – нервной, сосудистой, костной, эндокринной и других. Необходимо употреблять разнообразную, полезную и полноценную по составу пищу.</w:t>
      </w:r>
    </w:p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73"/>
    <w:rsid w:val="00922273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073C"/>
  <w15:chartTrackingRefBased/>
  <w15:docId w15:val="{28D97320-8222-4568-B2FF-B32811C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2024-06-19T06:12:00Z</dcterms:created>
  <dcterms:modified xsi:type="dcterms:W3CDTF">2024-06-19T06:12:00Z</dcterms:modified>
</cp:coreProperties>
</file>