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B9" w:rsidRPr="00066399" w:rsidRDefault="004969B9" w:rsidP="0025166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066399">
        <w:rPr>
          <w:b/>
          <w:sz w:val="28"/>
          <w:szCs w:val="28"/>
        </w:rPr>
        <w:t xml:space="preserve">Внимание </w:t>
      </w:r>
      <w:r w:rsidR="00251668" w:rsidRPr="00066399">
        <w:rPr>
          <w:b/>
          <w:sz w:val="28"/>
          <w:szCs w:val="28"/>
        </w:rPr>
        <w:t xml:space="preserve">     </w:t>
      </w:r>
      <w:r w:rsidR="0061613E" w:rsidRPr="00066399">
        <w:rPr>
          <w:b/>
          <w:sz w:val="28"/>
          <w:szCs w:val="28"/>
        </w:rPr>
        <w:t>конкурс « Вместе-против коррупции!»</w:t>
      </w:r>
    </w:p>
    <w:p w:rsidR="004969B9" w:rsidRDefault="004969B9" w:rsidP="0025166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</w:p>
    <w:p w:rsidR="004969B9" w:rsidRDefault="004969B9" w:rsidP="0025166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</w:p>
    <w:p w:rsidR="00D1498F" w:rsidRPr="0061613E" w:rsidRDefault="00251668" w:rsidP="0025166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1613E">
        <w:rPr>
          <w:rFonts w:ascii="Arial" w:hAnsi="Arial" w:cs="Arial"/>
        </w:rPr>
        <w:t xml:space="preserve"> </w:t>
      </w:r>
      <w:r w:rsidR="0061613E" w:rsidRPr="0061613E">
        <w:rPr>
          <w:rFonts w:ascii="Arial" w:hAnsi="Arial" w:cs="Arial"/>
        </w:rPr>
        <w:t xml:space="preserve">     В </w:t>
      </w:r>
      <w:r w:rsidR="00D1498F" w:rsidRPr="0061613E">
        <w:rPr>
          <w:sz w:val="28"/>
          <w:szCs w:val="28"/>
        </w:rPr>
        <w:t>2020 году Генеральная прокуратура Российской Федерации выступает организатором Международного молодежного конкурса социальной антикоррупционной рекламы «Вместе против коррупции!» для молодежи из всех государств мира.</w:t>
      </w:r>
    </w:p>
    <w:p w:rsidR="00D1498F" w:rsidRPr="0061613E" w:rsidRDefault="0061613E" w:rsidP="0025166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1613E">
        <w:rPr>
          <w:sz w:val="28"/>
          <w:szCs w:val="28"/>
        </w:rPr>
        <w:t xml:space="preserve">      </w:t>
      </w:r>
      <w:r w:rsidR="00D1498F" w:rsidRPr="0061613E">
        <w:rPr>
          <w:sz w:val="28"/>
          <w:szCs w:val="28"/>
        </w:rPr>
        <w:t>Цели конкурса</w:t>
      </w:r>
      <w:r w:rsidR="00066399">
        <w:rPr>
          <w:sz w:val="28"/>
          <w:szCs w:val="28"/>
        </w:rPr>
        <w:t xml:space="preserve"> </w:t>
      </w:r>
      <w:r w:rsidR="00D1498F" w:rsidRPr="0061613E">
        <w:rPr>
          <w:sz w:val="28"/>
          <w:szCs w:val="28"/>
        </w:rPr>
        <w:t>– привлечение молодежи к участию в профилактике коррупции, к разработке и использованию социальной антикоррупционной рекламы для предотвращения коррупционных проявлений; формирование практики взаимодействия общества с органами, осуществляющими деятельность в сфере борьбы с коррупцией, в антикоррупционном просвещении населения.</w:t>
      </w:r>
    </w:p>
    <w:p w:rsidR="00D1498F" w:rsidRPr="0061613E" w:rsidRDefault="00066399" w:rsidP="0025166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1498F" w:rsidRPr="0061613E">
        <w:rPr>
          <w:sz w:val="28"/>
          <w:szCs w:val="28"/>
        </w:rPr>
        <w:t>К участию в конкурсе приглашаются молодые люди в возрасте от 14 до 35 лет, которым предлагается подготовить конкурсные работы на тему «Вместе против коррупции!». Прием работ будет осуществляться с 1 мая по 1 октября 2020 г. на официальном сайте конкурса </w:t>
      </w:r>
      <w:hyperlink r:id="rId4" w:history="1">
        <w:r w:rsidR="00D1498F" w:rsidRPr="0061613E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www.anticorruption.life</w:t>
        </w:r>
      </w:hyperlink>
      <w:r w:rsidR="00D1498F" w:rsidRPr="0061613E">
        <w:rPr>
          <w:sz w:val="28"/>
          <w:szCs w:val="28"/>
        </w:rPr>
        <w:t> в двух номинациях – «Лучший плакат» и «Лучший видеоролик». Там же размещены правила приема конкурсных работ. Перечень анонсирующих материалов размещен на официальном сайте прокуратуры Самарской области: </w:t>
      </w:r>
      <w:hyperlink r:id="rId5" w:history="1">
        <w:r w:rsidR="00D1498F" w:rsidRPr="0061613E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https://www.samproc.ru/the_fight_against_corruption/konkurs-vmeste-protiv-korruptsii.php</w:t>
        </w:r>
      </w:hyperlink>
      <w:r w:rsidR="00D1498F" w:rsidRPr="0061613E">
        <w:rPr>
          <w:sz w:val="28"/>
          <w:szCs w:val="28"/>
        </w:rPr>
        <w:t>.</w:t>
      </w:r>
    </w:p>
    <w:p w:rsidR="00D1498F" w:rsidRPr="0061613E" w:rsidRDefault="00251668" w:rsidP="0025166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1613E">
        <w:rPr>
          <w:sz w:val="28"/>
          <w:szCs w:val="28"/>
        </w:rPr>
        <w:t xml:space="preserve">        </w:t>
      </w:r>
      <w:r w:rsidR="00D1498F" w:rsidRPr="0061613E">
        <w:rPr>
          <w:sz w:val="28"/>
          <w:szCs w:val="28"/>
        </w:rPr>
        <w:t>Проведение конкурса является прекрасной возможностью творчески выразить свое отношение к коррупции и показать роль молодежи и всего общества в профилактике этого негативного явления и развитии правовой культуры.</w:t>
      </w:r>
    </w:p>
    <w:p w:rsidR="00D1498F" w:rsidRPr="0061613E" w:rsidRDefault="00251668" w:rsidP="0025166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1613E">
        <w:rPr>
          <w:sz w:val="28"/>
          <w:szCs w:val="28"/>
        </w:rPr>
        <w:t xml:space="preserve">        </w:t>
      </w:r>
      <w:r w:rsidR="00D1498F" w:rsidRPr="0061613E">
        <w:rPr>
          <w:sz w:val="28"/>
          <w:szCs w:val="28"/>
        </w:rPr>
        <w:t>Торжественную   церемонию награждения победителей конкурса планируется приурочить к Международному дню борьбы с коррупцией (9 декабря).</w:t>
      </w:r>
    </w:p>
    <w:sectPr w:rsidR="00D1498F" w:rsidRPr="0061613E" w:rsidSect="003D2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1498F"/>
    <w:rsid w:val="00066399"/>
    <w:rsid w:val="00251668"/>
    <w:rsid w:val="003D2F5B"/>
    <w:rsid w:val="004969B9"/>
    <w:rsid w:val="005F3F97"/>
    <w:rsid w:val="0061613E"/>
    <w:rsid w:val="00957B6D"/>
    <w:rsid w:val="00D14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149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amproc.ru/the_fight_against_corruption/konkurs-vmeste-protiv-korruptsii.php" TargetMode="External"/><Relationship Id="rId4" Type="http://schemas.openxmlformats.org/officeDocument/2006/relationships/hyperlink" Target="http://www.anticorruption.lif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2020-06-01T05:49:00Z</dcterms:created>
  <dcterms:modified xsi:type="dcterms:W3CDTF">2020-06-01T05:56:00Z</dcterms:modified>
</cp:coreProperties>
</file>