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3CE24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tab/>
      </w:r>
      <w:r>
        <w:rPr>
          <w:rFonts w:ascii="Times New Roman" w:hAnsi="Times New Roman"/>
        </w:rPr>
        <w:t>УТВЕРЖДЕНО:</w:t>
      </w:r>
    </w:p>
    <w:p w14:paraId="02782D93" w14:textId="15CAEF07" w:rsidR="008B66FF" w:rsidRDefault="001C511D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666507">
        <w:rPr>
          <w:rFonts w:ascii="Times New Roman" w:hAnsi="Times New Roman"/>
        </w:rPr>
        <w:t>уководител</w:t>
      </w:r>
      <w:r>
        <w:rPr>
          <w:rFonts w:ascii="Times New Roman" w:hAnsi="Times New Roman"/>
        </w:rPr>
        <w:t>ь</w:t>
      </w:r>
    </w:p>
    <w:p w14:paraId="5779027E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Комитета по управлению </w:t>
      </w:r>
    </w:p>
    <w:p w14:paraId="58618E6A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муниципальным имуществом </w:t>
      </w:r>
    </w:p>
    <w:p w14:paraId="31A165E8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Администрации муниципального </w:t>
      </w:r>
    </w:p>
    <w:p w14:paraId="17CF3041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района Безенчукский</w:t>
      </w:r>
    </w:p>
    <w:p w14:paraId="027ADF38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</w:p>
    <w:p w14:paraId="3ED22443" w14:textId="695D0AAB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 </w:t>
      </w:r>
      <w:r w:rsidR="001C511D">
        <w:rPr>
          <w:rFonts w:ascii="Times New Roman" w:hAnsi="Times New Roman"/>
        </w:rPr>
        <w:t>А.М. Занозин</w:t>
      </w:r>
    </w:p>
    <w:p w14:paraId="1EC5EBAC" w14:textId="0533DA85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1C511D">
        <w:rPr>
          <w:rFonts w:ascii="Times New Roman" w:hAnsi="Times New Roman"/>
        </w:rPr>
        <w:t>07</w:t>
      </w:r>
      <w:r>
        <w:rPr>
          <w:rFonts w:ascii="Times New Roman" w:hAnsi="Times New Roman"/>
        </w:rPr>
        <w:t xml:space="preserve">» </w:t>
      </w:r>
      <w:r w:rsidR="001C511D">
        <w:rPr>
          <w:rFonts w:ascii="Times New Roman" w:hAnsi="Times New Roman"/>
        </w:rPr>
        <w:t>августа</w:t>
      </w:r>
      <w:r>
        <w:rPr>
          <w:rFonts w:ascii="Times New Roman" w:hAnsi="Times New Roman"/>
        </w:rPr>
        <w:t xml:space="preserve"> 20</w:t>
      </w:r>
      <w:r w:rsidR="002A585E">
        <w:rPr>
          <w:rFonts w:ascii="Times New Roman" w:hAnsi="Times New Roman"/>
        </w:rPr>
        <w:t>2</w:t>
      </w:r>
      <w:r w:rsidR="002A0D34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год</w:t>
      </w:r>
      <w:r w:rsidR="00D21EC2">
        <w:rPr>
          <w:rFonts w:ascii="Times New Roman" w:hAnsi="Times New Roman"/>
        </w:rPr>
        <w:t>а</w:t>
      </w:r>
    </w:p>
    <w:p w14:paraId="29EEDAFC" w14:textId="77777777" w:rsidR="008B66FF" w:rsidRPr="00C43225" w:rsidRDefault="008B66FF" w:rsidP="0011688C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> </w:t>
      </w:r>
    </w:p>
    <w:p w14:paraId="4B53C38C" w14:textId="77777777" w:rsidR="00911006" w:rsidRPr="00C43225" w:rsidRDefault="008B66FF" w:rsidP="008B66FF">
      <w:pPr>
        <w:tabs>
          <w:tab w:val="left" w:pos="4065"/>
        </w:tabs>
        <w:jc w:val="center"/>
        <w:rPr>
          <w:b/>
          <w:sz w:val="26"/>
          <w:szCs w:val="26"/>
        </w:rPr>
      </w:pPr>
      <w:r w:rsidRPr="00C43225">
        <w:rPr>
          <w:b/>
          <w:sz w:val="26"/>
          <w:szCs w:val="26"/>
        </w:rPr>
        <w:t>ИЗВЕЩЕНИЕ</w:t>
      </w:r>
    </w:p>
    <w:p w14:paraId="6781AF11" w14:textId="77777777" w:rsidR="00C71871" w:rsidRPr="00C43225" w:rsidRDefault="00666507" w:rsidP="008B66FF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>О предоставлении земельного участка</w:t>
      </w:r>
      <w:r w:rsidR="00D21EC2" w:rsidRPr="00C43225">
        <w:rPr>
          <w:rFonts w:ascii="Times New Roman" w:hAnsi="Times New Roman" w:cs="Times New Roman"/>
          <w:sz w:val="26"/>
          <w:szCs w:val="26"/>
        </w:rPr>
        <w:t xml:space="preserve"> в собственность за плату</w:t>
      </w:r>
      <w:r w:rsidRPr="00C4322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255207F" w14:textId="1853DD15" w:rsidR="008B66FF" w:rsidRPr="00C43225" w:rsidRDefault="00666507" w:rsidP="001C511D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>для</w:t>
      </w:r>
      <w:r w:rsidR="00C71871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1C511D">
        <w:rPr>
          <w:rFonts w:ascii="Times New Roman" w:hAnsi="Times New Roman" w:cs="Times New Roman"/>
          <w:sz w:val="26"/>
          <w:szCs w:val="26"/>
        </w:rPr>
        <w:t xml:space="preserve">индивидуального жилищного </w:t>
      </w:r>
      <w:proofErr w:type="gramStart"/>
      <w:r w:rsidR="001C511D">
        <w:rPr>
          <w:rFonts w:ascii="Times New Roman" w:hAnsi="Times New Roman" w:cs="Times New Roman"/>
          <w:sz w:val="26"/>
          <w:szCs w:val="26"/>
        </w:rPr>
        <w:t xml:space="preserve">строительства </w:t>
      </w:r>
      <w:r w:rsidRPr="00C43225">
        <w:rPr>
          <w:rFonts w:ascii="Times New Roman" w:hAnsi="Times New Roman" w:cs="Times New Roman"/>
          <w:sz w:val="26"/>
          <w:szCs w:val="26"/>
        </w:rPr>
        <w:t xml:space="preserve"> в</w:t>
      </w:r>
      <w:proofErr w:type="gramEnd"/>
      <w:r w:rsidRPr="00C43225">
        <w:rPr>
          <w:rFonts w:ascii="Times New Roman" w:hAnsi="Times New Roman" w:cs="Times New Roman"/>
          <w:sz w:val="26"/>
          <w:szCs w:val="26"/>
        </w:rPr>
        <w:t xml:space="preserve"> соответствии</w:t>
      </w:r>
      <w:r w:rsidR="00EA46D3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Pr="00C43225">
        <w:rPr>
          <w:rFonts w:ascii="Times New Roman" w:hAnsi="Times New Roman" w:cs="Times New Roman"/>
          <w:sz w:val="26"/>
          <w:szCs w:val="26"/>
        </w:rPr>
        <w:t>со ст. 39.18 ЗК РФ</w:t>
      </w:r>
    </w:p>
    <w:p w14:paraId="26CC875F" w14:textId="77777777" w:rsidR="00C71871" w:rsidRPr="00C43225" w:rsidRDefault="00C71871" w:rsidP="00C71871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</w:p>
    <w:p w14:paraId="0F721C2F" w14:textId="4ABE889B" w:rsidR="00D96B0F" w:rsidRPr="00C43225" w:rsidRDefault="00692560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sz w:val="26"/>
          <w:szCs w:val="26"/>
        </w:rPr>
        <w:tab/>
      </w:r>
      <w:r w:rsidR="008B66FF" w:rsidRPr="00C43225">
        <w:rPr>
          <w:rFonts w:ascii="Times New Roman" w:hAnsi="Times New Roman" w:cs="Times New Roman"/>
          <w:b/>
          <w:sz w:val="26"/>
          <w:szCs w:val="26"/>
        </w:rPr>
        <w:t>Комитет по управлению муниципальным имуществом Администрации муниципального района Безенчукский Самарской области</w:t>
      </w:r>
      <w:r w:rsidR="008B66FF" w:rsidRPr="00C43225">
        <w:rPr>
          <w:rFonts w:ascii="Times New Roman" w:hAnsi="Times New Roman" w:cs="Times New Roman"/>
          <w:sz w:val="26"/>
          <w:szCs w:val="26"/>
        </w:rPr>
        <w:t xml:space="preserve"> информирует о возможности предоставления</w:t>
      </w:r>
      <w:r w:rsidR="00F8693E" w:rsidRPr="00C43225">
        <w:rPr>
          <w:rFonts w:ascii="Times New Roman" w:hAnsi="Times New Roman" w:cs="Times New Roman"/>
          <w:sz w:val="26"/>
          <w:szCs w:val="26"/>
        </w:rPr>
        <w:t xml:space="preserve"> в собственность</w:t>
      </w:r>
      <w:r w:rsidR="008B66FF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C43225" w:rsidRPr="00C43225">
        <w:rPr>
          <w:rFonts w:ascii="Times New Roman" w:hAnsi="Times New Roman" w:cs="Times New Roman"/>
          <w:sz w:val="26"/>
          <w:szCs w:val="26"/>
        </w:rPr>
        <w:t xml:space="preserve">за плату </w:t>
      </w:r>
      <w:r w:rsidR="00D96B0F" w:rsidRPr="00C43225">
        <w:rPr>
          <w:rFonts w:ascii="Times New Roman" w:hAnsi="Times New Roman" w:cs="Times New Roman"/>
          <w:sz w:val="26"/>
          <w:szCs w:val="26"/>
        </w:rPr>
        <w:t>следующ</w:t>
      </w:r>
      <w:r w:rsidR="00F8693E" w:rsidRPr="00C43225">
        <w:rPr>
          <w:rFonts w:ascii="Times New Roman" w:hAnsi="Times New Roman" w:cs="Times New Roman"/>
          <w:sz w:val="26"/>
          <w:szCs w:val="26"/>
        </w:rPr>
        <w:t>его</w:t>
      </w:r>
      <w:r w:rsidR="00D96B0F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Pr="00C43225">
        <w:rPr>
          <w:rFonts w:ascii="Times New Roman" w:hAnsi="Times New Roman" w:cs="Times New Roman"/>
          <w:sz w:val="26"/>
          <w:szCs w:val="26"/>
        </w:rPr>
        <w:t>земельн</w:t>
      </w:r>
      <w:r w:rsidR="00F8693E" w:rsidRPr="00C43225">
        <w:rPr>
          <w:rFonts w:ascii="Times New Roman" w:hAnsi="Times New Roman" w:cs="Times New Roman"/>
          <w:sz w:val="26"/>
          <w:szCs w:val="26"/>
        </w:rPr>
        <w:t>ого</w:t>
      </w:r>
      <w:r w:rsidRPr="00C4322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F8693E" w:rsidRPr="00C43225">
        <w:rPr>
          <w:rFonts w:ascii="Times New Roman" w:hAnsi="Times New Roman" w:cs="Times New Roman"/>
          <w:sz w:val="26"/>
          <w:szCs w:val="26"/>
        </w:rPr>
        <w:t>а</w:t>
      </w:r>
      <w:r w:rsidR="00D96B0F" w:rsidRPr="00C43225">
        <w:rPr>
          <w:rFonts w:ascii="Times New Roman" w:hAnsi="Times New Roman" w:cs="Times New Roman"/>
          <w:sz w:val="26"/>
          <w:szCs w:val="26"/>
        </w:rPr>
        <w:t>:</w:t>
      </w:r>
    </w:p>
    <w:p w14:paraId="27AFF44B" w14:textId="08D9BAFF" w:rsidR="008B66FF" w:rsidRPr="00C43225" w:rsidRDefault="00D96B0F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b/>
          <w:sz w:val="26"/>
          <w:szCs w:val="26"/>
        </w:rPr>
        <w:tab/>
      </w:r>
      <w:r w:rsidR="001C511D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0373D6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666507" w:rsidRPr="00C43225">
        <w:rPr>
          <w:rFonts w:ascii="Times New Roman" w:hAnsi="Times New Roman" w:cs="Times New Roman"/>
          <w:sz w:val="26"/>
          <w:szCs w:val="26"/>
        </w:rPr>
        <w:t>в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 кадастров</w:t>
      </w:r>
      <w:r w:rsidR="00666507" w:rsidRPr="00C43225">
        <w:rPr>
          <w:rFonts w:ascii="Times New Roman" w:hAnsi="Times New Roman" w:cs="Times New Roman"/>
          <w:sz w:val="26"/>
          <w:szCs w:val="26"/>
        </w:rPr>
        <w:t>о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м </w:t>
      </w:r>
      <w:r w:rsidR="00666507" w:rsidRPr="00C43225">
        <w:rPr>
          <w:rFonts w:ascii="Times New Roman" w:hAnsi="Times New Roman" w:cs="Times New Roman"/>
          <w:sz w:val="26"/>
          <w:szCs w:val="26"/>
        </w:rPr>
        <w:t>квартале 63:12:</w:t>
      </w:r>
      <w:r w:rsidR="005F4331" w:rsidRPr="00C43225">
        <w:rPr>
          <w:rFonts w:ascii="Times New Roman" w:hAnsi="Times New Roman" w:cs="Times New Roman"/>
          <w:sz w:val="26"/>
          <w:szCs w:val="26"/>
        </w:rPr>
        <w:t>0</w:t>
      </w:r>
      <w:r w:rsidR="001C511D">
        <w:rPr>
          <w:rFonts w:ascii="Times New Roman" w:hAnsi="Times New Roman" w:cs="Times New Roman"/>
          <w:sz w:val="26"/>
          <w:szCs w:val="26"/>
        </w:rPr>
        <w:t>401005</w:t>
      </w:r>
      <w:r w:rsidR="00DE5BED" w:rsidRPr="00C43225">
        <w:rPr>
          <w:rFonts w:ascii="Times New Roman" w:hAnsi="Times New Roman" w:cs="Times New Roman"/>
          <w:sz w:val="26"/>
          <w:szCs w:val="26"/>
        </w:rPr>
        <w:t xml:space="preserve">, площадью </w:t>
      </w:r>
      <w:r w:rsidR="001C511D">
        <w:rPr>
          <w:rFonts w:ascii="Times New Roman" w:hAnsi="Times New Roman" w:cs="Times New Roman"/>
          <w:sz w:val="26"/>
          <w:szCs w:val="26"/>
        </w:rPr>
        <w:t>680</w:t>
      </w:r>
      <w:r w:rsidR="000373D6" w:rsidRPr="00C4322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E5BED" w:rsidRPr="00C43225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692560" w:rsidRPr="00C43225">
        <w:rPr>
          <w:rFonts w:ascii="Times New Roman" w:hAnsi="Times New Roman" w:cs="Times New Roman"/>
          <w:sz w:val="26"/>
          <w:szCs w:val="26"/>
        </w:rPr>
        <w:t>,</w:t>
      </w:r>
      <w:r w:rsidR="002A585E" w:rsidRPr="00C43225">
        <w:rPr>
          <w:rFonts w:ascii="Times New Roman" w:hAnsi="Times New Roman" w:cs="Times New Roman"/>
          <w:sz w:val="26"/>
          <w:szCs w:val="26"/>
        </w:rPr>
        <w:t xml:space="preserve"> из состава земель </w:t>
      </w:r>
      <w:r w:rsidR="00D21EC2" w:rsidRPr="00C43225">
        <w:rPr>
          <w:rFonts w:ascii="Times New Roman" w:hAnsi="Times New Roman" w:cs="Times New Roman"/>
          <w:sz w:val="26"/>
          <w:szCs w:val="26"/>
        </w:rPr>
        <w:t>населенных пунктов</w:t>
      </w:r>
      <w:r w:rsidR="002A585E" w:rsidRPr="00C43225">
        <w:rPr>
          <w:rFonts w:ascii="Times New Roman" w:hAnsi="Times New Roman" w:cs="Times New Roman"/>
          <w:sz w:val="26"/>
          <w:szCs w:val="26"/>
        </w:rPr>
        <w:t>,</w:t>
      </w:r>
      <w:r w:rsidR="0008339D" w:rsidRPr="00C43225">
        <w:rPr>
          <w:rFonts w:ascii="Times New Roman" w:hAnsi="Times New Roman" w:cs="Times New Roman"/>
          <w:sz w:val="26"/>
          <w:szCs w:val="26"/>
        </w:rPr>
        <w:t xml:space="preserve"> расположенн</w:t>
      </w:r>
      <w:r w:rsidR="002A585E" w:rsidRPr="00C43225">
        <w:rPr>
          <w:rFonts w:ascii="Times New Roman" w:hAnsi="Times New Roman" w:cs="Times New Roman"/>
          <w:sz w:val="26"/>
          <w:szCs w:val="26"/>
        </w:rPr>
        <w:t>ого</w:t>
      </w:r>
      <w:r w:rsidR="0008339D" w:rsidRPr="00C43225">
        <w:rPr>
          <w:rFonts w:ascii="Times New Roman" w:hAnsi="Times New Roman" w:cs="Times New Roman"/>
          <w:sz w:val="26"/>
          <w:szCs w:val="26"/>
        </w:rPr>
        <w:t xml:space="preserve"> по адресу: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792BD7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="0008339D" w:rsidRPr="00C43225">
        <w:rPr>
          <w:rFonts w:ascii="Times New Roman" w:hAnsi="Times New Roman" w:cs="Times New Roman"/>
          <w:sz w:val="26"/>
          <w:szCs w:val="26"/>
        </w:rPr>
        <w:t>Самарская область,</w:t>
      </w:r>
      <w:r w:rsidR="005F4331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792BD7">
        <w:rPr>
          <w:rFonts w:ascii="Times New Roman" w:hAnsi="Times New Roman" w:cs="Times New Roman"/>
          <w:sz w:val="26"/>
          <w:szCs w:val="26"/>
        </w:rPr>
        <w:t xml:space="preserve">муниципальный район </w:t>
      </w:r>
      <w:r w:rsidR="002A0D34">
        <w:rPr>
          <w:rFonts w:ascii="Times New Roman" w:hAnsi="Times New Roman" w:cs="Times New Roman"/>
          <w:sz w:val="26"/>
          <w:szCs w:val="26"/>
        </w:rPr>
        <w:t>Б</w:t>
      </w:r>
      <w:r w:rsidR="005F4331" w:rsidRPr="00C43225">
        <w:rPr>
          <w:rFonts w:ascii="Times New Roman" w:hAnsi="Times New Roman" w:cs="Times New Roman"/>
          <w:sz w:val="26"/>
          <w:szCs w:val="26"/>
        </w:rPr>
        <w:t>езенчукский</w:t>
      </w:r>
      <w:r w:rsidR="00792BD7">
        <w:rPr>
          <w:rFonts w:ascii="Times New Roman" w:hAnsi="Times New Roman" w:cs="Times New Roman"/>
          <w:sz w:val="26"/>
          <w:szCs w:val="26"/>
        </w:rPr>
        <w:t xml:space="preserve">, </w:t>
      </w:r>
      <w:r w:rsidR="00DE5BED" w:rsidRPr="00C43225">
        <w:rPr>
          <w:rFonts w:ascii="Times New Roman" w:hAnsi="Times New Roman" w:cs="Times New Roman"/>
          <w:sz w:val="26"/>
          <w:szCs w:val="26"/>
        </w:rPr>
        <w:t xml:space="preserve">сельское поселение </w:t>
      </w:r>
      <w:r w:rsidR="001C511D">
        <w:rPr>
          <w:rFonts w:ascii="Times New Roman" w:hAnsi="Times New Roman" w:cs="Times New Roman"/>
          <w:sz w:val="26"/>
          <w:szCs w:val="26"/>
        </w:rPr>
        <w:t>Екатериновка</w:t>
      </w:r>
      <w:r w:rsidR="006072B2" w:rsidRPr="00C4322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1C511D">
        <w:rPr>
          <w:rFonts w:ascii="Times New Roman" w:hAnsi="Times New Roman" w:cs="Times New Roman"/>
          <w:sz w:val="26"/>
          <w:szCs w:val="26"/>
        </w:rPr>
        <w:t>с.Владимировка</w:t>
      </w:r>
      <w:proofErr w:type="spellEnd"/>
      <w:r w:rsidR="00792BD7">
        <w:rPr>
          <w:rFonts w:ascii="Times New Roman" w:hAnsi="Times New Roman" w:cs="Times New Roman"/>
          <w:sz w:val="26"/>
          <w:szCs w:val="26"/>
        </w:rPr>
        <w:t>,</w:t>
      </w:r>
      <w:r w:rsidR="001C51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C511D">
        <w:rPr>
          <w:rFonts w:ascii="Times New Roman" w:hAnsi="Times New Roman" w:cs="Times New Roman"/>
          <w:sz w:val="26"/>
          <w:szCs w:val="26"/>
        </w:rPr>
        <w:t>ул.Набережная</w:t>
      </w:r>
      <w:proofErr w:type="spellEnd"/>
      <w:r w:rsidR="001C511D">
        <w:rPr>
          <w:rFonts w:ascii="Times New Roman" w:hAnsi="Times New Roman" w:cs="Times New Roman"/>
          <w:sz w:val="26"/>
          <w:szCs w:val="26"/>
        </w:rPr>
        <w:t>,</w:t>
      </w:r>
      <w:r w:rsidR="00792BD7">
        <w:rPr>
          <w:rFonts w:ascii="Times New Roman" w:hAnsi="Times New Roman" w:cs="Times New Roman"/>
          <w:sz w:val="26"/>
          <w:szCs w:val="26"/>
        </w:rPr>
        <w:t xml:space="preserve"> 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разрешенное использование: </w:t>
      </w:r>
      <w:r w:rsidR="00D21EC2" w:rsidRPr="00C43225">
        <w:rPr>
          <w:rFonts w:ascii="Times New Roman" w:hAnsi="Times New Roman" w:cs="Times New Roman"/>
          <w:sz w:val="26"/>
          <w:szCs w:val="26"/>
        </w:rPr>
        <w:t xml:space="preserve">для </w:t>
      </w:r>
      <w:r w:rsidR="001C511D">
        <w:rPr>
          <w:rFonts w:ascii="Times New Roman" w:hAnsi="Times New Roman" w:cs="Times New Roman"/>
          <w:sz w:val="26"/>
          <w:szCs w:val="26"/>
        </w:rPr>
        <w:t>индивидуального жилищного строительства</w:t>
      </w:r>
      <w:r w:rsidRPr="00C43225">
        <w:rPr>
          <w:rFonts w:ascii="Times New Roman" w:hAnsi="Times New Roman" w:cs="Times New Roman"/>
          <w:sz w:val="26"/>
          <w:szCs w:val="26"/>
        </w:rPr>
        <w:t>, в границах, согласно схем</w:t>
      </w:r>
      <w:r w:rsidR="0089462A" w:rsidRPr="00C43225">
        <w:rPr>
          <w:rFonts w:ascii="Times New Roman" w:hAnsi="Times New Roman" w:cs="Times New Roman"/>
          <w:sz w:val="26"/>
          <w:szCs w:val="26"/>
        </w:rPr>
        <w:t>е</w:t>
      </w:r>
      <w:r w:rsidRPr="00C43225">
        <w:rPr>
          <w:rFonts w:ascii="Times New Roman" w:hAnsi="Times New Roman" w:cs="Times New Roman"/>
          <w:sz w:val="26"/>
          <w:szCs w:val="26"/>
        </w:rPr>
        <w:t xml:space="preserve"> расположения земельного участка на кадастровом п</w:t>
      </w:r>
      <w:r w:rsidR="00F8693E" w:rsidRPr="00C43225">
        <w:rPr>
          <w:rFonts w:ascii="Times New Roman" w:hAnsi="Times New Roman" w:cs="Times New Roman"/>
          <w:sz w:val="26"/>
          <w:szCs w:val="26"/>
        </w:rPr>
        <w:t>лане территории (Приложение №2).</w:t>
      </w:r>
    </w:p>
    <w:p w14:paraId="243BA416" w14:textId="77777777" w:rsidR="00E236E6" w:rsidRPr="00C43225" w:rsidRDefault="00D96B0F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b/>
          <w:sz w:val="26"/>
          <w:szCs w:val="26"/>
        </w:rPr>
        <w:tab/>
      </w:r>
      <w:r w:rsidR="00E236E6" w:rsidRPr="00C43225">
        <w:rPr>
          <w:rFonts w:ascii="Times New Roman" w:hAnsi="Times New Roman" w:cs="Times New Roman"/>
          <w:sz w:val="26"/>
          <w:szCs w:val="26"/>
        </w:rPr>
        <w:t>Граждане, заинтересованные в предоставлении земельн</w:t>
      </w:r>
      <w:r w:rsidR="00F8693E" w:rsidRPr="00C43225">
        <w:rPr>
          <w:rFonts w:ascii="Times New Roman" w:hAnsi="Times New Roman" w:cs="Times New Roman"/>
          <w:sz w:val="26"/>
          <w:szCs w:val="26"/>
        </w:rPr>
        <w:t>ого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F8693E" w:rsidRPr="00C43225">
        <w:rPr>
          <w:rFonts w:ascii="Times New Roman" w:hAnsi="Times New Roman" w:cs="Times New Roman"/>
          <w:sz w:val="26"/>
          <w:szCs w:val="26"/>
        </w:rPr>
        <w:t>а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для указанных в настоящем извещении целей, вправе в течение 30 дней соответственно со дня опубликования и размещения извещения подать в </w:t>
      </w:r>
      <w:r w:rsidR="00E236E6" w:rsidRPr="00C43225">
        <w:rPr>
          <w:rFonts w:ascii="Times New Roman" w:hAnsi="Times New Roman" w:cs="Times New Roman"/>
          <w:b/>
          <w:sz w:val="26"/>
          <w:szCs w:val="26"/>
        </w:rPr>
        <w:t>Комитет по управлению муниципальным имуществом Администрации муниципального района Безенчукский Самарской области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заявлени</w:t>
      </w:r>
      <w:r w:rsidR="00301134" w:rsidRPr="00C43225">
        <w:rPr>
          <w:rFonts w:ascii="Times New Roman" w:hAnsi="Times New Roman" w:cs="Times New Roman"/>
          <w:sz w:val="26"/>
          <w:szCs w:val="26"/>
        </w:rPr>
        <w:t xml:space="preserve">е </w:t>
      </w:r>
      <w:r w:rsidR="008712C6" w:rsidRPr="00C43225">
        <w:rPr>
          <w:rFonts w:ascii="Times New Roman" w:hAnsi="Times New Roman" w:cs="Times New Roman"/>
          <w:sz w:val="26"/>
          <w:szCs w:val="26"/>
        </w:rPr>
        <w:t>(Приложение1)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о намерении участвовать в аукционе на право заключения договора </w:t>
      </w:r>
      <w:r w:rsidR="005A2862" w:rsidRPr="00C43225">
        <w:rPr>
          <w:rFonts w:ascii="Times New Roman" w:hAnsi="Times New Roman" w:cs="Times New Roman"/>
          <w:sz w:val="26"/>
          <w:szCs w:val="26"/>
        </w:rPr>
        <w:t>купли-продажи</w:t>
      </w:r>
      <w:r w:rsidR="00301134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E236E6" w:rsidRPr="00C43225">
        <w:rPr>
          <w:rFonts w:ascii="Times New Roman" w:hAnsi="Times New Roman" w:cs="Times New Roman"/>
          <w:sz w:val="26"/>
          <w:szCs w:val="26"/>
        </w:rPr>
        <w:t>такого земельного участка следующим способом:</w:t>
      </w:r>
    </w:p>
    <w:p w14:paraId="26D2B2B7" w14:textId="234ED3C7" w:rsidR="00E236E6" w:rsidRDefault="00E236E6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>-</w:t>
      </w:r>
      <w:r w:rsidRPr="00C43225">
        <w:rPr>
          <w:rFonts w:ascii="Times New Roman" w:hAnsi="Times New Roman" w:cs="Times New Roman"/>
          <w:sz w:val="26"/>
          <w:szCs w:val="26"/>
          <w:u w:val="single"/>
        </w:rPr>
        <w:t>лично</w:t>
      </w:r>
      <w:r w:rsidRPr="00C43225">
        <w:rPr>
          <w:rFonts w:ascii="Times New Roman" w:hAnsi="Times New Roman" w:cs="Times New Roman"/>
          <w:sz w:val="26"/>
          <w:szCs w:val="26"/>
        </w:rPr>
        <w:t xml:space="preserve"> по адресу: Самарская </w:t>
      </w:r>
      <w:r w:rsidR="001E011B" w:rsidRPr="00C43225">
        <w:rPr>
          <w:rFonts w:ascii="Times New Roman" w:hAnsi="Times New Roman" w:cs="Times New Roman"/>
          <w:sz w:val="26"/>
          <w:szCs w:val="26"/>
        </w:rPr>
        <w:t>область, Безенчукский район,</w:t>
      </w:r>
      <w:r w:rsidRPr="00C4322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п</w:t>
      </w:r>
      <w:r w:rsidR="001E011B" w:rsidRPr="00C43225">
        <w:rPr>
          <w:rFonts w:ascii="Times New Roman" w:hAnsi="Times New Roman" w:cs="Times New Roman"/>
          <w:sz w:val="26"/>
          <w:szCs w:val="26"/>
        </w:rPr>
        <w:t>.</w:t>
      </w:r>
      <w:r w:rsidRPr="00C43225">
        <w:rPr>
          <w:rFonts w:ascii="Times New Roman" w:hAnsi="Times New Roman" w:cs="Times New Roman"/>
          <w:sz w:val="26"/>
          <w:szCs w:val="26"/>
        </w:rPr>
        <w:t>г</w:t>
      </w:r>
      <w:r w:rsidR="001E011B" w:rsidRPr="00C43225">
        <w:rPr>
          <w:rFonts w:ascii="Times New Roman" w:hAnsi="Times New Roman" w:cs="Times New Roman"/>
          <w:sz w:val="26"/>
          <w:szCs w:val="26"/>
        </w:rPr>
        <w:t>.</w:t>
      </w:r>
      <w:r w:rsidRPr="00C43225">
        <w:rPr>
          <w:rFonts w:ascii="Times New Roman" w:hAnsi="Times New Roman" w:cs="Times New Roman"/>
          <w:sz w:val="26"/>
          <w:szCs w:val="26"/>
        </w:rPr>
        <w:t>т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 xml:space="preserve">. Безенчук, ул. Нефтяников, д.11,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>. 24</w:t>
      </w:r>
      <w:r w:rsidR="00D21EC2" w:rsidRPr="00C43225">
        <w:rPr>
          <w:rFonts w:ascii="Times New Roman" w:hAnsi="Times New Roman" w:cs="Times New Roman"/>
          <w:sz w:val="26"/>
          <w:szCs w:val="26"/>
        </w:rPr>
        <w:t>/3</w:t>
      </w:r>
      <w:r w:rsidRPr="00C43225">
        <w:rPr>
          <w:rFonts w:ascii="Times New Roman" w:hAnsi="Times New Roman" w:cs="Times New Roman"/>
          <w:sz w:val="26"/>
          <w:szCs w:val="26"/>
        </w:rPr>
        <w:t>,25 тел. 88467623308, 88467624146;</w:t>
      </w:r>
    </w:p>
    <w:p w14:paraId="2042CE0B" w14:textId="396990BF" w:rsidR="00792BD7" w:rsidRPr="00C43225" w:rsidRDefault="00792BD7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792BD7">
        <w:rPr>
          <w:rFonts w:ascii="Times New Roman" w:hAnsi="Times New Roman" w:cs="Times New Roman"/>
          <w:sz w:val="26"/>
          <w:szCs w:val="26"/>
        </w:rPr>
        <w:t>Прием заявлений почтовым направлением, в электронной форме или форме электронного документа (по электронной почте)</w:t>
      </w:r>
      <w:r w:rsidRPr="00792BD7">
        <w:rPr>
          <w:rFonts w:ascii="Times New Roman" w:hAnsi="Times New Roman" w:cs="Times New Roman"/>
          <w:b/>
          <w:bCs/>
          <w:sz w:val="26"/>
          <w:szCs w:val="26"/>
        </w:rPr>
        <w:t> не предусмотрена.</w:t>
      </w:r>
    </w:p>
    <w:p w14:paraId="7C1EE4C7" w14:textId="218E66B7" w:rsidR="008712C6" w:rsidRPr="00C43225" w:rsidRDefault="008D42C2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8712C6" w:rsidRPr="00C43225">
        <w:rPr>
          <w:rFonts w:ascii="Times New Roman" w:hAnsi="Times New Roman" w:cs="Times New Roman"/>
          <w:sz w:val="26"/>
          <w:szCs w:val="26"/>
        </w:rPr>
        <w:t>Прием  Заявлений</w:t>
      </w:r>
      <w:proofErr w:type="gramEnd"/>
      <w:r w:rsidR="008712C6" w:rsidRPr="00C43225">
        <w:rPr>
          <w:rFonts w:ascii="Times New Roman" w:hAnsi="Times New Roman" w:cs="Times New Roman"/>
          <w:sz w:val="26"/>
          <w:szCs w:val="26"/>
        </w:rPr>
        <w:t xml:space="preserve"> о намерении участвовать в аукционе </w:t>
      </w:r>
      <w:proofErr w:type="gramStart"/>
      <w:r w:rsidR="008712C6" w:rsidRPr="00C43225">
        <w:rPr>
          <w:rFonts w:ascii="Times New Roman" w:hAnsi="Times New Roman" w:cs="Times New Roman"/>
          <w:sz w:val="26"/>
          <w:szCs w:val="26"/>
        </w:rPr>
        <w:t>осуществляется  с</w:t>
      </w:r>
      <w:proofErr w:type="gramEnd"/>
      <w:r w:rsidR="008712C6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9B010F" w:rsidRPr="00C43225">
        <w:rPr>
          <w:rFonts w:ascii="Times New Roman" w:hAnsi="Times New Roman" w:cs="Times New Roman"/>
          <w:sz w:val="26"/>
          <w:szCs w:val="26"/>
        </w:rPr>
        <w:t xml:space="preserve"> пн.-чт. с </w:t>
      </w:r>
      <w:r w:rsidR="008712C6" w:rsidRPr="00C43225">
        <w:rPr>
          <w:rFonts w:ascii="Times New Roman" w:hAnsi="Times New Roman" w:cs="Times New Roman"/>
          <w:sz w:val="26"/>
          <w:szCs w:val="26"/>
        </w:rPr>
        <w:t>8.00 до 12.00 и с 13.00 до 17.00</w:t>
      </w:r>
      <w:r w:rsidR="009B010F" w:rsidRPr="00C43225">
        <w:rPr>
          <w:rFonts w:ascii="Times New Roman" w:hAnsi="Times New Roman" w:cs="Times New Roman"/>
          <w:sz w:val="26"/>
          <w:szCs w:val="26"/>
        </w:rPr>
        <w:t>; пт. с 08.00 до 12.00 и с 13.00 до 16.00</w:t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. по  местному  времени,  начиная с </w:t>
      </w:r>
      <w:r w:rsidR="00CF1F51" w:rsidRPr="00CF1F51">
        <w:rPr>
          <w:rFonts w:ascii="Times New Roman" w:hAnsi="Times New Roman" w:cs="Times New Roman"/>
          <w:b/>
          <w:bCs/>
          <w:sz w:val="26"/>
          <w:szCs w:val="26"/>
        </w:rPr>
        <w:t>10</w:t>
      </w:r>
      <w:r w:rsidR="009B010F" w:rsidRPr="00CF1F51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11688C" w:rsidRPr="002A0D34"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="001C511D"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="006C49E2" w:rsidRPr="00C43225">
        <w:rPr>
          <w:rFonts w:ascii="Times New Roman" w:hAnsi="Times New Roman" w:cs="Times New Roman"/>
          <w:b/>
          <w:sz w:val="26"/>
          <w:szCs w:val="26"/>
        </w:rPr>
        <w:t>.202</w:t>
      </w:r>
      <w:r w:rsidR="002A0D34">
        <w:rPr>
          <w:rFonts w:ascii="Times New Roman" w:hAnsi="Times New Roman" w:cs="Times New Roman"/>
          <w:b/>
          <w:sz w:val="26"/>
          <w:szCs w:val="26"/>
        </w:rPr>
        <w:t>6</w:t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8712C6" w:rsidRPr="00C43225">
        <w:rPr>
          <w:rFonts w:ascii="Times New Roman" w:hAnsi="Times New Roman" w:cs="Times New Roman"/>
          <w:b/>
          <w:sz w:val="26"/>
          <w:szCs w:val="26"/>
        </w:rPr>
        <w:t>года</w:t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83B9F60" w14:textId="0660294B" w:rsidR="008712C6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 xml:space="preserve">Срок окончания подачи Заявлений о намерении участвовать в аукционе – </w:t>
      </w:r>
      <w:r w:rsidR="001C511D"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="00CF1F51"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="00D21EC2" w:rsidRPr="00C43225">
        <w:rPr>
          <w:rFonts w:ascii="Times New Roman" w:hAnsi="Times New Roman" w:cs="Times New Roman"/>
          <w:b/>
          <w:sz w:val="26"/>
          <w:szCs w:val="26"/>
        </w:rPr>
        <w:t>.</w:t>
      </w:r>
      <w:r w:rsidR="00B340B8" w:rsidRPr="00C43225">
        <w:rPr>
          <w:rFonts w:ascii="Times New Roman" w:hAnsi="Times New Roman" w:cs="Times New Roman"/>
          <w:b/>
          <w:sz w:val="26"/>
          <w:szCs w:val="26"/>
        </w:rPr>
        <w:t>0</w:t>
      </w:r>
      <w:r w:rsidR="001C511D">
        <w:rPr>
          <w:rFonts w:ascii="Times New Roman" w:hAnsi="Times New Roman" w:cs="Times New Roman"/>
          <w:b/>
          <w:sz w:val="26"/>
          <w:szCs w:val="26"/>
        </w:rPr>
        <w:t>9</w:t>
      </w:r>
      <w:r w:rsidR="00494DF9" w:rsidRPr="00C43225">
        <w:rPr>
          <w:rFonts w:ascii="Times New Roman" w:hAnsi="Times New Roman" w:cs="Times New Roman"/>
          <w:b/>
          <w:sz w:val="26"/>
          <w:szCs w:val="26"/>
        </w:rPr>
        <w:t>.202</w:t>
      </w:r>
      <w:r w:rsidR="002A0D34">
        <w:rPr>
          <w:rFonts w:ascii="Times New Roman" w:hAnsi="Times New Roman" w:cs="Times New Roman"/>
          <w:b/>
          <w:sz w:val="26"/>
          <w:szCs w:val="26"/>
        </w:rPr>
        <w:t>6</w:t>
      </w:r>
      <w:r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Pr="00C43225">
        <w:rPr>
          <w:rFonts w:ascii="Times New Roman" w:hAnsi="Times New Roman" w:cs="Times New Roman"/>
          <w:b/>
          <w:sz w:val="26"/>
          <w:szCs w:val="26"/>
        </w:rPr>
        <w:t>года</w:t>
      </w:r>
      <w:r w:rsidRPr="00C43225">
        <w:rPr>
          <w:rFonts w:ascii="Times New Roman" w:hAnsi="Times New Roman" w:cs="Times New Roman"/>
          <w:sz w:val="26"/>
          <w:szCs w:val="26"/>
        </w:rPr>
        <w:t>.</w:t>
      </w:r>
    </w:p>
    <w:p w14:paraId="325E1418" w14:textId="1825E189" w:rsidR="008712C6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b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</w:r>
      <w:r w:rsidRPr="00C43225">
        <w:rPr>
          <w:rFonts w:ascii="Times New Roman" w:hAnsi="Times New Roman" w:cs="Times New Roman"/>
          <w:b/>
          <w:sz w:val="26"/>
          <w:szCs w:val="26"/>
        </w:rPr>
        <w:t xml:space="preserve">Подведение итогов </w:t>
      </w:r>
      <w:r w:rsidR="001C511D">
        <w:rPr>
          <w:rFonts w:ascii="Times New Roman" w:hAnsi="Times New Roman" w:cs="Times New Roman"/>
          <w:b/>
          <w:sz w:val="26"/>
          <w:szCs w:val="26"/>
        </w:rPr>
        <w:t>0</w:t>
      </w:r>
      <w:r w:rsidR="00CF1F51">
        <w:rPr>
          <w:rFonts w:ascii="Times New Roman" w:hAnsi="Times New Roman" w:cs="Times New Roman"/>
          <w:b/>
          <w:sz w:val="26"/>
          <w:szCs w:val="26"/>
        </w:rPr>
        <w:t>9</w:t>
      </w:r>
      <w:r w:rsidR="009B010F" w:rsidRPr="00C43225">
        <w:rPr>
          <w:rFonts w:ascii="Times New Roman" w:hAnsi="Times New Roman" w:cs="Times New Roman"/>
          <w:b/>
          <w:sz w:val="26"/>
          <w:szCs w:val="26"/>
        </w:rPr>
        <w:t>.</w:t>
      </w:r>
      <w:r w:rsidR="00B340B8" w:rsidRPr="00C43225">
        <w:rPr>
          <w:rFonts w:ascii="Times New Roman" w:hAnsi="Times New Roman" w:cs="Times New Roman"/>
          <w:b/>
          <w:sz w:val="26"/>
          <w:szCs w:val="26"/>
        </w:rPr>
        <w:t>0</w:t>
      </w:r>
      <w:r w:rsidR="001C511D">
        <w:rPr>
          <w:rFonts w:ascii="Times New Roman" w:hAnsi="Times New Roman" w:cs="Times New Roman"/>
          <w:b/>
          <w:sz w:val="26"/>
          <w:szCs w:val="26"/>
        </w:rPr>
        <w:t>9</w:t>
      </w:r>
      <w:r w:rsidR="00494DF9" w:rsidRPr="00C43225">
        <w:rPr>
          <w:rFonts w:ascii="Times New Roman" w:hAnsi="Times New Roman" w:cs="Times New Roman"/>
          <w:b/>
          <w:sz w:val="26"/>
          <w:szCs w:val="26"/>
        </w:rPr>
        <w:t>.202</w:t>
      </w:r>
      <w:r w:rsidR="002A0D34">
        <w:rPr>
          <w:rFonts w:ascii="Times New Roman" w:hAnsi="Times New Roman" w:cs="Times New Roman"/>
          <w:b/>
          <w:sz w:val="26"/>
          <w:szCs w:val="26"/>
        </w:rPr>
        <w:t>6</w:t>
      </w:r>
      <w:r w:rsidRPr="00C43225">
        <w:rPr>
          <w:rFonts w:ascii="Times New Roman" w:hAnsi="Times New Roman" w:cs="Times New Roman"/>
          <w:b/>
          <w:sz w:val="26"/>
          <w:szCs w:val="26"/>
        </w:rPr>
        <w:t xml:space="preserve"> года. </w:t>
      </w:r>
    </w:p>
    <w:p w14:paraId="5E35BDF9" w14:textId="77777777" w:rsidR="008712C6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>Вопросы, не нашедшие отражения в настоящем извещении, регулируются действующим законодательством РФ.</w:t>
      </w:r>
    </w:p>
    <w:p w14:paraId="4EC5F0D1" w14:textId="7F64475A" w:rsidR="008D42C2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>Ознакомиться с формой заявления о намерении участвовать в аукционе,</w:t>
      </w:r>
      <w:r w:rsidR="00D96B0F" w:rsidRPr="00C43225">
        <w:rPr>
          <w:rFonts w:ascii="Times New Roman" w:hAnsi="Times New Roman" w:cs="Times New Roman"/>
          <w:sz w:val="26"/>
          <w:szCs w:val="26"/>
        </w:rPr>
        <w:t xml:space="preserve"> схемой расположения земельного участка на кадастровом плане территории,</w:t>
      </w:r>
      <w:r w:rsidRPr="00C43225">
        <w:rPr>
          <w:rFonts w:ascii="Times New Roman" w:hAnsi="Times New Roman" w:cs="Times New Roman"/>
          <w:sz w:val="26"/>
          <w:szCs w:val="26"/>
        </w:rPr>
        <w:t xml:space="preserve"> а также с иной информацией можно с момента приема заявок по адресу: 446250, Самарская область, Безенчукский район,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п.г.т.Безенчук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ул.Нефтяников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 xml:space="preserve">, д.11,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>. 24</w:t>
      </w:r>
      <w:r w:rsidR="00C43225">
        <w:rPr>
          <w:rFonts w:ascii="Times New Roman" w:hAnsi="Times New Roman" w:cs="Times New Roman"/>
          <w:sz w:val="26"/>
          <w:szCs w:val="26"/>
        </w:rPr>
        <w:t>/3</w:t>
      </w:r>
      <w:r w:rsidRPr="00C43225">
        <w:rPr>
          <w:rFonts w:ascii="Times New Roman" w:hAnsi="Times New Roman" w:cs="Times New Roman"/>
          <w:sz w:val="26"/>
          <w:szCs w:val="26"/>
        </w:rPr>
        <w:t>, на официальном сайте торгов www.torgi.gov.ru., официальном сайте муниципального района Безе</w:t>
      </w:r>
      <w:r w:rsidR="0011688C" w:rsidRPr="00C43225">
        <w:rPr>
          <w:rFonts w:ascii="Times New Roman" w:hAnsi="Times New Roman" w:cs="Times New Roman"/>
          <w:sz w:val="26"/>
          <w:szCs w:val="26"/>
        </w:rPr>
        <w:t>нчукский http://admbezenchuk.ru,</w:t>
      </w:r>
      <w:r w:rsidR="0011688C" w:rsidRPr="00C43225">
        <w:rPr>
          <w:sz w:val="26"/>
          <w:szCs w:val="26"/>
        </w:rPr>
        <w:t xml:space="preserve"> </w:t>
      </w:r>
      <w:r w:rsidR="0011688C" w:rsidRPr="00C43225">
        <w:rPr>
          <w:rFonts w:ascii="Times New Roman" w:hAnsi="Times New Roman" w:cs="Times New Roman"/>
          <w:sz w:val="26"/>
          <w:szCs w:val="26"/>
        </w:rPr>
        <w:t xml:space="preserve">опубликовано в газете «Вестник» сельского поселения </w:t>
      </w:r>
      <w:r w:rsidR="001C511D">
        <w:rPr>
          <w:rFonts w:ascii="Times New Roman" w:hAnsi="Times New Roman" w:cs="Times New Roman"/>
          <w:sz w:val="26"/>
          <w:szCs w:val="26"/>
        </w:rPr>
        <w:t xml:space="preserve">Екатериновка. </w:t>
      </w:r>
    </w:p>
    <w:p w14:paraId="1AB46954" w14:textId="77777777" w:rsidR="005F4331" w:rsidRDefault="005F4331" w:rsidP="008712C6">
      <w:pPr>
        <w:rPr>
          <w:sz w:val="28"/>
          <w:szCs w:val="28"/>
        </w:rPr>
      </w:pPr>
    </w:p>
    <w:p w14:paraId="727F4E6B" w14:textId="77777777" w:rsidR="00C43225" w:rsidRDefault="00C43225" w:rsidP="008712C6">
      <w:pPr>
        <w:rPr>
          <w:sz w:val="28"/>
          <w:szCs w:val="28"/>
        </w:rPr>
      </w:pPr>
    </w:p>
    <w:p w14:paraId="6CEAF1C6" w14:textId="77777777" w:rsidR="0089493D" w:rsidRDefault="0089493D" w:rsidP="008712C6">
      <w:pPr>
        <w:rPr>
          <w:sz w:val="28"/>
          <w:szCs w:val="28"/>
        </w:rPr>
      </w:pPr>
    </w:p>
    <w:p w14:paraId="16398878" w14:textId="77777777" w:rsidR="008712C6" w:rsidRPr="009C2D47" w:rsidRDefault="008712C6" w:rsidP="008712C6">
      <w:pPr>
        <w:jc w:val="right"/>
        <w:rPr>
          <w:rFonts w:ascii="Times New Roman" w:eastAsia="Times New Roman" w:hAnsi="Times New Roman" w:cs="Times New Roman"/>
        </w:rPr>
      </w:pPr>
      <w:r w:rsidRPr="009C2D47">
        <w:rPr>
          <w:rFonts w:ascii="Times New Roman" w:eastAsia="Times New Roman" w:hAnsi="Times New Roman" w:cs="Times New Roman"/>
          <w:b/>
          <w:bCs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/>
          <w:bCs/>
        </w:rPr>
        <w:t>1</w:t>
      </w:r>
    </w:p>
    <w:p w14:paraId="38352BFA" w14:textId="77777777" w:rsidR="008712C6" w:rsidRPr="009C2D47" w:rsidRDefault="008712C6" w:rsidP="008712C6">
      <w:pPr>
        <w:jc w:val="right"/>
        <w:rPr>
          <w:rFonts w:ascii="Times New Roman" w:eastAsia="Times New Roman" w:hAnsi="Times New Roman" w:cs="Times New Roman"/>
        </w:rPr>
      </w:pPr>
      <w:r w:rsidRPr="009C2D47">
        <w:rPr>
          <w:rFonts w:ascii="Times New Roman" w:eastAsia="Times New Roman" w:hAnsi="Times New Roman" w:cs="Times New Roman"/>
        </w:rPr>
        <w:t xml:space="preserve">к извещению  </w:t>
      </w:r>
    </w:p>
    <w:tbl>
      <w:tblPr>
        <w:tblW w:w="6379" w:type="dxa"/>
        <w:tblInd w:w="3510" w:type="dxa"/>
        <w:tblLayout w:type="fixed"/>
        <w:tblLook w:val="01E0" w:firstRow="1" w:lastRow="1" w:firstColumn="1" w:lastColumn="1" w:noHBand="0" w:noVBand="0"/>
      </w:tblPr>
      <w:tblGrid>
        <w:gridCol w:w="762"/>
        <w:gridCol w:w="372"/>
        <w:gridCol w:w="1134"/>
        <w:gridCol w:w="55"/>
        <w:gridCol w:w="981"/>
        <w:gridCol w:w="240"/>
        <w:gridCol w:w="992"/>
        <w:gridCol w:w="1843"/>
      </w:tblGrid>
      <w:tr w:rsidR="008712C6" w:rsidRPr="009C2D47" w14:paraId="68B75B80" w14:textId="77777777" w:rsidTr="00593B60">
        <w:trPr>
          <w:trHeight w:val="1227"/>
        </w:trPr>
        <w:tc>
          <w:tcPr>
            <w:tcW w:w="6379" w:type="dxa"/>
            <w:gridSpan w:val="8"/>
          </w:tcPr>
          <w:p w14:paraId="6AE4DB20" w14:textId="77777777" w:rsidR="008712C6" w:rsidRPr="00770F83" w:rsidRDefault="008712C6" w:rsidP="00593B60">
            <w:pPr>
              <w:spacing w:before="240" w:after="24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 Комитет по управлению муниципальным имуществом Администрации муниципального района Безенчукский Самарской области</w:t>
            </w: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712C6" w:rsidRPr="009C2D47" w14:paraId="0B227392" w14:textId="77777777" w:rsidTr="00593B60">
        <w:trPr>
          <w:trHeight w:val="341"/>
        </w:trPr>
        <w:tc>
          <w:tcPr>
            <w:tcW w:w="762" w:type="dxa"/>
          </w:tcPr>
          <w:p w14:paraId="5D3E2786" w14:textId="77777777" w:rsidR="008712C6" w:rsidRPr="00AF3309" w:rsidRDefault="008712C6" w:rsidP="00593B60">
            <w:pPr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309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5617" w:type="dxa"/>
            <w:gridSpan w:val="7"/>
            <w:tcBorders>
              <w:bottom w:val="single" w:sz="4" w:space="0" w:color="auto"/>
            </w:tcBorders>
          </w:tcPr>
          <w:p w14:paraId="347F1A58" w14:textId="77777777" w:rsidR="008712C6" w:rsidRPr="00770F83" w:rsidRDefault="008712C6" w:rsidP="00593B60">
            <w:pPr>
              <w:ind w:left="72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</w:p>
        </w:tc>
      </w:tr>
      <w:tr w:rsidR="008712C6" w:rsidRPr="009C2D47" w14:paraId="117F156E" w14:textId="77777777" w:rsidTr="00593B60">
        <w:tc>
          <w:tcPr>
            <w:tcW w:w="6379" w:type="dxa"/>
            <w:gridSpan w:val="8"/>
          </w:tcPr>
          <w:p w14:paraId="43B85419" w14:textId="77777777" w:rsidR="008712C6" w:rsidRPr="00770F83" w:rsidRDefault="008712C6" w:rsidP="00593B60">
            <w:pPr>
              <w:pBdr>
                <w:top w:val="single" w:sz="4" w:space="1" w:color="auto"/>
              </w:pBdr>
              <w:ind w:left="7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70F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(фамилия, имя, отчество</w:t>
            </w: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,</w:t>
            </w:r>
            <w:r w:rsidRPr="00770F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ИНН (при наличии) (далее – заявитель)</w:t>
            </w:r>
          </w:p>
        </w:tc>
      </w:tr>
      <w:tr w:rsidR="008712C6" w:rsidRPr="009C2D47" w14:paraId="35BCE8D9" w14:textId="77777777" w:rsidTr="00593B60">
        <w:tc>
          <w:tcPr>
            <w:tcW w:w="2268" w:type="dxa"/>
            <w:gridSpan w:val="3"/>
          </w:tcPr>
          <w:p w14:paraId="5365E857" w14:textId="77777777" w:rsidR="008712C6" w:rsidRPr="00770F83" w:rsidRDefault="008712C6" w:rsidP="00593B60">
            <w:pPr>
              <w:spacing w:before="120"/>
              <w:ind w:left="34" w:hanging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>Паспорт: серия</w:t>
            </w:r>
          </w:p>
        </w:tc>
        <w:tc>
          <w:tcPr>
            <w:tcW w:w="1036" w:type="dxa"/>
            <w:gridSpan w:val="2"/>
            <w:tcBorders>
              <w:bottom w:val="single" w:sz="4" w:space="0" w:color="auto"/>
            </w:tcBorders>
          </w:tcPr>
          <w:p w14:paraId="078F211C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gridSpan w:val="2"/>
          </w:tcPr>
          <w:p w14:paraId="18F5D7F0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A69BE79" w14:textId="77777777" w:rsidR="008712C6" w:rsidRPr="009C2D47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</w:rPr>
            </w:pPr>
          </w:p>
        </w:tc>
      </w:tr>
      <w:tr w:rsidR="008712C6" w:rsidRPr="009C2D47" w14:paraId="4D255110" w14:textId="77777777" w:rsidTr="00593B60">
        <w:tc>
          <w:tcPr>
            <w:tcW w:w="1134" w:type="dxa"/>
            <w:gridSpan w:val="2"/>
          </w:tcPr>
          <w:p w14:paraId="2B3D8BD9" w14:textId="77777777" w:rsidR="008712C6" w:rsidRPr="00497F77" w:rsidRDefault="008712C6" w:rsidP="00593B60">
            <w:pPr>
              <w:spacing w:before="120"/>
              <w:ind w:left="72" w:hanging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выдан</w:t>
            </w:r>
          </w:p>
        </w:tc>
        <w:tc>
          <w:tcPr>
            <w:tcW w:w="5245" w:type="dxa"/>
            <w:gridSpan w:val="6"/>
            <w:tcBorders>
              <w:bottom w:val="single" w:sz="4" w:space="0" w:color="auto"/>
            </w:tcBorders>
          </w:tcPr>
          <w:p w14:paraId="732AD474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424E46E4" w14:textId="77777777" w:rsidTr="00593B60">
        <w:trPr>
          <w:trHeight w:val="267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2BA3B472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5D22F269" w14:textId="77777777" w:rsidTr="00593B60">
        <w:trPr>
          <w:trHeight w:val="519"/>
        </w:trPr>
        <w:tc>
          <w:tcPr>
            <w:tcW w:w="2323" w:type="dxa"/>
            <w:gridSpan w:val="4"/>
            <w:tcBorders>
              <w:top w:val="single" w:sz="4" w:space="0" w:color="auto"/>
            </w:tcBorders>
          </w:tcPr>
          <w:p w14:paraId="50026BA0" w14:textId="77777777" w:rsidR="008712C6" w:rsidRPr="00770F83" w:rsidRDefault="008712C6" w:rsidP="00593B6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заявителя:</w:t>
            </w:r>
          </w:p>
        </w:tc>
        <w:tc>
          <w:tcPr>
            <w:tcW w:w="40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7E7A7F4" w14:textId="77777777" w:rsidR="008712C6" w:rsidRPr="00770F83" w:rsidRDefault="008712C6" w:rsidP="00593B60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3247A49E" w14:textId="77777777" w:rsidTr="00593B60">
        <w:trPr>
          <w:trHeight w:val="340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20BA9DE2" w14:textId="77777777" w:rsidR="008712C6" w:rsidRPr="00770F83" w:rsidRDefault="008712C6" w:rsidP="00593B60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1E739C6E" w14:textId="77777777" w:rsidTr="00593B60">
        <w:trPr>
          <w:trHeight w:val="419"/>
        </w:trPr>
        <w:tc>
          <w:tcPr>
            <w:tcW w:w="6379" w:type="dxa"/>
            <w:gridSpan w:val="8"/>
            <w:tcBorders>
              <w:top w:val="single" w:sz="4" w:space="0" w:color="auto"/>
            </w:tcBorders>
          </w:tcPr>
          <w:p w14:paraId="0183201D" w14:textId="77777777" w:rsidR="008712C6" w:rsidRPr="009C2D47" w:rsidRDefault="008712C6" w:rsidP="00593B60">
            <w:pPr>
              <w:pBdr>
                <w:top w:val="single" w:sz="4" w:space="1" w:color="auto"/>
              </w:pBdr>
              <w:ind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497F77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(место регистрации физического лица)</w:t>
            </w:r>
          </w:p>
        </w:tc>
      </w:tr>
      <w:tr w:rsidR="008712C6" w:rsidRPr="009C2D47" w14:paraId="0B0301AC" w14:textId="77777777" w:rsidTr="00593B60">
        <w:trPr>
          <w:trHeight w:val="278"/>
        </w:trPr>
        <w:tc>
          <w:tcPr>
            <w:tcW w:w="3544" w:type="dxa"/>
            <w:gridSpan w:val="6"/>
          </w:tcPr>
          <w:p w14:paraId="5444DBA9" w14:textId="77777777" w:rsidR="008712C6" w:rsidRPr="00497F77" w:rsidRDefault="008712C6" w:rsidP="00593B60">
            <w:pPr>
              <w:ind w:right="11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Телефон (факс) заявителя: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70ABD478" w14:textId="77777777" w:rsidR="008712C6" w:rsidRPr="00497F77" w:rsidRDefault="008712C6" w:rsidP="00593B60">
            <w:pPr>
              <w:ind w:right="11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712C6" w:rsidRPr="009C2D47" w14:paraId="4C1D5750" w14:textId="77777777" w:rsidTr="00593B60">
        <w:trPr>
          <w:trHeight w:val="385"/>
        </w:trPr>
        <w:tc>
          <w:tcPr>
            <w:tcW w:w="6379" w:type="dxa"/>
            <w:gridSpan w:val="8"/>
          </w:tcPr>
          <w:p w14:paraId="0D63E38D" w14:textId="77777777" w:rsidR="008712C6" w:rsidRPr="00AF3309" w:rsidRDefault="008712C6" w:rsidP="00593B60">
            <w:pPr>
              <w:ind w:right="11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309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 для связи с заявителем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8712C6" w:rsidRPr="009C2D47" w14:paraId="77E74077" w14:textId="77777777" w:rsidTr="00593B60">
        <w:trPr>
          <w:trHeight w:val="419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1CAB6FA8" w14:textId="77777777" w:rsidR="008712C6" w:rsidRPr="009C2D47" w:rsidRDefault="008712C6" w:rsidP="00593B60">
            <w:pPr>
              <w:ind w:right="113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DA11D86" w14:textId="77777777" w:rsidR="008712C6" w:rsidRPr="009C2D47" w:rsidRDefault="008712C6" w:rsidP="008712C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</w:rPr>
      </w:pPr>
    </w:p>
    <w:p w14:paraId="28F6871B" w14:textId="77777777" w:rsidR="008712C6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14:paraId="14A9E02B" w14:textId="77777777" w:rsidR="008712C6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14:paraId="54097E6D" w14:textId="77777777" w:rsidR="008712C6" w:rsidRPr="009C2D47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9C2D47">
        <w:rPr>
          <w:rFonts w:ascii="Times New Roman" w:eastAsia="Times New Roman" w:hAnsi="Times New Roman" w:cs="Times New Roman"/>
          <w:b/>
        </w:rPr>
        <w:t>ЗАЯВЛЕНИЕ</w:t>
      </w:r>
    </w:p>
    <w:p w14:paraId="0B440D44" w14:textId="77777777" w:rsidR="008712C6" w:rsidRPr="009C2D47" w:rsidRDefault="008712C6" w:rsidP="008712C6">
      <w:pPr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2D47">
        <w:rPr>
          <w:rFonts w:ascii="Times New Roman" w:eastAsia="Times New Roman" w:hAnsi="Times New Roman" w:cs="Times New Roman"/>
          <w:b/>
          <w:bCs/>
          <w:sz w:val="28"/>
          <w:szCs w:val="28"/>
        </w:rPr>
        <w:t>о намерении участвовать в аукционе</w:t>
      </w:r>
    </w:p>
    <w:p w14:paraId="4CBDB23C" w14:textId="77777777" w:rsidR="008712C6" w:rsidRPr="009C2D47" w:rsidRDefault="008712C6" w:rsidP="008712C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6B7B0B" w14:textId="77777777" w:rsidR="008712C6" w:rsidRPr="009C2D47" w:rsidRDefault="008712C6" w:rsidP="008712C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</w:t>
      </w:r>
      <w:r w:rsidRPr="009C2D47">
        <w:rPr>
          <w:rFonts w:ascii="Times New Roman" w:eastAsia="Times New Roman" w:hAnsi="Times New Roman" w:cs="Times New Roman"/>
          <w:sz w:val="28"/>
          <w:szCs w:val="28"/>
        </w:rPr>
        <w:t xml:space="preserve"> извещени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9C2D47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земельного участка, опубликованного  </w:t>
      </w:r>
    </w:p>
    <w:tbl>
      <w:tblPr>
        <w:tblW w:w="9889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"/>
        <w:gridCol w:w="648"/>
        <w:gridCol w:w="2045"/>
        <w:gridCol w:w="2498"/>
        <w:gridCol w:w="3846"/>
        <w:gridCol w:w="35"/>
      </w:tblGrid>
      <w:tr w:rsidR="008712C6" w:rsidRPr="009B229C" w14:paraId="4C5B467A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bottom w:val="single" w:sz="4" w:space="0" w:color="auto"/>
            </w:tcBorders>
          </w:tcPr>
          <w:p w14:paraId="4A5C274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23D7B14D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64AB89F0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(указать дату, номер извещения)</w:t>
            </w:r>
          </w:p>
        </w:tc>
      </w:tr>
      <w:tr w:rsidR="008712C6" w:rsidRPr="009B229C" w14:paraId="22DFAB8C" w14:textId="77777777" w:rsidTr="00593B60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14:paraId="24B9AD2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9355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02341393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0F483670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79C4D5BA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(место размещения извещения)</w:t>
            </w:r>
          </w:p>
        </w:tc>
      </w:tr>
      <w:tr w:rsidR="008712C6" w:rsidRPr="009B229C" w14:paraId="67865D60" w14:textId="77777777" w:rsidTr="00593B60">
        <w:trPr>
          <w:gridAfter w:val="1"/>
          <w:wAfter w:w="35" w:type="dxa"/>
        </w:trPr>
        <w:tc>
          <w:tcPr>
            <w:tcW w:w="6008" w:type="dxa"/>
            <w:gridSpan w:val="5"/>
            <w:tcBorders>
              <w:top w:val="nil"/>
              <w:bottom w:val="nil"/>
              <w:right w:val="nil"/>
            </w:tcBorders>
          </w:tcPr>
          <w:p w14:paraId="605D0F86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20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заявляю о намерении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участвовать в аукционе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</w:tcBorders>
          </w:tcPr>
          <w:p w14:paraId="6D29614B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5EE8FA75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28B911B4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8712C6" w:rsidRPr="009B229C" w14:paraId="07C8709F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2ADD5311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  <w:r w:rsidRPr="009B229C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 xml:space="preserve">указывается направление проведения аукциона либо </w:t>
            </w:r>
            <w:r w:rsidRPr="00BA20B1">
              <w:rPr>
                <w:rFonts w:ascii="Times New Roman" w:eastAsia="Times New Roman" w:hAnsi="Times New Roman" w:cs="Times New Roman"/>
                <w:i/>
              </w:rPr>
              <w:t>на право заключения договора аренды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либо </w:t>
            </w:r>
            <w:r w:rsidRPr="00BA20B1">
              <w:rPr>
                <w:rFonts w:ascii="Times New Roman" w:eastAsia="Times New Roman" w:hAnsi="Times New Roman" w:cs="Times New Roman"/>
                <w:i/>
              </w:rPr>
              <w:t>по предоставлению в собственность</w:t>
            </w:r>
            <w:r w:rsidRPr="009B229C">
              <w:rPr>
                <w:rFonts w:ascii="Times New Roman" w:hAnsi="Times New Roman"/>
                <w:i/>
              </w:rPr>
              <w:t>)</w:t>
            </w:r>
          </w:p>
        </w:tc>
      </w:tr>
      <w:tr w:rsidR="008712C6" w:rsidRPr="009B229C" w14:paraId="33945FD5" w14:textId="77777777" w:rsidTr="00593B60">
        <w:trPr>
          <w:gridAfter w:val="1"/>
          <w:wAfter w:w="35" w:type="dxa"/>
        </w:trPr>
        <w:tc>
          <w:tcPr>
            <w:tcW w:w="817" w:type="dxa"/>
            <w:gridSpan w:val="2"/>
            <w:tcBorders>
              <w:top w:val="nil"/>
              <w:bottom w:val="nil"/>
              <w:right w:val="nil"/>
            </w:tcBorders>
          </w:tcPr>
          <w:p w14:paraId="2F95352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для</w:t>
            </w:r>
          </w:p>
        </w:tc>
        <w:tc>
          <w:tcPr>
            <w:tcW w:w="9037" w:type="dxa"/>
            <w:gridSpan w:val="4"/>
            <w:tcBorders>
              <w:top w:val="nil"/>
              <w:left w:val="nil"/>
              <w:bottom w:val="single" w:sz="4" w:space="0" w:color="auto"/>
            </w:tcBorders>
          </w:tcPr>
          <w:p w14:paraId="0A24747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06E8642C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5E2D321D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  <w:r w:rsidRPr="009B229C">
              <w:rPr>
                <w:rFonts w:ascii="Times New Roman" w:hAnsi="Times New Roman"/>
                <w:i/>
              </w:rPr>
              <w:t xml:space="preserve">       (цель использования земельного участка) </w:t>
            </w:r>
          </w:p>
        </w:tc>
      </w:tr>
      <w:tr w:rsidR="008712C6" w:rsidRPr="009B229C" w14:paraId="66B2F8E0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1C579319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земельного участка, имеющего кадастровый номер:</w:t>
            </w:r>
          </w:p>
        </w:tc>
      </w:tr>
      <w:tr w:rsidR="008712C6" w:rsidRPr="009B229C" w14:paraId="2E89D773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7B029E8F" w14:textId="77777777" w:rsidR="008712C6" w:rsidRPr="009B229C" w:rsidRDefault="008712C6" w:rsidP="00593B6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8712C6" w:rsidRPr="009B229C" w14:paraId="21E2FD8F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791B2839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(кадастровый номер не указывается в случае, если земельный участок подлежит формированию в соответствии с Федеральным законом «О государственной регистрации недвижимости»)</w:t>
            </w:r>
          </w:p>
        </w:tc>
      </w:tr>
      <w:tr w:rsidR="008712C6" w:rsidRPr="009B229C" w14:paraId="19052C26" w14:textId="77777777" w:rsidTr="00593B60">
        <w:trPr>
          <w:gridAfter w:val="1"/>
          <w:wAfter w:w="35" w:type="dxa"/>
        </w:trPr>
        <w:tc>
          <w:tcPr>
            <w:tcW w:w="1465" w:type="dxa"/>
            <w:gridSpan w:val="3"/>
            <w:tcBorders>
              <w:top w:val="nil"/>
              <w:bottom w:val="nil"/>
              <w:right w:val="nil"/>
            </w:tcBorders>
          </w:tcPr>
          <w:p w14:paraId="1C260B5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площадью </w:t>
            </w:r>
          </w:p>
        </w:tc>
        <w:tc>
          <w:tcPr>
            <w:tcW w:w="838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7A8D47B7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726334AE" w14:textId="77777777" w:rsidTr="00593B60">
        <w:trPr>
          <w:gridAfter w:val="1"/>
          <w:wAfter w:w="35" w:type="dxa"/>
        </w:trPr>
        <w:tc>
          <w:tcPr>
            <w:tcW w:w="3510" w:type="dxa"/>
            <w:gridSpan w:val="4"/>
            <w:tcBorders>
              <w:top w:val="nil"/>
              <w:bottom w:val="nil"/>
              <w:right w:val="nil"/>
            </w:tcBorders>
          </w:tcPr>
          <w:p w14:paraId="767B5A3C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i/>
              </w:rPr>
            </w:pPr>
            <w:r w:rsidRPr="00504B51">
              <w:rPr>
                <w:rFonts w:ascii="Times New Roman" w:hAnsi="Times New Roman"/>
                <w:sz w:val="28"/>
                <w:szCs w:val="28"/>
              </w:rPr>
              <w:t>расположенного</w:t>
            </w:r>
            <w:r w:rsidRPr="009C2D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адресу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</w:tcBorders>
          </w:tcPr>
          <w:p w14:paraId="7541A4FB" w14:textId="77777777" w:rsidR="008712C6" w:rsidRPr="00504B51" w:rsidRDefault="008712C6" w:rsidP="00593B60">
            <w:pPr>
              <w:ind w:left="315"/>
              <w:jc w:val="both"/>
              <w:rPr>
                <w:rFonts w:ascii="Times New Roman" w:hAnsi="Times New Roman"/>
              </w:rPr>
            </w:pPr>
          </w:p>
        </w:tc>
      </w:tr>
      <w:tr w:rsidR="008712C6" w:rsidRPr="009B229C" w14:paraId="1D267DBE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62E8EF0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274633DA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8B29D37" w14:textId="77777777" w:rsidR="008712C6" w:rsidRPr="009B229C" w:rsidRDefault="008712C6" w:rsidP="00593B6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</w:tbl>
    <w:p w14:paraId="4B40091D" w14:textId="77777777" w:rsidR="008712C6" w:rsidRDefault="008712C6" w:rsidP="008712C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AA6BFB" w14:textId="77777777" w:rsidR="008712C6" w:rsidRPr="00504B51" w:rsidRDefault="008712C6" w:rsidP="008712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4B51">
        <w:rPr>
          <w:rFonts w:ascii="Times New Roman" w:hAnsi="Times New Roman" w:cs="Times New Roman"/>
          <w:sz w:val="28"/>
          <w:szCs w:val="28"/>
        </w:rPr>
        <w:t>Даю  согласие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на  обработку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моих  персональных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данных,  указанных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в </w:t>
      </w:r>
      <w:r w:rsidRPr="00504B51">
        <w:rPr>
          <w:rFonts w:ascii="Times New Roman" w:hAnsi="Times New Roman" w:cs="Times New Roman"/>
          <w:sz w:val="28"/>
          <w:szCs w:val="28"/>
        </w:rPr>
        <w:lastRenderedPageBreak/>
        <w:t>заявлении в порядке, установленном законодательством Российской Федерации о персональных данных.</w:t>
      </w:r>
    </w:p>
    <w:p w14:paraId="0EFD8335" w14:textId="77777777" w:rsidR="008712C6" w:rsidRPr="009B229C" w:rsidRDefault="008712C6" w:rsidP="008712C6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425"/>
        <w:gridCol w:w="6622"/>
      </w:tblGrid>
      <w:tr w:rsidR="008712C6" w:rsidRPr="009B229C" w14:paraId="41F7DF82" w14:textId="77777777" w:rsidTr="00593B60">
        <w:tc>
          <w:tcPr>
            <w:tcW w:w="2518" w:type="dxa"/>
            <w:tcBorders>
              <w:bottom w:val="single" w:sz="4" w:space="0" w:color="auto"/>
            </w:tcBorders>
          </w:tcPr>
          <w:p w14:paraId="2E9F480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F9AB166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5C9457C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36F99036" w14:textId="77777777" w:rsidTr="00593B60">
        <w:tc>
          <w:tcPr>
            <w:tcW w:w="2518" w:type="dxa"/>
            <w:tcBorders>
              <w:top w:val="single" w:sz="4" w:space="0" w:color="auto"/>
            </w:tcBorders>
          </w:tcPr>
          <w:p w14:paraId="5D4647E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>(подпись)</w:t>
            </w:r>
          </w:p>
        </w:tc>
        <w:tc>
          <w:tcPr>
            <w:tcW w:w="425" w:type="dxa"/>
          </w:tcPr>
          <w:p w14:paraId="6C4071C8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7F59E6D6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(фамилия, имя и (при наличии) отчество подписавшего лица, </w:t>
            </w:r>
          </w:p>
        </w:tc>
      </w:tr>
      <w:tr w:rsidR="008712C6" w:rsidRPr="009B229C" w14:paraId="2C15E5FC" w14:textId="77777777" w:rsidTr="00593B60">
        <w:tc>
          <w:tcPr>
            <w:tcW w:w="2518" w:type="dxa"/>
          </w:tcPr>
          <w:p w14:paraId="1F1E33D2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25" w:type="dxa"/>
          </w:tcPr>
          <w:p w14:paraId="64B6CEB6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54250AA3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57F9B6FF" w14:textId="77777777" w:rsidTr="00593B60">
        <w:tc>
          <w:tcPr>
            <w:tcW w:w="2518" w:type="dxa"/>
            <w:tcBorders>
              <w:bottom w:val="single" w:sz="4" w:space="0" w:color="auto"/>
            </w:tcBorders>
          </w:tcPr>
          <w:p w14:paraId="5F24B50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1E42E95A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07FEE090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наименование должности подписавшего лица либо указание </w:t>
            </w:r>
          </w:p>
        </w:tc>
      </w:tr>
      <w:tr w:rsidR="008712C6" w:rsidRPr="009B229C" w14:paraId="75735884" w14:textId="77777777" w:rsidTr="00593B60">
        <w:tc>
          <w:tcPr>
            <w:tcW w:w="2518" w:type="dxa"/>
            <w:tcBorders>
              <w:top w:val="single" w:sz="4" w:space="0" w:color="auto"/>
            </w:tcBorders>
          </w:tcPr>
          <w:p w14:paraId="21EE47CE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(дата) </w:t>
            </w:r>
          </w:p>
        </w:tc>
        <w:tc>
          <w:tcPr>
            <w:tcW w:w="425" w:type="dxa"/>
          </w:tcPr>
          <w:p w14:paraId="4D456448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7A24EBB4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7962FDB7" w14:textId="77777777" w:rsidTr="00593B60">
        <w:tc>
          <w:tcPr>
            <w:tcW w:w="2518" w:type="dxa"/>
          </w:tcPr>
          <w:p w14:paraId="6517B12B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  <w:vertAlign w:val="superscript"/>
              </w:rPr>
            </w:pPr>
          </w:p>
        </w:tc>
        <w:tc>
          <w:tcPr>
            <w:tcW w:w="425" w:type="dxa"/>
          </w:tcPr>
          <w:p w14:paraId="58F4AA24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3D301A05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на то, что подписавшее лицо является представителем по </w:t>
            </w:r>
          </w:p>
        </w:tc>
      </w:tr>
      <w:tr w:rsidR="008712C6" w:rsidRPr="009B229C" w14:paraId="4C04F038" w14:textId="77777777" w:rsidTr="00593B60">
        <w:tc>
          <w:tcPr>
            <w:tcW w:w="2518" w:type="dxa"/>
          </w:tcPr>
          <w:p w14:paraId="65AC55C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1F62CC1E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2C3D702B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0916C28F" w14:textId="77777777" w:rsidTr="00593B60">
        <w:tc>
          <w:tcPr>
            <w:tcW w:w="2518" w:type="dxa"/>
          </w:tcPr>
          <w:p w14:paraId="748082E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012C0EED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1245569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>доверенности)</w:t>
            </w:r>
          </w:p>
        </w:tc>
      </w:tr>
    </w:tbl>
    <w:p w14:paraId="4932AAAC" w14:textId="77777777" w:rsidR="008712C6" w:rsidRDefault="008712C6" w:rsidP="008712C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CA6BF4" w14:textId="77777777" w:rsidR="008B66FF" w:rsidRPr="008712C6" w:rsidRDefault="008B66FF" w:rsidP="008712C6">
      <w:pPr>
        <w:jc w:val="center"/>
        <w:rPr>
          <w:sz w:val="28"/>
          <w:szCs w:val="28"/>
        </w:rPr>
      </w:pPr>
    </w:p>
    <w:sectPr w:rsidR="008B66FF" w:rsidRPr="008712C6" w:rsidSect="00D072FA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66FF"/>
    <w:rsid w:val="000373D6"/>
    <w:rsid w:val="0008339D"/>
    <w:rsid w:val="000B3423"/>
    <w:rsid w:val="0011688C"/>
    <w:rsid w:val="0012205D"/>
    <w:rsid w:val="00132BF3"/>
    <w:rsid w:val="00165D05"/>
    <w:rsid w:val="001B5626"/>
    <w:rsid w:val="001B7BA5"/>
    <w:rsid w:val="001C511D"/>
    <w:rsid w:val="001E011B"/>
    <w:rsid w:val="002142A5"/>
    <w:rsid w:val="002526CF"/>
    <w:rsid w:val="002A0D34"/>
    <w:rsid w:val="002A585E"/>
    <w:rsid w:val="002F0CBC"/>
    <w:rsid w:val="00301134"/>
    <w:rsid w:val="0032583E"/>
    <w:rsid w:val="00426275"/>
    <w:rsid w:val="00494DF9"/>
    <w:rsid w:val="004F6EFD"/>
    <w:rsid w:val="005A2862"/>
    <w:rsid w:val="005F4331"/>
    <w:rsid w:val="00605351"/>
    <w:rsid w:val="006072B2"/>
    <w:rsid w:val="00663B08"/>
    <w:rsid w:val="00666507"/>
    <w:rsid w:val="00692560"/>
    <w:rsid w:val="006A5D9C"/>
    <w:rsid w:val="006C49E2"/>
    <w:rsid w:val="00792BD7"/>
    <w:rsid w:val="008324AA"/>
    <w:rsid w:val="008712C6"/>
    <w:rsid w:val="00874935"/>
    <w:rsid w:val="0089462A"/>
    <w:rsid w:val="00894679"/>
    <w:rsid w:val="0089493D"/>
    <w:rsid w:val="008B66FF"/>
    <w:rsid w:val="008D42C2"/>
    <w:rsid w:val="008E26A5"/>
    <w:rsid w:val="00911006"/>
    <w:rsid w:val="009B010F"/>
    <w:rsid w:val="009E2362"/>
    <w:rsid w:val="00B340B8"/>
    <w:rsid w:val="00B42419"/>
    <w:rsid w:val="00C07D21"/>
    <w:rsid w:val="00C43225"/>
    <w:rsid w:val="00C71871"/>
    <w:rsid w:val="00C87020"/>
    <w:rsid w:val="00CF1F51"/>
    <w:rsid w:val="00D072FA"/>
    <w:rsid w:val="00D21EC2"/>
    <w:rsid w:val="00D51245"/>
    <w:rsid w:val="00D5378A"/>
    <w:rsid w:val="00D96B0F"/>
    <w:rsid w:val="00DA727B"/>
    <w:rsid w:val="00DE5BED"/>
    <w:rsid w:val="00E236E6"/>
    <w:rsid w:val="00E34A88"/>
    <w:rsid w:val="00EA46D3"/>
    <w:rsid w:val="00EE547F"/>
    <w:rsid w:val="00F71220"/>
    <w:rsid w:val="00F778CD"/>
    <w:rsid w:val="00F8693E"/>
    <w:rsid w:val="00F90E89"/>
    <w:rsid w:val="00FA7700"/>
    <w:rsid w:val="00FC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6CC25"/>
  <w15:docId w15:val="{4CEDDF9F-D64A-4047-9847-CFDDA0676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6FF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8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83E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8712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35</cp:revision>
  <cp:lastPrinted>2026-08-07T11:08:00Z</cp:lastPrinted>
  <dcterms:created xsi:type="dcterms:W3CDTF">2021-08-17T09:46:00Z</dcterms:created>
  <dcterms:modified xsi:type="dcterms:W3CDTF">2026-08-07T11:10:00Z</dcterms:modified>
</cp:coreProperties>
</file>