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CE24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02782D93" w14:textId="7FC4C583" w:rsidR="008B66FF" w:rsidRDefault="00FD7B96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5779027E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58618E6A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31A165E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17CF3041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027ADF38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3ED22443" w14:textId="75175074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FD7B96">
        <w:rPr>
          <w:rFonts w:ascii="Times New Roman" w:hAnsi="Times New Roman"/>
        </w:rPr>
        <w:t>А.М. Занозин</w:t>
      </w:r>
    </w:p>
    <w:p w14:paraId="1EC5EBAC" w14:textId="02017373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884202">
        <w:rPr>
          <w:rFonts w:ascii="Times New Roman" w:hAnsi="Times New Roman"/>
        </w:rPr>
        <w:t>1</w:t>
      </w:r>
      <w:r w:rsidR="006216B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» </w:t>
      </w:r>
      <w:r w:rsidR="00884202">
        <w:rPr>
          <w:rFonts w:ascii="Times New Roman" w:hAnsi="Times New Roman"/>
        </w:rPr>
        <w:t>августа</w:t>
      </w:r>
      <w:r>
        <w:rPr>
          <w:rFonts w:ascii="Times New Roman" w:hAnsi="Times New Roman"/>
        </w:rPr>
        <w:t xml:space="preserve"> 20</w:t>
      </w:r>
      <w:r w:rsidR="002A585E">
        <w:rPr>
          <w:rFonts w:ascii="Times New Roman" w:hAnsi="Times New Roman"/>
        </w:rPr>
        <w:t>2</w:t>
      </w:r>
      <w:r w:rsidR="002A0D3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</w:t>
      </w:r>
      <w:r w:rsidR="00D21EC2">
        <w:rPr>
          <w:rFonts w:ascii="Times New Roman" w:hAnsi="Times New Roman"/>
        </w:rPr>
        <w:t>а</w:t>
      </w:r>
    </w:p>
    <w:p w14:paraId="29EEDAFC" w14:textId="77777777" w:rsidR="008B66FF" w:rsidRPr="00C43225" w:rsidRDefault="008B66FF" w:rsidP="0011688C">
      <w:pPr>
        <w:shd w:val="clear" w:color="auto" w:fill="FFFFFF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</w:rPr>
        <w:t> </w:t>
      </w:r>
    </w:p>
    <w:p w14:paraId="4B53C38C" w14:textId="77777777" w:rsidR="00911006" w:rsidRPr="00C43225" w:rsidRDefault="008B66FF" w:rsidP="008B66FF">
      <w:pPr>
        <w:tabs>
          <w:tab w:val="left" w:pos="4065"/>
        </w:tabs>
        <w:jc w:val="center"/>
        <w:rPr>
          <w:b/>
          <w:sz w:val="26"/>
          <w:szCs w:val="26"/>
        </w:rPr>
      </w:pPr>
      <w:r w:rsidRPr="00C43225">
        <w:rPr>
          <w:b/>
          <w:sz w:val="26"/>
          <w:szCs w:val="26"/>
        </w:rPr>
        <w:t>ИЗВЕЩЕНИЕ</w:t>
      </w:r>
    </w:p>
    <w:p w14:paraId="138F01C7" w14:textId="77777777" w:rsidR="00FD7B96" w:rsidRDefault="00666507" w:rsidP="00FD7B96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О предоставлении земельного участка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 в </w:t>
      </w:r>
      <w:r w:rsidR="00FD7B96">
        <w:rPr>
          <w:rFonts w:ascii="Times New Roman" w:hAnsi="Times New Roman" w:cs="Times New Roman"/>
          <w:sz w:val="26"/>
          <w:szCs w:val="26"/>
        </w:rPr>
        <w:t xml:space="preserve">аренду </w:t>
      </w:r>
    </w:p>
    <w:p w14:paraId="75261DE0" w14:textId="5EAFA663" w:rsidR="00B340B8" w:rsidRPr="00C43225" w:rsidRDefault="00666507" w:rsidP="00FD7B96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для</w:t>
      </w:r>
      <w:r w:rsidR="00C7187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FD7B9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5207F" w14:textId="77777777" w:rsidR="008B66FF" w:rsidRPr="00C43225" w:rsidRDefault="00666507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>в соответствии</w:t>
      </w:r>
      <w:r w:rsidR="00EA46D3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со ст. 39.18 ЗК РФ</w:t>
      </w:r>
    </w:p>
    <w:p w14:paraId="26CC875F" w14:textId="77777777" w:rsidR="00C71871" w:rsidRPr="00C43225" w:rsidRDefault="00C71871" w:rsidP="00C71871">
      <w:pPr>
        <w:tabs>
          <w:tab w:val="left" w:pos="4065"/>
        </w:tabs>
        <w:jc w:val="center"/>
        <w:rPr>
          <w:rFonts w:ascii="Times New Roman" w:hAnsi="Times New Roman" w:cs="Times New Roman"/>
          <w:sz w:val="26"/>
          <w:szCs w:val="26"/>
        </w:rPr>
      </w:pPr>
    </w:p>
    <w:p w14:paraId="0F721C2F" w14:textId="571220F6" w:rsidR="00D96B0F" w:rsidRPr="00C43225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sz w:val="26"/>
          <w:szCs w:val="26"/>
        </w:rPr>
        <w:tab/>
      </w:r>
      <w:r w:rsidR="008B66FF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C43225">
        <w:rPr>
          <w:rFonts w:ascii="Times New Roman" w:hAnsi="Times New Roman" w:cs="Times New Roman"/>
          <w:sz w:val="26"/>
          <w:szCs w:val="26"/>
        </w:rPr>
        <w:t xml:space="preserve"> информирует о возможности предоставления</w:t>
      </w:r>
      <w:r w:rsidR="00F8693E" w:rsidRPr="00C43225">
        <w:rPr>
          <w:rFonts w:ascii="Times New Roman" w:hAnsi="Times New Roman" w:cs="Times New Roman"/>
          <w:sz w:val="26"/>
          <w:szCs w:val="26"/>
        </w:rPr>
        <w:t xml:space="preserve"> в </w:t>
      </w:r>
      <w:r w:rsidR="00FD7B96">
        <w:rPr>
          <w:rFonts w:ascii="Times New Roman" w:hAnsi="Times New Roman" w:cs="Times New Roman"/>
          <w:sz w:val="26"/>
          <w:szCs w:val="26"/>
        </w:rPr>
        <w:t>аренду</w:t>
      </w:r>
      <w:r w:rsidR="00C43225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D96B0F" w:rsidRPr="00C43225">
        <w:rPr>
          <w:rFonts w:ascii="Times New Roman" w:hAnsi="Times New Roman" w:cs="Times New Roman"/>
          <w:sz w:val="26"/>
          <w:szCs w:val="26"/>
        </w:rPr>
        <w:t>следующ</w:t>
      </w:r>
      <w:r w:rsidR="00F8693E" w:rsidRPr="00C43225">
        <w:rPr>
          <w:rFonts w:ascii="Times New Roman" w:hAnsi="Times New Roman" w:cs="Times New Roman"/>
          <w:sz w:val="26"/>
          <w:szCs w:val="26"/>
        </w:rPr>
        <w:t>его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sz w:val="26"/>
          <w:szCs w:val="26"/>
        </w:rPr>
        <w:t>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D96B0F" w:rsidRPr="00C43225">
        <w:rPr>
          <w:rFonts w:ascii="Times New Roman" w:hAnsi="Times New Roman" w:cs="Times New Roman"/>
          <w:sz w:val="26"/>
          <w:szCs w:val="26"/>
        </w:rPr>
        <w:t>:</w:t>
      </w:r>
    </w:p>
    <w:p w14:paraId="27AFF44B" w14:textId="5D924691" w:rsidR="008B66FF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FD7B96">
        <w:rPr>
          <w:rFonts w:ascii="Times New Roman" w:hAnsi="Times New Roman" w:cs="Times New Roman"/>
          <w:sz w:val="26"/>
          <w:szCs w:val="26"/>
        </w:rPr>
        <w:t xml:space="preserve">- </w:t>
      </w:r>
      <w:r w:rsidR="00666507" w:rsidRPr="00C43225">
        <w:rPr>
          <w:rFonts w:ascii="Times New Roman" w:hAnsi="Times New Roman" w:cs="Times New Roman"/>
          <w:sz w:val="26"/>
          <w:szCs w:val="26"/>
        </w:rPr>
        <w:t>в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666507" w:rsidRPr="00C43225">
        <w:rPr>
          <w:rFonts w:ascii="Times New Roman" w:hAnsi="Times New Roman" w:cs="Times New Roman"/>
          <w:sz w:val="26"/>
          <w:szCs w:val="26"/>
        </w:rPr>
        <w:t>о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м </w:t>
      </w:r>
      <w:r w:rsidR="00666507" w:rsidRPr="00C43225">
        <w:rPr>
          <w:rFonts w:ascii="Times New Roman" w:hAnsi="Times New Roman" w:cs="Times New Roman"/>
          <w:sz w:val="26"/>
          <w:szCs w:val="26"/>
        </w:rPr>
        <w:t>квартале 63:12:</w:t>
      </w:r>
      <w:r w:rsidR="00884202">
        <w:rPr>
          <w:rFonts w:ascii="Times New Roman" w:hAnsi="Times New Roman" w:cs="Times New Roman"/>
          <w:sz w:val="26"/>
          <w:szCs w:val="26"/>
        </w:rPr>
        <w:t>1</w:t>
      </w:r>
      <w:r w:rsidR="006216B9">
        <w:rPr>
          <w:rFonts w:ascii="Times New Roman" w:hAnsi="Times New Roman" w:cs="Times New Roman"/>
          <w:sz w:val="26"/>
          <w:szCs w:val="26"/>
        </w:rPr>
        <w:t>105002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, площадью </w:t>
      </w:r>
      <w:r w:rsidR="00013360">
        <w:rPr>
          <w:rFonts w:ascii="Times New Roman" w:hAnsi="Times New Roman" w:cs="Times New Roman"/>
          <w:sz w:val="26"/>
          <w:szCs w:val="26"/>
        </w:rPr>
        <w:t>992</w:t>
      </w:r>
      <w:r w:rsidR="000373D6"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E5BED" w:rsidRPr="00C43225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692560" w:rsidRPr="00C43225">
        <w:rPr>
          <w:rFonts w:ascii="Times New Roman" w:hAnsi="Times New Roman" w:cs="Times New Roman"/>
          <w:sz w:val="26"/>
          <w:szCs w:val="26"/>
        </w:rPr>
        <w:t>,</w:t>
      </w:r>
      <w:r w:rsidR="002A585E" w:rsidRPr="00C43225">
        <w:rPr>
          <w:rFonts w:ascii="Times New Roman" w:hAnsi="Times New Roman" w:cs="Times New Roman"/>
          <w:sz w:val="26"/>
          <w:szCs w:val="26"/>
        </w:rPr>
        <w:t xml:space="preserve"> из состава земель </w:t>
      </w:r>
      <w:r w:rsidR="00D21EC2" w:rsidRPr="00C43225">
        <w:rPr>
          <w:rFonts w:ascii="Times New Roman" w:hAnsi="Times New Roman" w:cs="Times New Roman"/>
          <w:sz w:val="26"/>
          <w:szCs w:val="26"/>
        </w:rPr>
        <w:t>населенных пунктов</w:t>
      </w:r>
      <w:r w:rsidR="002A585E" w:rsidRPr="00C43225">
        <w:rPr>
          <w:rFonts w:ascii="Times New Roman" w:hAnsi="Times New Roman" w:cs="Times New Roman"/>
          <w:sz w:val="26"/>
          <w:szCs w:val="26"/>
        </w:rPr>
        <w:t>,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расположенн</w:t>
      </w:r>
      <w:r w:rsidR="002A585E" w:rsidRPr="00C43225">
        <w:rPr>
          <w:rFonts w:ascii="Times New Roman" w:hAnsi="Times New Roman" w:cs="Times New Roman"/>
          <w:sz w:val="26"/>
          <w:szCs w:val="26"/>
        </w:rPr>
        <w:t>ого</w:t>
      </w:r>
      <w:r w:rsidR="0008339D" w:rsidRPr="00C43225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84202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08339D" w:rsidRPr="00C43225">
        <w:rPr>
          <w:rFonts w:ascii="Times New Roman" w:hAnsi="Times New Roman" w:cs="Times New Roman"/>
          <w:sz w:val="26"/>
          <w:szCs w:val="26"/>
        </w:rPr>
        <w:t>Самарская область,</w:t>
      </w:r>
      <w:r w:rsidR="005F4331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792BD7">
        <w:rPr>
          <w:rFonts w:ascii="Times New Roman" w:hAnsi="Times New Roman" w:cs="Times New Roman"/>
          <w:sz w:val="26"/>
          <w:szCs w:val="26"/>
        </w:rPr>
        <w:t xml:space="preserve">муниципальный район </w:t>
      </w:r>
      <w:r w:rsidR="002A0D34">
        <w:rPr>
          <w:rFonts w:ascii="Times New Roman" w:hAnsi="Times New Roman" w:cs="Times New Roman"/>
          <w:sz w:val="26"/>
          <w:szCs w:val="26"/>
        </w:rPr>
        <w:t>Б</w:t>
      </w:r>
      <w:r w:rsidR="005F4331" w:rsidRPr="00C43225">
        <w:rPr>
          <w:rFonts w:ascii="Times New Roman" w:hAnsi="Times New Roman" w:cs="Times New Roman"/>
          <w:sz w:val="26"/>
          <w:szCs w:val="26"/>
        </w:rPr>
        <w:t>езенчукский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DE5BED" w:rsidRPr="00C43225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6216B9">
        <w:rPr>
          <w:rFonts w:ascii="Times New Roman" w:hAnsi="Times New Roman" w:cs="Times New Roman"/>
          <w:sz w:val="26"/>
          <w:szCs w:val="26"/>
        </w:rPr>
        <w:t>Песочное</w:t>
      </w:r>
      <w:r w:rsidR="006072B2" w:rsidRPr="00C43225">
        <w:rPr>
          <w:rFonts w:ascii="Times New Roman" w:hAnsi="Times New Roman" w:cs="Times New Roman"/>
          <w:sz w:val="26"/>
          <w:szCs w:val="26"/>
        </w:rPr>
        <w:t xml:space="preserve">, </w:t>
      </w:r>
      <w:r w:rsidR="00FD7B96">
        <w:rPr>
          <w:rFonts w:ascii="Times New Roman" w:hAnsi="Times New Roman" w:cs="Times New Roman"/>
          <w:sz w:val="26"/>
          <w:szCs w:val="26"/>
        </w:rPr>
        <w:t xml:space="preserve">село </w:t>
      </w:r>
      <w:r w:rsidR="00884202">
        <w:rPr>
          <w:rFonts w:ascii="Times New Roman" w:hAnsi="Times New Roman" w:cs="Times New Roman"/>
          <w:sz w:val="26"/>
          <w:szCs w:val="26"/>
        </w:rPr>
        <w:t>П</w:t>
      </w:r>
      <w:r w:rsidR="006216B9">
        <w:rPr>
          <w:rFonts w:ascii="Times New Roman" w:hAnsi="Times New Roman" w:cs="Times New Roman"/>
          <w:sz w:val="26"/>
          <w:szCs w:val="26"/>
        </w:rPr>
        <w:t>есочное</w:t>
      </w:r>
      <w:r w:rsidR="00792BD7">
        <w:rPr>
          <w:rFonts w:ascii="Times New Roman" w:hAnsi="Times New Roman" w:cs="Times New Roman"/>
          <w:sz w:val="26"/>
          <w:szCs w:val="26"/>
        </w:rPr>
        <w:t xml:space="preserve">, </w:t>
      </w:r>
      <w:r w:rsidR="00692560" w:rsidRPr="00C43225">
        <w:rPr>
          <w:rFonts w:ascii="Times New Roman" w:hAnsi="Times New Roman" w:cs="Times New Roman"/>
          <w:sz w:val="26"/>
          <w:szCs w:val="26"/>
        </w:rPr>
        <w:t xml:space="preserve">разрешенное использование: </w:t>
      </w:r>
      <w:r w:rsidR="00D21EC2" w:rsidRPr="00C43225">
        <w:rPr>
          <w:rFonts w:ascii="Times New Roman" w:hAnsi="Times New Roman" w:cs="Times New Roman"/>
          <w:sz w:val="26"/>
          <w:szCs w:val="26"/>
        </w:rPr>
        <w:t xml:space="preserve">для </w:t>
      </w:r>
      <w:r w:rsidR="00FD7B96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Pr="00C43225">
        <w:rPr>
          <w:rFonts w:ascii="Times New Roman" w:hAnsi="Times New Roman" w:cs="Times New Roman"/>
          <w:sz w:val="26"/>
          <w:szCs w:val="26"/>
        </w:rPr>
        <w:t>, в границах, согласно схем</w:t>
      </w:r>
      <w:r w:rsidR="0089462A" w:rsidRPr="00C43225">
        <w:rPr>
          <w:rFonts w:ascii="Times New Roman" w:hAnsi="Times New Roman" w:cs="Times New Roman"/>
          <w:sz w:val="26"/>
          <w:szCs w:val="26"/>
        </w:rPr>
        <w:t>е</w:t>
      </w:r>
      <w:r w:rsidRPr="00C43225">
        <w:rPr>
          <w:rFonts w:ascii="Times New Roman" w:hAnsi="Times New Roman" w:cs="Times New Roman"/>
          <w:sz w:val="26"/>
          <w:szCs w:val="26"/>
        </w:rPr>
        <w:t xml:space="preserve"> расположения земельного участка на кадастровом п</w:t>
      </w:r>
      <w:r w:rsidR="00F8693E" w:rsidRPr="00C43225">
        <w:rPr>
          <w:rFonts w:ascii="Times New Roman" w:hAnsi="Times New Roman" w:cs="Times New Roman"/>
          <w:sz w:val="26"/>
          <w:szCs w:val="26"/>
        </w:rPr>
        <w:t>лане территории (Приложение №2).</w:t>
      </w:r>
    </w:p>
    <w:p w14:paraId="243BA416" w14:textId="45D1DAA7" w:rsidR="00E236E6" w:rsidRPr="00C43225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b/>
          <w:sz w:val="26"/>
          <w:szCs w:val="26"/>
        </w:rPr>
        <w:tab/>
      </w:r>
      <w:r w:rsidR="00E236E6" w:rsidRPr="00C43225">
        <w:rPr>
          <w:rFonts w:ascii="Times New Roman" w:hAnsi="Times New Roman" w:cs="Times New Roman"/>
          <w:sz w:val="26"/>
          <w:szCs w:val="26"/>
        </w:rPr>
        <w:t>Граждане, заинтересованные в предоставлении земельн</w:t>
      </w:r>
      <w:r w:rsidR="00F8693E" w:rsidRPr="00C43225">
        <w:rPr>
          <w:rFonts w:ascii="Times New Roman" w:hAnsi="Times New Roman" w:cs="Times New Roman"/>
          <w:sz w:val="26"/>
          <w:szCs w:val="26"/>
        </w:rPr>
        <w:t>ого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8693E" w:rsidRPr="00C43225">
        <w:rPr>
          <w:rFonts w:ascii="Times New Roman" w:hAnsi="Times New Roman" w:cs="Times New Roman"/>
          <w:sz w:val="26"/>
          <w:szCs w:val="26"/>
        </w:rPr>
        <w:t>а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для указанных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C43225">
        <w:rPr>
          <w:rFonts w:ascii="Times New Roman" w:hAnsi="Times New Roman" w:cs="Times New Roman"/>
          <w:b/>
          <w:sz w:val="26"/>
          <w:szCs w:val="26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заявлени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е </w:t>
      </w:r>
      <w:r w:rsidR="008712C6" w:rsidRPr="00C43225">
        <w:rPr>
          <w:rFonts w:ascii="Times New Roman" w:hAnsi="Times New Roman" w:cs="Times New Roman"/>
          <w:sz w:val="26"/>
          <w:szCs w:val="26"/>
        </w:rPr>
        <w:t>(Приложение1)</w:t>
      </w:r>
      <w:r w:rsidR="00E236E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на право заключения договора </w:t>
      </w:r>
      <w:r w:rsidR="00FD7B96">
        <w:rPr>
          <w:rFonts w:ascii="Times New Roman" w:hAnsi="Times New Roman" w:cs="Times New Roman"/>
          <w:sz w:val="26"/>
          <w:szCs w:val="26"/>
        </w:rPr>
        <w:t>аренды</w:t>
      </w:r>
      <w:r w:rsidR="00301134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E236E6" w:rsidRPr="00C43225">
        <w:rPr>
          <w:rFonts w:ascii="Times New Roman" w:hAnsi="Times New Roman" w:cs="Times New Roman"/>
          <w:sz w:val="26"/>
          <w:szCs w:val="26"/>
        </w:rPr>
        <w:t>такого земельного участка следующим способом:</w:t>
      </w:r>
    </w:p>
    <w:p w14:paraId="26D2B2B7" w14:textId="234ED3C7" w:rsidR="00E236E6" w:rsidRDefault="00E236E6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-</w:t>
      </w:r>
      <w:r w:rsidRPr="00C43225">
        <w:rPr>
          <w:rFonts w:ascii="Times New Roman" w:hAnsi="Times New Roman" w:cs="Times New Roman"/>
          <w:sz w:val="26"/>
          <w:szCs w:val="26"/>
          <w:u w:val="single"/>
        </w:rPr>
        <w:t>лично</w:t>
      </w:r>
      <w:r w:rsidRPr="00C43225">
        <w:rPr>
          <w:rFonts w:ascii="Times New Roman" w:hAnsi="Times New Roman" w:cs="Times New Roman"/>
          <w:sz w:val="26"/>
          <w:szCs w:val="26"/>
        </w:rPr>
        <w:t xml:space="preserve"> по адресу: Самарская </w:t>
      </w:r>
      <w:r w:rsidR="001E011B" w:rsidRPr="00C43225">
        <w:rPr>
          <w:rFonts w:ascii="Times New Roman" w:hAnsi="Times New Roman" w:cs="Times New Roman"/>
          <w:sz w:val="26"/>
          <w:szCs w:val="26"/>
        </w:rPr>
        <w:t>область, Безенчукский район,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г</w:t>
      </w:r>
      <w:r w:rsidR="001E011B" w:rsidRPr="00C43225">
        <w:rPr>
          <w:rFonts w:ascii="Times New Roman" w:hAnsi="Times New Roman" w:cs="Times New Roman"/>
          <w:sz w:val="26"/>
          <w:szCs w:val="26"/>
        </w:rPr>
        <w:t>.</w:t>
      </w:r>
      <w:r w:rsidRPr="00C43225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. Безенчук, ул. Нефтяников,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D21EC2" w:rsidRP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,25 тел. 88467623308, 88467624146;</w:t>
      </w:r>
    </w:p>
    <w:p w14:paraId="2042CE0B" w14:textId="396990BF" w:rsidR="00792BD7" w:rsidRPr="00C43225" w:rsidRDefault="00792BD7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792BD7">
        <w:rPr>
          <w:rFonts w:ascii="Times New Roman" w:hAnsi="Times New Roman" w:cs="Times New Roman"/>
          <w:sz w:val="26"/>
          <w:szCs w:val="26"/>
        </w:rPr>
        <w:t>Прием заявлений почтовым направлением, в электронной форме или форме электронного документа (по электронной почте)</w:t>
      </w:r>
      <w:r w:rsidRPr="00792BD7">
        <w:rPr>
          <w:rFonts w:ascii="Times New Roman" w:hAnsi="Times New Roman" w:cs="Times New Roman"/>
          <w:b/>
          <w:bCs/>
          <w:sz w:val="26"/>
          <w:szCs w:val="26"/>
        </w:rPr>
        <w:t> не предусмотрена.</w:t>
      </w:r>
    </w:p>
    <w:p w14:paraId="7C1EE4C7" w14:textId="2EAEEBE5" w:rsidR="008712C6" w:rsidRPr="00C43225" w:rsidRDefault="008D42C2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Прием  Заявлений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осуществляется  с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9B010F" w:rsidRPr="00C43225">
        <w:rPr>
          <w:rFonts w:ascii="Times New Roman" w:hAnsi="Times New Roman" w:cs="Times New Roman"/>
          <w:sz w:val="26"/>
          <w:szCs w:val="26"/>
        </w:rPr>
        <w:t xml:space="preserve"> пн.-чт. с </w:t>
      </w:r>
      <w:r w:rsidR="008712C6" w:rsidRPr="00C43225">
        <w:rPr>
          <w:rFonts w:ascii="Times New Roman" w:hAnsi="Times New Roman" w:cs="Times New Roman"/>
          <w:sz w:val="26"/>
          <w:szCs w:val="26"/>
        </w:rPr>
        <w:t>8.00 до 12.00 и с 13.00 до 17.00</w:t>
      </w:r>
      <w:r w:rsidR="009B010F" w:rsidRPr="00C43225">
        <w:rPr>
          <w:rFonts w:ascii="Times New Roman" w:hAnsi="Times New Roman" w:cs="Times New Roman"/>
          <w:sz w:val="26"/>
          <w:szCs w:val="26"/>
        </w:rPr>
        <w:t>; пт. с 08.00 до 12.00 и с 13.00 до 16.00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по  местному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="008712C6" w:rsidRPr="00C43225">
        <w:rPr>
          <w:rFonts w:ascii="Times New Roman" w:hAnsi="Times New Roman" w:cs="Times New Roman"/>
          <w:sz w:val="26"/>
          <w:szCs w:val="26"/>
        </w:rPr>
        <w:t>времени,  начиная</w:t>
      </w:r>
      <w:proofErr w:type="gramEnd"/>
      <w:r w:rsidR="008712C6" w:rsidRPr="00C43225">
        <w:rPr>
          <w:rFonts w:ascii="Times New Roman" w:hAnsi="Times New Roman" w:cs="Times New Roman"/>
          <w:sz w:val="26"/>
          <w:szCs w:val="26"/>
        </w:rPr>
        <w:t xml:space="preserve"> с 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6216B9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="009B010F" w:rsidRPr="002A0D34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1688C" w:rsidRPr="002A0D34">
        <w:rPr>
          <w:rFonts w:ascii="Times New Roman" w:hAnsi="Times New Roman" w:cs="Times New Roman"/>
          <w:b/>
          <w:bCs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6C49E2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="008712C6"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="008712C6" w:rsidRPr="00C43225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83B9F60" w14:textId="189C66C8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 xml:space="preserve">Срок окончания подачи Заявлений о намерении участвовать в аукционе – </w:t>
      </w:r>
      <w:r w:rsidR="00884202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6216B9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D21EC2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sz w:val="26"/>
          <w:szCs w:val="26"/>
        </w:rPr>
        <w:t xml:space="preserve"> </w:t>
      </w:r>
      <w:r w:rsidRPr="00C43225">
        <w:rPr>
          <w:rFonts w:ascii="Times New Roman" w:hAnsi="Times New Roman" w:cs="Times New Roman"/>
          <w:b/>
          <w:sz w:val="26"/>
          <w:szCs w:val="26"/>
        </w:rPr>
        <w:t>года</w:t>
      </w:r>
      <w:r w:rsidRPr="00C43225">
        <w:rPr>
          <w:rFonts w:ascii="Times New Roman" w:hAnsi="Times New Roman" w:cs="Times New Roman"/>
          <w:sz w:val="26"/>
          <w:szCs w:val="26"/>
        </w:rPr>
        <w:t>.</w:t>
      </w:r>
    </w:p>
    <w:p w14:paraId="325E1418" w14:textId="37702B45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Подведение итогов </w:t>
      </w:r>
      <w:r w:rsidR="00884202">
        <w:rPr>
          <w:rFonts w:ascii="Times New Roman" w:hAnsi="Times New Roman" w:cs="Times New Roman"/>
          <w:b/>
          <w:sz w:val="26"/>
          <w:szCs w:val="26"/>
        </w:rPr>
        <w:t>1</w:t>
      </w:r>
      <w:r w:rsidR="006216B9">
        <w:rPr>
          <w:rFonts w:ascii="Times New Roman" w:hAnsi="Times New Roman" w:cs="Times New Roman"/>
          <w:b/>
          <w:sz w:val="26"/>
          <w:szCs w:val="26"/>
        </w:rPr>
        <w:t>4</w:t>
      </w:r>
      <w:r w:rsidR="009B010F" w:rsidRPr="00C43225">
        <w:rPr>
          <w:rFonts w:ascii="Times New Roman" w:hAnsi="Times New Roman" w:cs="Times New Roman"/>
          <w:b/>
          <w:sz w:val="26"/>
          <w:szCs w:val="26"/>
        </w:rPr>
        <w:t>.</w:t>
      </w:r>
      <w:r w:rsidR="00B340B8" w:rsidRPr="00C43225">
        <w:rPr>
          <w:rFonts w:ascii="Times New Roman" w:hAnsi="Times New Roman" w:cs="Times New Roman"/>
          <w:b/>
          <w:sz w:val="26"/>
          <w:szCs w:val="26"/>
        </w:rPr>
        <w:t>0</w:t>
      </w:r>
      <w:r w:rsidR="00884202">
        <w:rPr>
          <w:rFonts w:ascii="Times New Roman" w:hAnsi="Times New Roman" w:cs="Times New Roman"/>
          <w:b/>
          <w:sz w:val="26"/>
          <w:szCs w:val="26"/>
        </w:rPr>
        <w:t>9</w:t>
      </w:r>
      <w:r w:rsidR="00494DF9" w:rsidRPr="00C43225">
        <w:rPr>
          <w:rFonts w:ascii="Times New Roman" w:hAnsi="Times New Roman" w:cs="Times New Roman"/>
          <w:b/>
          <w:sz w:val="26"/>
          <w:szCs w:val="26"/>
        </w:rPr>
        <w:t>.202</w:t>
      </w:r>
      <w:r w:rsidR="002A0D34">
        <w:rPr>
          <w:rFonts w:ascii="Times New Roman" w:hAnsi="Times New Roman" w:cs="Times New Roman"/>
          <w:b/>
          <w:sz w:val="26"/>
          <w:szCs w:val="26"/>
        </w:rPr>
        <w:t>6</w:t>
      </w:r>
      <w:r w:rsidRPr="00C43225">
        <w:rPr>
          <w:rFonts w:ascii="Times New Roman" w:hAnsi="Times New Roman" w:cs="Times New Roman"/>
          <w:b/>
          <w:sz w:val="26"/>
          <w:szCs w:val="26"/>
        </w:rPr>
        <w:t xml:space="preserve"> года. </w:t>
      </w:r>
    </w:p>
    <w:p w14:paraId="5E35BDF9" w14:textId="77777777" w:rsidR="008712C6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4EC5F0D1" w14:textId="19924E59" w:rsidR="008D42C2" w:rsidRPr="00C43225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43225">
        <w:rPr>
          <w:rFonts w:ascii="Times New Roman" w:hAnsi="Times New Roman" w:cs="Times New Roman"/>
          <w:sz w:val="26"/>
          <w:szCs w:val="26"/>
        </w:rPr>
        <w:tab/>
        <w:t>Ознакомиться с формой заявления о намерении участвовать в аукционе,</w:t>
      </w:r>
      <w:r w:rsidR="00D96B0F" w:rsidRPr="00C43225">
        <w:rPr>
          <w:rFonts w:ascii="Times New Roman" w:hAnsi="Times New Roman" w:cs="Times New Roman"/>
          <w:sz w:val="26"/>
          <w:szCs w:val="26"/>
        </w:rPr>
        <w:t xml:space="preserve"> схемой расположения земельного участка на кадастровом плане территории,</w:t>
      </w:r>
      <w:r w:rsidRPr="00C43225">
        <w:rPr>
          <w:rFonts w:ascii="Times New Roman" w:hAnsi="Times New Roman" w:cs="Times New Roman"/>
          <w:sz w:val="26"/>
          <w:szCs w:val="26"/>
        </w:rPr>
        <w:t xml:space="preserve"> 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п.г.т.Безенчук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ул.Нефтяников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 xml:space="preserve">, д.11, </w:t>
      </w:r>
      <w:proofErr w:type="spellStart"/>
      <w:r w:rsidRPr="00C43225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C43225">
        <w:rPr>
          <w:rFonts w:ascii="Times New Roman" w:hAnsi="Times New Roman" w:cs="Times New Roman"/>
          <w:sz w:val="26"/>
          <w:szCs w:val="26"/>
        </w:rPr>
        <w:t>. 24</w:t>
      </w:r>
      <w:r w:rsidR="00C43225">
        <w:rPr>
          <w:rFonts w:ascii="Times New Roman" w:hAnsi="Times New Roman" w:cs="Times New Roman"/>
          <w:sz w:val="26"/>
          <w:szCs w:val="26"/>
        </w:rPr>
        <w:t>/3</w:t>
      </w:r>
      <w:r w:rsidRPr="00C43225">
        <w:rPr>
          <w:rFonts w:ascii="Times New Roman" w:hAnsi="Times New Roman" w:cs="Times New Roman"/>
          <w:sz w:val="26"/>
          <w:szCs w:val="26"/>
        </w:rPr>
        <w:t>, на официальном сайте торгов www.torgi.gov.ru., официальном сайте муниципального района Безе</w:t>
      </w:r>
      <w:r w:rsidR="0011688C" w:rsidRPr="00C43225">
        <w:rPr>
          <w:rFonts w:ascii="Times New Roman" w:hAnsi="Times New Roman" w:cs="Times New Roman"/>
          <w:sz w:val="26"/>
          <w:szCs w:val="26"/>
        </w:rPr>
        <w:t>нчукский http://admbezenchuk.ru,</w:t>
      </w:r>
      <w:r w:rsidR="0011688C" w:rsidRPr="00C43225">
        <w:rPr>
          <w:sz w:val="26"/>
          <w:szCs w:val="26"/>
        </w:rPr>
        <w:t xml:space="preserve"> </w:t>
      </w:r>
      <w:r w:rsidR="0011688C" w:rsidRPr="00C43225">
        <w:rPr>
          <w:rFonts w:ascii="Times New Roman" w:hAnsi="Times New Roman" w:cs="Times New Roman"/>
          <w:sz w:val="26"/>
          <w:szCs w:val="26"/>
        </w:rPr>
        <w:t xml:space="preserve">опубликовано в газете «Вестник» сельского поселения </w:t>
      </w:r>
      <w:r w:rsidR="006216B9">
        <w:rPr>
          <w:rFonts w:ascii="Times New Roman" w:hAnsi="Times New Roman" w:cs="Times New Roman"/>
          <w:sz w:val="26"/>
          <w:szCs w:val="26"/>
        </w:rPr>
        <w:t>Песочное</w:t>
      </w:r>
      <w:r w:rsidR="00DA727B">
        <w:rPr>
          <w:rFonts w:ascii="Times New Roman" w:hAnsi="Times New Roman" w:cs="Times New Roman"/>
          <w:sz w:val="26"/>
          <w:szCs w:val="26"/>
        </w:rPr>
        <w:t>.</w:t>
      </w:r>
    </w:p>
    <w:p w14:paraId="1AB46954" w14:textId="77777777" w:rsidR="005F4331" w:rsidRDefault="005F4331" w:rsidP="008712C6">
      <w:pPr>
        <w:rPr>
          <w:sz w:val="28"/>
          <w:szCs w:val="28"/>
        </w:rPr>
      </w:pPr>
    </w:p>
    <w:p w14:paraId="727F4E6B" w14:textId="77777777" w:rsidR="00C43225" w:rsidRDefault="00C43225" w:rsidP="008712C6">
      <w:pPr>
        <w:rPr>
          <w:sz w:val="28"/>
          <w:szCs w:val="28"/>
        </w:rPr>
      </w:pPr>
    </w:p>
    <w:p w14:paraId="6CEAF1C6" w14:textId="77777777" w:rsidR="0089493D" w:rsidRDefault="0089493D" w:rsidP="008712C6">
      <w:pPr>
        <w:rPr>
          <w:sz w:val="28"/>
          <w:szCs w:val="28"/>
        </w:rPr>
      </w:pPr>
    </w:p>
    <w:p w14:paraId="16398878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  <w:b/>
          <w:bCs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</w:rPr>
        <w:t>1</w:t>
      </w:r>
    </w:p>
    <w:p w14:paraId="38352BFA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68B75B80" w14:textId="77777777" w:rsidTr="00593B60">
        <w:trPr>
          <w:trHeight w:val="1227"/>
        </w:trPr>
        <w:tc>
          <w:tcPr>
            <w:tcW w:w="6379" w:type="dxa"/>
            <w:gridSpan w:val="8"/>
          </w:tcPr>
          <w:p w14:paraId="6AE4DB20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0B227392" w14:textId="77777777" w:rsidTr="00593B60">
        <w:trPr>
          <w:trHeight w:val="341"/>
        </w:trPr>
        <w:tc>
          <w:tcPr>
            <w:tcW w:w="762" w:type="dxa"/>
          </w:tcPr>
          <w:p w14:paraId="5D3E2786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347F1A58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117F156E" w14:textId="77777777" w:rsidTr="00593B60">
        <w:tc>
          <w:tcPr>
            <w:tcW w:w="6379" w:type="dxa"/>
            <w:gridSpan w:val="8"/>
          </w:tcPr>
          <w:p w14:paraId="43B8541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35BCE8D9" w14:textId="77777777" w:rsidTr="00593B60">
        <w:tc>
          <w:tcPr>
            <w:tcW w:w="2268" w:type="dxa"/>
            <w:gridSpan w:val="3"/>
          </w:tcPr>
          <w:p w14:paraId="5365E857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78F211C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18F5D7F0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69BE7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4D255110" w14:textId="77777777" w:rsidTr="00593B60">
        <w:tc>
          <w:tcPr>
            <w:tcW w:w="1134" w:type="dxa"/>
            <w:gridSpan w:val="2"/>
          </w:tcPr>
          <w:p w14:paraId="2B3D8BD9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732AD474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4E46E4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BA3B47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D22F269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50026BA0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E7A7F4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3247A49E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20BA9DE2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1E739C6E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0183201D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0B0301AC" w14:textId="77777777" w:rsidTr="00593B60">
        <w:trPr>
          <w:trHeight w:val="278"/>
        </w:trPr>
        <w:tc>
          <w:tcPr>
            <w:tcW w:w="3544" w:type="dxa"/>
            <w:gridSpan w:val="6"/>
          </w:tcPr>
          <w:p w14:paraId="5444DBA9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0ABD478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4C1D5750" w14:textId="77777777" w:rsidTr="00593B60">
        <w:trPr>
          <w:trHeight w:val="385"/>
        </w:trPr>
        <w:tc>
          <w:tcPr>
            <w:tcW w:w="6379" w:type="dxa"/>
            <w:gridSpan w:val="8"/>
          </w:tcPr>
          <w:p w14:paraId="0D63E38D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77E7407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1CAB6FA8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A11D86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28F6871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14A9E02B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54097E6D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0B440D44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4CBDB23C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6B7B0B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4C5B467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4A5C274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3D7B14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64AB89F0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22DFAB8C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4B9AD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0234139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F48367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9C4D5BA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67865D60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605D0F8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6D29614B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EE8FA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8B911B4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07C8709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2ADD5311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33945FD5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2F95352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0A24747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06E8642C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5E2D321D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66B2F8E0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C57931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2E89D773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7B029E8F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1E2FD8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91B2839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19052C26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1C260B5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A8D47B7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26334AE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67B5A3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7541A4FB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1D267DB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62E8EF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74633DA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8B29D37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B40091D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A6BFB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0EFD8335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1F7DF82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2E9F480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F9AB16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C9457C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36F99036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D4647E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6C4071C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7F59E6D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2C15E5FC" w14:textId="77777777" w:rsidTr="00593B60">
        <w:tc>
          <w:tcPr>
            <w:tcW w:w="2518" w:type="dxa"/>
          </w:tcPr>
          <w:p w14:paraId="1F1E33D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64B6CEB6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4250AA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57F9B6FF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F24B50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E42E95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7FEE0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75735884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21EE47C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4D456448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7A24EBB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62FDB7" w14:textId="77777777" w:rsidTr="00593B60">
        <w:tc>
          <w:tcPr>
            <w:tcW w:w="2518" w:type="dxa"/>
          </w:tcPr>
          <w:p w14:paraId="6517B1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58F4AA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D301A05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4C04F038" w14:textId="77777777" w:rsidTr="00593B60">
        <w:tc>
          <w:tcPr>
            <w:tcW w:w="2518" w:type="dxa"/>
          </w:tcPr>
          <w:p w14:paraId="65AC55C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1F62CC1E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2C3D702B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0916C28F" w14:textId="77777777" w:rsidTr="00593B60">
        <w:tc>
          <w:tcPr>
            <w:tcW w:w="2518" w:type="dxa"/>
          </w:tcPr>
          <w:p w14:paraId="748082E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012C0EE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1245569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932AAAC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7CA6BF4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D072F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05DCA"/>
    <w:rsid w:val="00013360"/>
    <w:rsid w:val="000373D6"/>
    <w:rsid w:val="0008339D"/>
    <w:rsid w:val="000B3423"/>
    <w:rsid w:val="0011688C"/>
    <w:rsid w:val="0012205D"/>
    <w:rsid w:val="00132BF3"/>
    <w:rsid w:val="00165D05"/>
    <w:rsid w:val="001B5626"/>
    <w:rsid w:val="001B7BA5"/>
    <w:rsid w:val="001E011B"/>
    <w:rsid w:val="002142A5"/>
    <w:rsid w:val="002526CF"/>
    <w:rsid w:val="002A0D34"/>
    <w:rsid w:val="002A585E"/>
    <w:rsid w:val="002F0CBC"/>
    <w:rsid w:val="00301134"/>
    <w:rsid w:val="0032583E"/>
    <w:rsid w:val="00426275"/>
    <w:rsid w:val="00494DF9"/>
    <w:rsid w:val="004F6EFD"/>
    <w:rsid w:val="005A2862"/>
    <w:rsid w:val="005F4331"/>
    <w:rsid w:val="00605351"/>
    <w:rsid w:val="006072B2"/>
    <w:rsid w:val="006216B9"/>
    <w:rsid w:val="00663B08"/>
    <w:rsid w:val="00666507"/>
    <w:rsid w:val="00692560"/>
    <w:rsid w:val="006A5D9C"/>
    <w:rsid w:val="006C49E2"/>
    <w:rsid w:val="00707579"/>
    <w:rsid w:val="00792BD7"/>
    <w:rsid w:val="008712C6"/>
    <w:rsid w:val="00874935"/>
    <w:rsid w:val="00884202"/>
    <w:rsid w:val="0089462A"/>
    <w:rsid w:val="00894679"/>
    <w:rsid w:val="0089493D"/>
    <w:rsid w:val="008B66FF"/>
    <w:rsid w:val="008D42C2"/>
    <w:rsid w:val="008E26A5"/>
    <w:rsid w:val="00911006"/>
    <w:rsid w:val="0099102F"/>
    <w:rsid w:val="009B010F"/>
    <w:rsid w:val="009E2362"/>
    <w:rsid w:val="00B340B8"/>
    <w:rsid w:val="00B42419"/>
    <w:rsid w:val="00C07D21"/>
    <w:rsid w:val="00C43225"/>
    <w:rsid w:val="00C71871"/>
    <w:rsid w:val="00C862D9"/>
    <w:rsid w:val="00C87020"/>
    <w:rsid w:val="00D072FA"/>
    <w:rsid w:val="00D21EC2"/>
    <w:rsid w:val="00D51245"/>
    <w:rsid w:val="00D5378A"/>
    <w:rsid w:val="00D96B0F"/>
    <w:rsid w:val="00DA727B"/>
    <w:rsid w:val="00DE5BED"/>
    <w:rsid w:val="00E236E6"/>
    <w:rsid w:val="00E34A88"/>
    <w:rsid w:val="00EA46D3"/>
    <w:rsid w:val="00EE547F"/>
    <w:rsid w:val="00F71220"/>
    <w:rsid w:val="00F778CD"/>
    <w:rsid w:val="00F8693E"/>
    <w:rsid w:val="00F90E89"/>
    <w:rsid w:val="00FC55BE"/>
    <w:rsid w:val="00F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CC25"/>
  <w15:docId w15:val="{4CEDDF9F-D64A-4047-9847-CFDDA067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40</cp:revision>
  <cp:lastPrinted>2026-08-12T04:52:00Z</cp:lastPrinted>
  <dcterms:created xsi:type="dcterms:W3CDTF">2021-08-17T09:46:00Z</dcterms:created>
  <dcterms:modified xsi:type="dcterms:W3CDTF">2026-08-12T04:52:00Z</dcterms:modified>
</cp:coreProperties>
</file>