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FF647" w14:textId="0FB92250" w:rsidR="00E32872" w:rsidRPr="00AB2F34" w:rsidRDefault="00F67C4C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16B614E4" wp14:editId="73E385FF">
            <wp:extent cx="2261740" cy="27432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543" cy="276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2F34">
        <w:t xml:space="preserve">                                                               </w:t>
      </w:r>
      <w:r w:rsidR="00AB2F34" w:rsidRPr="00AB2F34">
        <w:rPr>
          <w:b/>
        </w:rPr>
        <w:t>ПРОЕКТ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25229E" w:rsidRPr="0025229E" w14:paraId="20B9A29A" w14:textId="77777777" w:rsidTr="0025229E">
        <w:trPr>
          <w:trHeight w:val="1371"/>
        </w:trPr>
        <w:tc>
          <w:tcPr>
            <w:tcW w:w="5495" w:type="dxa"/>
          </w:tcPr>
          <w:p w14:paraId="6B791F7B" w14:textId="053E6450" w:rsidR="005E16A8" w:rsidRPr="0025229E" w:rsidRDefault="005E16A8" w:rsidP="0025229E">
            <w:pPr>
              <w:jc w:val="both"/>
              <w:rPr>
                <w:sz w:val="28"/>
              </w:rPr>
            </w:pPr>
            <w:r w:rsidRPr="0025229E">
              <w:rPr>
                <w:sz w:val="28"/>
              </w:rPr>
              <w:t>О</w:t>
            </w:r>
            <w:r w:rsidR="00941D9B">
              <w:rPr>
                <w:sz w:val="28"/>
              </w:rPr>
              <w:t>б</w:t>
            </w:r>
            <w:r w:rsidRPr="0025229E">
              <w:rPr>
                <w:sz w:val="28"/>
              </w:rPr>
              <w:t xml:space="preserve"> утверждении Положения о платных услугах, оказываемых муниципальным бюджетным  </w:t>
            </w:r>
            <w:r w:rsidR="0025229E">
              <w:rPr>
                <w:sz w:val="28"/>
              </w:rPr>
              <w:t>учреждением муниципального</w:t>
            </w:r>
            <w:r w:rsidRPr="0025229E">
              <w:rPr>
                <w:sz w:val="28"/>
              </w:rPr>
              <w:t xml:space="preserve">                                                       района Безенчукский Самарской области «Детский оздоровительный лагерь «Солнечный берег»</w:t>
            </w:r>
          </w:p>
        </w:tc>
      </w:tr>
    </w:tbl>
    <w:p w14:paraId="6584D806" w14:textId="77777777" w:rsidR="005E16A8" w:rsidRPr="0025229E" w:rsidRDefault="005E16A8" w:rsidP="0025229E">
      <w:pPr>
        <w:spacing w:after="0" w:line="240" w:lineRule="auto"/>
        <w:rPr>
          <w:sz w:val="28"/>
        </w:rPr>
      </w:pPr>
    </w:p>
    <w:p w14:paraId="0E40E08A" w14:textId="70F1B8B0" w:rsidR="003C5629" w:rsidRPr="0025229E" w:rsidRDefault="00AB6C0E" w:rsidP="0025229E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25229E">
        <w:rPr>
          <w:b w:val="0"/>
          <w:sz w:val="28"/>
          <w:szCs w:val="28"/>
          <w:shd w:val="clear" w:color="auto" w:fill="FFFFFF"/>
        </w:rPr>
        <w:t>В соответствии с</w:t>
      </w:r>
      <w:r w:rsidR="0025229E" w:rsidRPr="0025229E">
        <w:rPr>
          <w:b w:val="0"/>
          <w:sz w:val="28"/>
          <w:szCs w:val="28"/>
          <w:shd w:val="clear" w:color="auto" w:fill="FFFFFF"/>
        </w:rPr>
        <w:t xml:space="preserve"> Гражданским кодексом Российской Федерации, </w:t>
      </w:r>
      <w:r w:rsidRPr="0025229E">
        <w:rPr>
          <w:b w:val="0"/>
          <w:sz w:val="28"/>
          <w:szCs w:val="28"/>
          <w:shd w:val="clear" w:color="auto" w:fill="FFFFFF"/>
        </w:rPr>
        <w:t xml:space="preserve"> </w:t>
      </w:r>
      <w:r w:rsidR="0025229E" w:rsidRPr="0025229E">
        <w:rPr>
          <w:b w:val="0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25229E">
        <w:rPr>
          <w:b w:val="0"/>
          <w:sz w:val="28"/>
          <w:szCs w:val="28"/>
          <w:shd w:val="clear" w:color="auto" w:fill="FFFFFF"/>
        </w:rPr>
        <w:t xml:space="preserve"> Федеральным Законом от 12.01.1996 </w:t>
      </w:r>
      <w:r w:rsidR="0025229E" w:rsidRPr="0025229E">
        <w:rPr>
          <w:b w:val="0"/>
          <w:sz w:val="28"/>
          <w:szCs w:val="28"/>
          <w:shd w:val="clear" w:color="auto" w:fill="FFFFFF"/>
        </w:rPr>
        <w:t>№</w:t>
      </w:r>
      <w:r w:rsidR="005A74B9">
        <w:rPr>
          <w:b w:val="0"/>
          <w:sz w:val="28"/>
          <w:szCs w:val="28"/>
          <w:shd w:val="clear" w:color="auto" w:fill="FFFFFF"/>
        </w:rPr>
        <w:t xml:space="preserve"> </w:t>
      </w:r>
      <w:r w:rsidRPr="0025229E">
        <w:rPr>
          <w:b w:val="0"/>
          <w:sz w:val="28"/>
          <w:szCs w:val="28"/>
          <w:shd w:val="clear" w:color="auto" w:fill="FFFFFF"/>
        </w:rPr>
        <w:t xml:space="preserve">7-ФЗ «О некоммерческих организациях», </w:t>
      </w:r>
      <w:r w:rsidR="0025229E" w:rsidRPr="0025229E">
        <w:rPr>
          <w:b w:val="0"/>
          <w:sz w:val="28"/>
          <w:szCs w:val="28"/>
          <w:shd w:val="clear" w:color="auto" w:fill="FFFFFF"/>
        </w:rPr>
        <w:t xml:space="preserve">руководствуясь </w:t>
      </w:r>
      <w:r w:rsidR="003C5629" w:rsidRPr="0025229E">
        <w:rPr>
          <w:b w:val="0"/>
          <w:sz w:val="28"/>
          <w:szCs w:val="28"/>
        </w:rPr>
        <w:t>с</w:t>
      </w:r>
      <w:r w:rsidR="005E16A8" w:rsidRPr="0025229E">
        <w:rPr>
          <w:b w:val="0"/>
          <w:sz w:val="28"/>
          <w:szCs w:val="28"/>
        </w:rPr>
        <w:t xml:space="preserve"> Уставом МБУ ДОЛ «Солнечный берег</w:t>
      </w:r>
      <w:r w:rsidR="005A74B9">
        <w:rPr>
          <w:b w:val="0"/>
          <w:sz w:val="28"/>
          <w:szCs w:val="28"/>
        </w:rPr>
        <w:t>»</w:t>
      </w:r>
      <w:r w:rsidR="003C5629" w:rsidRPr="0025229E">
        <w:rPr>
          <w:b w:val="0"/>
          <w:sz w:val="28"/>
          <w:szCs w:val="28"/>
        </w:rPr>
        <w:t>, Уставом муниципального района Безенчукский Самарской области</w:t>
      </w:r>
    </w:p>
    <w:p w14:paraId="37318D1F" w14:textId="77777777" w:rsidR="0025229E" w:rsidRDefault="0025229E" w:rsidP="0025229E">
      <w:pPr>
        <w:spacing w:after="0" w:line="240" w:lineRule="auto"/>
        <w:ind w:firstLine="709"/>
        <w:jc w:val="center"/>
        <w:rPr>
          <w:sz w:val="28"/>
        </w:rPr>
      </w:pPr>
    </w:p>
    <w:p w14:paraId="2E41A50C" w14:textId="7D66A837" w:rsidR="003C5629" w:rsidRDefault="003C5629" w:rsidP="0025229E">
      <w:pPr>
        <w:spacing w:after="0" w:line="240" w:lineRule="auto"/>
        <w:ind w:firstLine="709"/>
        <w:jc w:val="center"/>
        <w:rPr>
          <w:sz w:val="28"/>
        </w:rPr>
      </w:pPr>
      <w:r w:rsidRPr="0025229E">
        <w:rPr>
          <w:sz w:val="28"/>
        </w:rPr>
        <w:t>ПОСТАНОВЛЯЮ:</w:t>
      </w:r>
    </w:p>
    <w:p w14:paraId="02FFBAE1" w14:textId="77777777" w:rsidR="0025229E" w:rsidRPr="0025229E" w:rsidRDefault="0025229E" w:rsidP="0025229E">
      <w:pPr>
        <w:spacing w:after="0" w:line="240" w:lineRule="auto"/>
        <w:ind w:firstLine="709"/>
        <w:jc w:val="center"/>
        <w:rPr>
          <w:sz w:val="28"/>
        </w:rPr>
      </w:pPr>
    </w:p>
    <w:p w14:paraId="2AC81F59" w14:textId="76538A8C" w:rsidR="00036ACC" w:rsidRPr="0025229E" w:rsidRDefault="00542FFC" w:rsidP="00976FF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</w:rPr>
      </w:pPr>
      <w:r w:rsidRPr="0025229E">
        <w:rPr>
          <w:sz w:val="28"/>
        </w:rPr>
        <w:t xml:space="preserve"> </w:t>
      </w:r>
      <w:r w:rsidR="005E16A8" w:rsidRPr="0025229E">
        <w:rPr>
          <w:sz w:val="28"/>
        </w:rPr>
        <w:t>Утвердить Положение</w:t>
      </w:r>
      <w:r w:rsidR="003C5629" w:rsidRPr="0025229E">
        <w:rPr>
          <w:sz w:val="28"/>
        </w:rPr>
        <w:t xml:space="preserve"> </w:t>
      </w:r>
      <w:r w:rsidR="005E16A8" w:rsidRPr="0025229E">
        <w:rPr>
          <w:sz w:val="28"/>
        </w:rPr>
        <w:t>о платных услугах</w:t>
      </w:r>
      <w:r w:rsidR="00DD7D41" w:rsidRPr="0025229E">
        <w:rPr>
          <w:sz w:val="28"/>
        </w:rPr>
        <w:t xml:space="preserve">, </w:t>
      </w:r>
      <w:r w:rsidR="008A02AC" w:rsidRPr="0025229E">
        <w:rPr>
          <w:sz w:val="28"/>
        </w:rPr>
        <w:t>оказываемых муниципальным</w:t>
      </w:r>
      <w:r w:rsidR="003C5629" w:rsidRPr="0025229E">
        <w:rPr>
          <w:sz w:val="28"/>
        </w:rPr>
        <w:t xml:space="preserve"> бюджетн</w:t>
      </w:r>
      <w:r w:rsidR="00DD7D41" w:rsidRPr="0025229E">
        <w:rPr>
          <w:sz w:val="28"/>
        </w:rPr>
        <w:t>ым</w:t>
      </w:r>
      <w:r w:rsidR="003C5629" w:rsidRPr="0025229E">
        <w:rPr>
          <w:sz w:val="28"/>
        </w:rPr>
        <w:t xml:space="preserve"> учреждени</w:t>
      </w:r>
      <w:r w:rsidR="00DD7D41" w:rsidRPr="0025229E">
        <w:rPr>
          <w:sz w:val="28"/>
        </w:rPr>
        <w:t>ем</w:t>
      </w:r>
      <w:r w:rsidR="003C5629" w:rsidRPr="0025229E">
        <w:rPr>
          <w:sz w:val="28"/>
        </w:rPr>
        <w:t xml:space="preserve"> муниципального района Безенчукский Самарской области</w:t>
      </w:r>
      <w:r w:rsidR="00707EC5" w:rsidRPr="0025229E">
        <w:rPr>
          <w:sz w:val="28"/>
        </w:rPr>
        <w:t xml:space="preserve"> «Детский оздоровительный лагерь «Солнечный берег»</w:t>
      </w:r>
      <w:r w:rsidR="005A74B9">
        <w:rPr>
          <w:sz w:val="28"/>
        </w:rPr>
        <w:t xml:space="preserve"> согласно</w:t>
      </w:r>
      <w:r w:rsidR="008A02AC">
        <w:rPr>
          <w:sz w:val="28"/>
        </w:rPr>
        <w:t xml:space="preserve"> </w:t>
      </w:r>
      <w:r w:rsidR="008A02AC" w:rsidRPr="0025229E">
        <w:rPr>
          <w:sz w:val="28"/>
        </w:rPr>
        <w:t>приложени</w:t>
      </w:r>
      <w:r w:rsidR="005A74B9">
        <w:rPr>
          <w:sz w:val="28"/>
        </w:rPr>
        <w:t>ю</w:t>
      </w:r>
      <w:r w:rsidR="00DD7D41" w:rsidRPr="0025229E">
        <w:rPr>
          <w:sz w:val="28"/>
        </w:rPr>
        <w:t xml:space="preserve"> №1</w:t>
      </w:r>
      <w:r w:rsidR="005E16A8" w:rsidRPr="0025229E">
        <w:rPr>
          <w:sz w:val="28"/>
        </w:rPr>
        <w:t xml:space="preserve"> к </w:t>
      </w:r>
      <w:r w:rsidR="00DD7D41" w:rsidRPr="0025229E">
        <w:rPr>
          <w:sz w:val="28"/>
        </w:rPr>
        <w:t>настоящему</w:t>
      </w:r>
      <w:r w:rsidR="005E16A8" w:rsidRPr="0025229E">
        <w:rPr>
          <w:sz w:val="28"/>
        </w:rPr>
        <w:t xml:space="preserve"> </w:t>
      </w:r>
      <w:r w:rsidR="005A74B9">
        <w:rPr>
          <w:sz w:val="28"/>
        </w:rPr>
        <w:t>п</w:t>
      </w:r>
      <w:r w:rsidR="005E16A8" w:rsidRPr="0025229E">
        <w:rPr>
          <w:sz w:val="28"/>
        </w:rPr>
        <w:t>остановлению.</w:t>
      </w:r>
    </w:p>
    <w:p w14:paraId="5EEA4396" w14:textId="36BD27C6" w:rsidR="00DD7D41" w:rsidRPr="0025229E" w:rsidRDefault="00AB6C0E" w:rsidP="00976FF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</w:rPr>
      </w:pPr>
      <w:r w:rsidRPr="0025229E">
        <w:rPr>
          <w:sz w:val="28"/>
          <w:shd w:val="clear" w:color="auto" w:fill="FFFFFF"/>
        </w:rPr>
        <w:t xml:space="preserve">Утвердить перечень и прейскурант цен платных услуг, оказываемых муниципальным </w:t>
      </w:r>
      <w:r w:rsidR="00DD7D41" w:rsidRPr="0025229E">
        <w:rPr>
          <w:sz w:val="28"/>
        </w:rPr>
        <w:t>бюджетным учреждением муниципального района Безенчукский Самарской области «Детский оздоровительный лагерь «Солнечный берег»</w:t>
      </w:r>
      <w:r w:rsidR="005A74B9">
        <w:rPr>
          <w:sz w:val="28"/>
        </w:rPr>
        <w:t xml:space="preserve"> согласно</w:t>
      </w:r>
      <w:r w:rsidR="00DD7D41" w:rsidRPr="0025229E">
        <w:rPr>
          <w:sz w:val="28"/>
        </w:rPr>
        <w:t xml:space="preserve"> приложени</w:t>
      </w:r>
      <w:r w:rsidR="005A74B9">
        <w:rPr>
          <w:sz w:val="28"/>
        </w:rPr>
        <w:t>ю</w:t>
      </w:r>
      <w:r w:rsidR="00DD7D41" w:rsidRPr="0025229E">
        <w:rPr>
          <w:sz w:val="28"/>
        </w:rPr>
        <w:t xml:space="preserve"> №2 к настоящему </w:t>
      </w:r>
      <w:r w:rsidR="005A74B9">
        <w:rPr>
          <w:sz w:val="28"/>
        </w:rPr>
        <w:t>п</w:t>
      </w:r>
      <w:r w:rsidR="00DD7D41" w:rsidRPr="0025229E">
        <w:rPr>
          <w:sz w:val="28"/>
        </w:rPr>
        <w:t>остановлению.</w:t>
      </w:r>
    </w:p>
    <w:p w14:paraId="6E050DEE" w14:textId="57D7D232" w:rsidR="005F3E16" w:rsidRPr="0025229E" w:rsidRDefault="005F3E16" w:rsidP="00941D9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</w:rPr>
      </w:pPr>
      <w:r w:rsidRPr="0025229E">
        <w:rPr>
          <w:sz w:val="28"/>
        </w:rPr>
        <w:t xml:space="preserve">Настоящее Постановление вступает в силу </w:t>
      </w:r>
      <w:r w:rsidR="00DD7D41" w:rsidRPr="0025229E">
        <w:rPr>
          <w:sz w:val="28"/>
        </w:rPr>
        <w:t xml:space="preserve">после его официального </w:t>
      </w:r>
      <w:r w:rsidR="00DE4778" w:rsidRPr="0025229E">
        <w:rPr>
          <w:sz w:val="28"/>
        </w:rPr>
        <w:t>опубликовани</w:t>
      </w:r>
      <w:r w:rsidR="005A74B9">
        <w:rPr>
          <w:sz w:val="28"/>
        </w:rPr>
        <w:t>я.</w:t>
      </w:r>
    </w:p>
    <w:p w14:paraId="69E99593" w14:textId="76C00201" w:rsidR="00DD7D41" w:rsidRPr="0025229E" w:rsidRDefault="00DD7D41" w:rsidP="00941D9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</w:rPr>
      </w:pPr>
      <w:r w:rsidRPr="0025229E">
        <w:rPr>
          <w:sz w:val="28"/>
        </w:rPr>
        <w:lastRenderedPageBreak/>
        <w:t xml:space="preserve">Опубликовать настоящее </w:t>
      </w:r>
      <w:r w:rsidR="005A74B9">
        <w:rPr>
          <w:sz w:val="28"/>
        </w:rPr>
        <w:t>п</w:t>
      </w:r>
      <w:r w:rsidRPr="0025229E">
        <w:rPr>
          <w:sz w:val="28"/>
        </w:rPr>
        <w:t>остановление в газете «Сельский труженик» и разместить на официальном сайте Администрации муниципального района Безенчукский Самарской области в сети Интернет.</w:t>
      </w:r>
    </w:p>
    <w:p w14:paraId="1A65EBA3" w14:textId="5F8983D5" w:rsidR="005F3E16" w:rsidRPr="0025229E" w:rsidRDefault="005F3E16" w:rsidP="00941D9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</w:rPr>
      </w:pPr>
      <w:r w:rsidRPr="0025229E">
        <w:rPr>
          <w:sz w:val="28"/>
        </w:rPr>
        <w:t xml:space="preserve">Контроль за исполнением настоящего </w:t>
      </w:r>
      <w:r w:rsidR="005A74B9">
        <w:rPr>
          <w:sz w:val="28"/>
        </w:rPr>
        <w:t>п</w:t>
      </w:r>
      <w:r w:rsidRPr="0025229E">
        <w:rPr>
          <w:sz w:val="28"/>
        </w:rPr>
        <w:t xml:space="preserve">остановления возложить на директора </w:t>
      </w:r>
      <w:r w:rsidR="00DD7D41" w:rsidRPr="0025229E">
        <w:rPr>
          <w:sz w:val="28"/>
        </w:rPr>
        <w:t>Муниципального бюджетного учреждения муниципального района Безенчукский Самарской области «Детский оздоровительный лагерь «Солнечный берег» (</w:t>
      </w:r>
      <w:r w:rsidR="005E16A8" w:rsidRPr="0025229E">
        <w:rPr>
          <w:sz w:val="28"/>
        </w:rPr>
        <w:t>Сомову Ю</w:t>
      </w:r>
      <w:r w:rsidRPr="0025229E">
        <w:rPr>
          <w:sz w:val="28"/>
        </w:rPr>
        <w:t>.</w:t>
      </w:r>
      <w:r w:rsidR="005E16A8" w:rsidRPr="0025229E">
        <w:rPr>
          <w:sz w:val="28"/>
        </w:rPr>
        <w:t>В</w:t>
      </w:r>
      <w:r w:rsidRPr="0025229E">
        <w:rPr>
          <w:sz w:val="28"/>
        </w:rPr>
        <w:t>.</w:t>
      </w:r>
      <w:r w:rsidR="00DD7D41" w:rsidRPr="0025229E">
        <w:rPr>
          <w:sz w:val="28"/>
        </w:rPr>
        <w:t>).</w:t>
      </w:r>
    </w:p>
    <w:p w14:paraId="372B7383" w14:textId="4720F422" w:rsidR="005F3E16" w:rsidRPr="0025229E" w:rsidRDefault="005F3E16" w:rsidP="00941D9B">
      <w:pPr>
        <w:spacing w:after="0" w:line="360" w:lineRule="auto"/>
        <w:ind w:firstLine="709"/>
        <w:jc w:val="both"/>
        <w:rPr>
          <w:sz w:val="28"/>
        </w:rPr>
      </w:pPr>
    </w:p>
    <w:p w14:paraId="4B3DD463" w14:textId="1E09AAE4" w:rsidR="005E16A8" w:rsidRDefault="005E16A8" w:rsidP="0025229E">
      <w:pPr>
        <w:spacing w:after="0" w:line="240" w:lineRule="auto"/>
        <w:jc w:val="both"/>
        <w:rPr>
          <w:sz w:val="28"/>
        </w:rPr>
      </w:pPr>
    </w:p>
    <w:p w14:paraId="7FE6D797" w14:textId="77777777" w:rsidR="0025229E" w:rsidRPr="0025229E" w:rsidRDefault="0025229E" w:rsidP="0025229E">
      <w:pPr>
        <w:spacing w:after="0" w:line="240" w:lineRule="auto"/>
        <w:jc w:val="both"/>
        <w:rPr>
          <w:sz w:val="28"/>
        </w:rPr>
      </w:pPr>
    </w:p>
    <w:p w14:paraId="56276486" w14:textId="55E9BBC2" w:rsidR="003C5629" w:rsidRPr="0025229E" w:rsidRDefault="005F3E16" w:rsidP="0025229E">
      <w:pPr>
        <w:spacing w:after="0" w:line="240" w:lineRule="auto"/>
        <w:jc w:val="both"/>
        <w:rPr>
          <w:sz w:val="28"/>
        </w:rPr>
      </w:pPr>
      <w:r w:rsidRPr="0025229E">
        <w:rPr>
          <w:sz w:val="28"/>
        </w:rPr>
        <w:t>Глава</w:t>
      </w:r>
      <w:r w:rsidR="00B72E5E" w:rsidRPr="0025229E">
        <w:rPr>
          <w:sz w:val="28"/>
        </w:rPr>
        <w:t xml:space="preserve"> </w:t>
      </w:r>
      <w:r w:rsidRPr="0025229E">
        <w:rPr>
          <w:sz w:val="28"/>
        </w:rPr>
        <w:t xml:space="preserve">района                                                                                   </w:t>
      </w:r>
      <w:r w:rsidR="0025229E">
        <w:rPr>
          <w:sz w:val="28"/>
        </w:rPr>
        <w:t xml:space="preserve">   </w:t>
      </w:r>
      <w:r w:rsidR="00B72E5E" w:rsidRPr="0025229E">
        <w:rPr>
          <w:sz w:val="28"/>
        </w:rPr>
        <w:t>Д</w:t>
      </w:r>
      <w:r w:rsidRPr="0025229E">
        <w:rPr>
          <w:sz w:val="28"/>
        </w:rPr>
        <w:t>.</w:t>
      </w:r>
      <w:r w:rsidR="00B72E5E" w:rsidRPr="0025229E">
        <w:rPr>
          <w:sz w:val="28"/>
        </w:rPr>
        <w:t>Л</w:t>
      </w:r>
      <w:r w:rsidRPr="0025229E">
        <w:rPr>
          <w:sz w:val="28"/>
        </w:rPr>
        <w:t>.</w:t>
      </w:r>
      <w:r w:rsidR="00223FD4" w:rsidRPr="0025229E">
        <w:rPr>
          <w:sz w:val="28"/>
        </w:rPr>
        <w:t xml:space="preserve"> </w:t>
      </w:r>
      <w:r w:rsidR="00B72E5E" w:rsidRPr="0025229E">
        <w:rPr>
          <w:sz w:val="28"/>
        </w:rPr>
        <w:t>Вавилов</w:t>
      </w:r>
      <w:r w:rsidRPr="0025229E">
        <w:rPr>
          <w:sz w:val="28"/>
        </w:rPr>
        <w:t xml:space="preserve"> </w:t>
      </w:r>
    </w:p>
    <w:p w14:paraId="3DBA60D3" w14:textId="77777777" w:rsidR="00223FD4" w:rsidRPr="0025229E" w:rsidRDefault="00223FD4" w:rsidP="0025229E">
      <w:pPr>
        <w:spacing w:after="0" w:line="240" w:lineRule="auto"/>
        <w:rPr>
          <w:sz w:val="28"/>
        </w:rPr>
      </w:pPr>
    </w:p>
    <w:p w14:paraId="32214204" w14:textId="77777777" w:rsidR="00223FD4" w:rsidRDefault="00223FD4">
      <w:pPr>
        <w:rPr>
          <w:sz w:val="28"/>
        </w:rPr>
      </w:pPr>
    </w:p>
    <w:p w14:paraId="02D4DDB8" w14:textId="77777777" w:rsidR="0025229E" w:rsidRDefault="0025229E">
      <w:pPr>
        <w:rPr>
          <w:sz w:val="28"/>
        </w:rPr>
      </w:pPr>
    </w:p>
    <w:p w14:paraId="3B4A7FF6" w14:textId="77777777" w:rsidR="0025229E" w:rsidRDefault="0025229E">
      <w:pPr>
        <w:rPr>
          <w:sz w:val="28"/>
        </w:rPr>
      </w:pPr>
    </w:p>
    <w:p w14:paraId="341BC8FA" w14:textId="77777777" w:rsidR="0025229E" w:rsidRDefault="0025229E">
      <w:pPr>
        <w:rPr>
          <w:sz w:val="28"/>
        </w:rPr>
      </w:pPr>
    </w:p>
    <w:p w14:paraId="28F9E9AD" w14:textId="77777777" w:rsidR="0025229E" w:rsidRDefault="0025229E">
      <w:pPr>
        <w:rPr>
          <w:sz w:val="28"/>
        </w:rPr>
      </w:pPr>
    </w:p>
    <w:p w14:paraId="168656EF" w14:textId="77777777" w:rsidR="0025229E" w:rsidRDefault="0025229E">
      <w:pPr>
        <w:rPr>
          <w:sz w:val="28"/>
        </w:rPr>
      </w:pPr>
    </w:p>
    <w:p w14:paraId="3AC1D46F" w14:textId="77777777" w:rsidR="0025229E" w:rsidRDefault="0025229E">
      <w:pPr>
        <w:rPr>
          <w:sz w:val="28"/>
        </w:rPr>
      </w:pPr>
    </w:p>
    <w:p w14:paraId="38FF7659" w14:textId="77777777" w:rsidR="0025229E" w:rsidRDefault="0025229E">
      <w:pPr>
        <w:rPr>
          <w:sz w:val="28"/>
        </w:rPr>
      </w:pPr>
    </w:p>
    <w:p w14:paraId="3B6C0DDF" w14:textId="77777777" w:rsidR="0025229E" w:rsidRDefault="0025229E">
      <w:pPr>
        <w:rPr>
          <w:sz w:val="28"/>
        </w:rPr>
      </w:pPr>
    </w:p>
    <w:p w14:paraId="3B5D002D" w14:textId="5322AC6C" w:rsidR="0025229E" w:rsidRDefault="0025229E">
      <w:pPr>
        <w:rPr>
          <w:sz w:val="28"/>
        </w:rPr>
      </w:pPr>
    </w:p>
    <w:p w14:paraId="743D97A7" w14:textId="79EFDB80" w:rsidR="002F0DB5" w:rsidRDefault="002F0DB5">
      <w:pPr>
        <w:rPr>
          <w:sz w:val="28"/>
        </w:rPr>
      </w:pPr>
    </w:p>
    <w:p w14:paraId="01C4A4D5" w14:textId="6FF41F12" w:rsidR="002F0DB5" w:rsidRDefault="002F0DB5">
      <w:pPr>
        <w:rPr>
          <w:sz w:val="28"/>
        </w:rPr>
      </w:pPr>
    </w:p>
    <w:p w14:paraId="0358EF61" w14:textId="05E40DC5" w:rsidR="002F0DB5" w:rsidRDefault="002F0DB5">
      <w:pPr>
        <w:rPr>
          <w:sz w:val="28"/>
        </w:rPr>
      </w:pPr>
    </w:p>
    <w:p w14:paraId="18F0F484" w14:textId="6EE13D66" w:rsidR="002F0DB5" w:rsidRDefault="002F0DB5">
      <w:pPr>
        <w:rPr>
          <w:sz w:val="28"/>
        </w:rPr>
      </w:pPr>
    </w:p>
    <w:p w14:paraId="51FD5CE7" w14:textId="77777777" w:rsidR="002F0DB5" w:rsidRDefault="002F0DB5">
      <w:pPr>
        <w:rPr>
          <w:sz w:val="28"/>
        </w:rPr>
      </w:pPr>
    </w:p>
    <w:p w14:paraId="1B6EA1A7" w14:textId="0AA3D5EC" w:rsidR="0025229E" w:rsidRPr="005A74B9" w:rsidRDefault="005A74B9" w:rsidP="005A74B9">
      <w:pPr>
        <w:spacing w:after="0" w:line="240" w:lineRule="auto"/>
        <w:rPr>
          <w:szCs w:val="24"/>
        </w:rPr>
      </w:pPr>
      <w:r w:rsidRPr="0025229E">
        <w:rPr>
          <w:szCs w:val="24"/>
        </w:rPr>
        <w:t>Сомова Ю</w:t>
      </w:r>
      <w:r>
        <w:rPr>
          <w:szCs w:val="24"/>
        </w:rPr>
        <w:t>лия Владимировна</w:t>
      </w:r>
    </w:p>
    <w:p w14:paraId="7E3C3724" w14:textId="55A9EDAC" w:rsidR="0025229E" w:rsidRPr="008A02AC" w:rsidRDefault="005A74B9" w:rsidP="005A74B9">
      <w:pPr>
        <w:spacing w:after="0" w:line="240" w:lineRule="auto"/>
        <w:rPr>
          <w:szCs w:val="24"/>
        </w:rPr>
      </w:pPr>
      <w:r>
        <w:rPr>
          <w:szCs w:val="24"/>
        </w:rPr>
        <w:t>д</w:t>
      </w:r>
      <w:r w:rsidR="008A02AC" w:rsidRPr="008A02AC">
        <w:rPr>
          <w:szCs w:val="24"/>
        </w:rPr>
        <w:t>иректор МБУ ДОЛ «Солнечный берег»</w:t>
      </w:r>
    </w:p>
    <w:p w14:paraId="43082183" w14:textId="5170886F" w:rsidR="008A02AC" w:rsidRPr="0025229E" w:rsidRDefault="008A02AC" w:rsidP="005A74B9">
      <w:pPr>
        <w:spacing w:after="0" w:line="240" w:lineRule="auto"/>
        <w:rPr>
          <w:szCs w:val="24"/>
        </w:rPr>
      </w:pPr>
      <w:r>
        <w:rPr>
          <w:szCs w:val="24"/>
        </w:rPr>
        <w:t>88467624976</w:t>
      </w:r>
    </w:p>
    <w:p w14:paraId="5A58CEAA" w14:textId="77777777" w:rsidR="0025229E" w:rsidRDefault="0025229E" w:rsidP="00E32872">
      <w:pPr>
        <w:jc w:val="right"/>
      </w:pPr>
    </w:p>
    <w:p w14:paraId="6628B7CC" w14:textId="77777777" w:rsidR="005A74B9" w:rsidRDefault="005A74B9" w:rsidP="0025229E">
      <w:pPr>
        <w:spacing w:after="0" w:line="240" w:lineRule="auto"/>
        <w:jc w:val="right"/>
        <w:rPr>
          <w:sz w:val="28"/>
        </w:rPr>
      </w:pPr>
    </w:p>
    <w:p w14:paraId="3CB5BD4A" w14:textId="77777777" w:rsidR="005A74B9" w:rsidRDefault="005A74B9" w:rsidP="0025229E">
      <w:pPr>
        <w:spacing w:after="0" w:line="240" w:lineRule="auto"/>
        <w:jc w:val="right"/>
        <w:rPr>
          <w:sz w:val="28"/>
        </w:rPr>
      </w:pPr>
    </w:p>
    <w:p w14:paraId="5CC60815" w14:textId="77777777" w:rsidR="005A74B9" w:rsidRDefault="005A74B9" w:rsidP="0025229E">
      <w:pPr>
        <w:spacing w:after="0" w:line="240" w:lineRule="auto"/>
        <w:jc w:val="right"/>
        <w:rPr>
          <w:sz w:val="28"/>
        </w:rPr>
      </w:pPr>
    </w:p>
    <w:p w14:paraId="5E10BB88" w14:textId="77777777" w:rsidR="005A74B9" w:rsidRDefault="005A74B9" w:rsidP="0025229E">
      <w:pPr>
        <w:spacing w:after="0" w:line="240" w:lineRule="auto"/>
        <w:jc w:val="right"/>
        <w:rPr>
          <w:sz w:val="28"/>
        </w:rPr>
      </w:pPr>
    </w:p>
    <w:p w14:paraId="15D320B4" w14:textId="187F1336" w:rsidR="00DE042C" w:rsidRPr="008B36C1" w:rsidRDefault="00E32872" w:rsidP="0025229E">
      <w:pPr>
        <w:spacing w:after="0" w:line="240" w:lineRule="auto"/>
        <w:jc w:val="right"/>
        <w:rPr>
          <w:sz w:val="28"/>
        </w:rPr>
      </w:pPr>
      <w:r w:rsidRPr="008B36C1">
        <w:rPr>
          <w:sz w:val="28"/>
        </w:rPr>
        <w:lastRenderedPageBreak/>
        <w:t xml:space="preserve">Приложение </w:t>
      </w:r>
      <w:r w:rsidR="00DE042C" w:rsidRPr="008B36C1">
        <w:rPr>
          <w:sz w:val="28"/>
        </w:rPr>
        <w:t>№1</w:t>
      </w:r>
    </w:p>
    <w:p w14:paraId="2ABDC486" w14:textId="54746986" w:rsidR="008B36C1" w:rsidRPr="008B36C1" w:rsidRDefault="00E32872" w:rsidP="0025229E">
      <w:pPr>
        <w:spacing w:after="0" w:line="240" w:lineRule="auto"/>
        <w:jc w:val="right"/>
        <w:rPr>
          <w:sz w:val="28"/>
        </w:rPr>
      </w:pPr>
      <w:r w:rsidRPr="008B36C1">
        <w:rPr>
          <w:sz w:val="28"/>
        </w:rPr>
        <w:t xml:space="preserve"> к </w:t>
      </w:r>
      <w:proofErr w:type="gramStart"/>
      <w:r w:rsidR="005A74B9">
        <w:rPr>
          <w:sz w:val="28"/>
        </w:rPr>
        <w:t>п</w:t>
      </w:r>
      <w:r w:rsidRPr="008B36C1">
        <w:rPr>
          <w:sz w:val="28"/>
        </w:rPr>
        <w:t xml:space="preserve">остановлению </w:t>
      </w:r>
      <w:r w:rsidR="008B36C1" w:rsidRPr="008B36C1">
        <w:rPr>
          <w:sz w:val="28"/>
        </w:rPr>
        <w:t xml:space="preserve"> </w:t>
      </w:r>
      <w:r w:rsidRPr="008B36C1">
        <w:rPr>
          <w:sz w:val="28"/>
        </w:rPr>
        <w:t>Администрации</w:t>
      </w:r>
      <w:proofErr w:type="gramEnd"/>
    </w:p>
    <w:p w14:paraId="722D75D6" w14:textId="06F32406" w:rsidR="008B36C1" w:rsidRPr="008B36C1" w:rsidRDefault="00E32872" w:rsidP="0025229E">
      <w:pPr>
        <w:spacing w:after="0" w:line="240" w:lineRule="auto"/>
        <w:jc w:val="right"/>
        <w:rPr>
          <w:sz w:val="28"/>
        </w:rPr>
      </w:pPr>
      <w:r w:rsidRPr="008B36C1">
        <w:rPr>
          <w:sz w:val="28"/>
        </w:rPr>
        <w:t xml:space="preserve"> м.р. Безенчукский</w:t>
      </w:r>
      <w:r w:rsidR="008B36C1" w:rsidRPr="008B36C1">
        <w:rPr>
          <w:sz w:val="28"/>
        </w:rPr>
        <w:t xml:space="preserve"> </w:t>
      </w:r>
      <w:r w:rsidRPr="008B36C1">
        <w:rPr>
          <w:sz w:val="28"/>
        </w:rPr>
        <w:t>Самарской области</w:t>
      </w:r>
      <w:r w:rsidR="008B36C1" w:rsidRPr="008B36C1">
        <w:rPr>
          <w:sz w:val="28"/>
        </w:rPr>
        <w:t xml:space="preserve">  </w:t>
      </w:r>
    </w:p>
    <w:p w14:paraId="3CBC9BE5" w14:textId="4390BE1A" w:rsidR="00E32872" w:rsidRPr="008B36C1" w:rsidRDefault="00E32872" w:rsidP="0025229E">
      <w:pPr>
        <w:spacing w:after="0" w:line="240" w:lineRule="auto"/>
        <w:jc w:val="right"/>
        <w:rPr>
          <w:sz w:val="28"/>
        </w:rPr>
      </w:pPr>
      <w:r w:rsidRPr="008B36C1">
        <w:rPr>
          <w:sz w:val="28"/>
        </w:rPr>
        <w:t>от «___</w:t>
      </w:r>
      <w:proofErr w:type="gramStart"/>
      <w:r w:rsidRPr="008B36C1">
        <w:rPr>
          <w:sz w:val="28"/>
        </w:rPr>
        <w:t>_»_</w:t>
      </w:r>
      <w:proofErr w:type="gramEnd"/>
      <w:r w:rsidRPr="008B36C1">
        <w:rPr>
          <w:sz w:val="28"/>
        </w:rPr>
        <w:t>__________202</w:t>
      </w:r>
      <w:r w:rsidR="005E16A8" w:rsidRPr="008B36C1">
        <w:rPr>
          <w:sz w:val="28"/>
        </w:rPr>
        <w:t>6</w:t>
      </w:r>
      <w:r w:rsidR="005A74B9">
        <w:rPr>
          <w:sz w:val="28"/>
        </w:rPr>
        <w:t xml:space="preserve"> </w:t>
      </w:r>
      <w:r w:rsidRPr="008B36C1">
        <w:rPr>
          <w:sz w:val="28"/>
        </w:rPr>
        <w:t>года</w:t>
      </w:r>
      <w:r w:rsidR="005A74B9">
        <w:rPr>
          <w:sz w:val="28"/>
        </w:rPr>
        <w:t xml:space="preserve"> № ____</w:t>
      </w:r>
    </w:p>
    <w:p w14:paraId="7956FB20" w14:textId="77777777" w:rsidR="005E16A8" w:rsidRPr="0025229E" w:rsidRDefault="005E16A8" w:rsidP="0025229E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</w:p>
    <w:p w14:paraId="5451605A" w14:textId="77777777" w:rsidR="005E16A8" w:rsidRDefault="005E16A8" w:rsidP="005E16A8">
      <w:pPr>
        <w:widowControl w:val="0"/>
        <w:autoSpaceDE w:val="0"/>
        <w:autoSpaceDN w:val="0"/>
        <w:spacing w:before="300" w:after="0" w:line="240" w:lineRule="auto"/>
        <w:jc w:val="right"/>
        <w:rPr>
          <w:rFonts w:eastAsia="Times New Roman"/>
          <w:szCs w:val="20"/>
          <w:lang w:eastAsia="ru-RU"/>
        </w:rPr>
      </w:pPr>
    </w:p>
    <w:p w14:paraId="684C5A63" w14:textId="77777777" w:rsidR="005E16A8" w:rsidRPr="005E16A8" w:rsidRDefault="005E16A8" w:rsidP="005E16A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Cs w:val="20"/>
          <w:lang w:eastAsia="ru-RU"/>
        </w:rPr>
      </w:pPr>
    </w:p>
    <w:p w14:paraId="543475CF" w14:textId="4C0BBF58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П</w:t>
      </w:r>
      <w:r w:rsidR="008B36C1" w:rsidRPr="008B36C1">
        <w:rPr>
          <w:rFonts w:eastAsia="Times New Roman"/>
          <w:sz w:val="28"/>
          <w:lang w:eastAsia="ru-RU"/>
        </w:rPr>
        <w:t>ОЛОЖЕНИЕ</w:t>
      </w:r>
    </w:p>
    <w:p w14:paraId="79B8690F" w14:textId="6BEB5419" w:rsidR="008B36C1" w:rsidRPr="008B36C1" w:rsidRDefault="005E16A8" w:rsidP="008B36C1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о платных услугах</w:t>
      </w:r>
      <w:r w:rsidR="00DE042C" w:rsidRPr="008B36C1">
        <w:rPr>
          <w:rFonts w:eastAsia="Times New Roman"/>
          <w:sz w:val="28"/>
          <w:lang w:eastAsia="ru-RU"/>
        </w:rPr>
        <w:t xml:space="preserve">, </w:t>
      </w:r>
      <w:r w:rsidR="00CC4822" w:rsidRPr="008B36C1">
        <w:rPr>
          <w:rFonts w:eastAsia="Times New Roman"/>
          <w:sz w:val="28"/>
          <w:lang w:eastAsia="ru-RU"/>
        </w:rPr>
        <w:t>оказываемых</w:t>
      </w:r>
      <w:r w:rsidR="00DE042C" w:rsidRPr="008B36C1">
        <w:rPr>
          <w:rFonts w:eastAsia="Times New Roman"/>
          <w:sz w:val="28"/>
          <w:lang w:eastAsia="ru-RU"/>
        </w:rPr>
        <w:t xml:space="preserve"> </w:t>
      </w:r>
      <w:r w:rsidRPr="008B36C1">
        <w:rPr>
          <w:rFonts w:eastAsia="Times New Roman"/>
          <w:sz w:val="28"/>
          <w:lang w:eastAsia="ru-RU"/>
        </w:rPr>
        <w:t xml:space="preserve"> муниципальн</w:t>
      </w:r>
      <w:r w:rsidR="00CC4822" w:rsidRPr="008B36C1">
        <w:rPr>
          <w:rFonts w:eastAsia="Times New Roman"/>
          <w:sz w:val="28"/>
          <w:lang w:eastAsia="ru-RU"/>
        </w:rPr>
        <w:t xml:space="preserve">ым </w:t>
      </w:r>
      <w:r w:rsidRPr="008B36C1">
        <w:rPr>
          <w:rFonts w:eastAsia="Times New Roman"/>
          <w:sz w:val="28"/>
          <w:lang w:eastAsia="ru-RU"/>
        </w:rPr>
        <w:t>бюджетн</w:t>
      </w:r>
      <w:r w:rsidR="00CC4822" w:rsidRPr="008B36C1">
        <w:rPr>
          <w:rFonts w:eastAsia="Times New Roman"/>
          <w:sz w:val="28"/>
          <w:lang w:eastAsia="ru-RU"/>
        </w:rPr>
        <w:t xml:space="preserve">ым </w:t>
      </w:r>
      <w:r w:rsidRPr="008B36C1">
        <w:rPr>
          <w:rFonts w:eastAsia="Times New Roman"/>
          <w:sz w:val="28"/>
          <w:lang w:eastAsia="ru-RU"/>
        </w:rPr>
        <w:t>учреждение</w:t>
      </w:r>
      <w:r w:rsidR="00CC4822" w:rsidRPr="008B36C1">
        <w:rPr>
          <w:rFonts w:eastAsia="Times New Roman"/>
          <w:sz w:val="28"/>
          <w:lang w:eastAsia="ru-RU"/>
        </w:rPr>
        <w:t>м</w:t>
      </w:r>
      <w:r w:rsidRPr="008B36C1">
        <w:rPr>
          <w:rFonts w:eastAsia="Times New Roman"/>
          <w:sz w:val="28"/>
          <w:lang w:eastAsia="ru-RU"/>
        </w:rPr>
        <w:t xml:space="preserve"> муниципального района Безенчукский Самарской области «Детский оздоровительный лагерь «Солнечный берег»</w:t>
      </w:r>
      <w:r w:rsidR="008B36C1">
        <w:rPr>
          <w:rFonts w:eastAsia="Times New Roman"/>
          <w:sz w:val="28"/>
          <w:lang w:eastAsia="ru-RU"/>
        </w:rPr>
        <w:t xml:space="preserve"> </w:t>
      </w:r>
      <w:r w:rsidR="008B36C1" w:rsidRPr="008B36C1">
        <w:rPr>
          <w:rFonts w:eastAsia="Times New Roman"/>
          <w:sz w:val="28"/>
          <w:lang w:eastAsia="ru-RU"/>
        </w:rPr>
        <w:t>(далее по тексту – Положение)</w:t>
      </w:r>
    </w:p>
    <w:p w14:paraId="1CFDBAC4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4CF2A966" w14:textId="7BFD6DFA" w:rsidR="005E16A8" w:rsidRPr="008B36C1" w:rsidRDefault="005E16A8" w:rsidP="008B36C1">
      <w:pPr>
        <w:widowControl w:val="0"/>
        <w:tabs>
          <w:tab w:val="left" w:pos="8931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 xml:space="preserve">1. </w:t>
      </w:r>
      <w:r w:rsidR="008B36C1" w:rsidRPr="008B36C1">
        <w:rPr>
          <w:rFonts w:eastAsia="Times New Roman"/>
          <w:sz w:val="28"/>
          <w:lang w:eastAsia="ru-RU"/>
        </w:rPr>
        <w:t>ОБЩИЕ ПОЛОЖЕНИЯ</w:t>
      </w:r>
    </w:p>
    <w:p w14:paraId="145990BD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4B125E9A" w14:textId="7AB67D73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 xml:space="preserve">1.1. Настоящее Положение определяет порядок оказания платных услуг </w:t>
      </w:r>
      <w:r w:rsidR="00CC4822" w:rsidRPr="008B36C1">
        <w:rPr>
          <w:rFonts w:eastAsia="Times New Roman"/>
          <w:sz w:val="28"/>
          <w:lang w:eastAsia="ru-RU"/>
        </w:rPr>
        <w:t>М</w:t>
      </w:r>
      <w:r w:rsidRPr="008B36C1">
        <w:rPr>
          <w:rFonts w:eastAsia="Times New Roman"/>
          <w:sz w:val="28"/>
          <w:lang w:eastAsia="ru-RU"/>
        </w:rPr>
        <w:t>униципальн</w:t>
      </w:r>
      <w:r w:rsidR="008B36C1" w:rsidRPr="008B36C1">
        <w:rPr>
          <w:rFonts w:eastAsia="Times New Roman"/>
          <w:sz w:val="28"/>
          <w:lang w:eastAsia="ru-RU"/>
        </w:rPr>
        <w:t>ы</w:t>
      </w:r>
      <w:r w:rsidR="00CC4822" w:rsidRPr="008B36C1">
        <w:rPr>
          <w:rFonts w:eastAsia="Times New Roman"/>
          <w:sz w:val="28"/>
          <w:lang w:eastAsia="ru-RU"/>
        </w:rPr>
        <w:t xml:space="preserve">м </w:t>
      </w:r>
      <w:r w:rsidRPr="008B36C1">
        <w:rPr>
          <w:rFonts w:eastAsia="Times New Roman"/>
          <w:sz w:val="28"/>
          <w:lang w:eastAsia="ru-RU"/>
        </w:rPr>
        <w:t>бюджетн</w:t>
      </w:r>
      <w:r w:rsidR="00CC4822" w:rsidRPr="008B36C1">
        <w:rPr>
          <w:rFonts w:eastAsia="Times New Roman"/>
          <w:sz w:val="28"/>
          <w:lang w:eastAsia="ru-RU"/>
        </w:rPr>
        <w:t>ым</w:t>
      </w:r>
      <w:r w:rsidRPr="008B36C1">
        <w:rPr>
          <w:rFonts w:eastAsia="Times New Roman"/>
          <w:sz w:val="28"/>
          <w:lang w:eastAsia="ru-RU"/>
        </w:rPr>
        <w:t xml:space="preserve"> учреждение</w:t>
      </w:r>
      <w:r w:rsidR="00CC4822" w:rsidRPr="008B36C1">
        <w:rPr>
          <w:rFonts w:eastAsia="Times New Roman"/>
          <w:sz w:val="28"/>
          <w:lang w:eastAsia="ru-RU"/>
        </w:rPr>
        <w:t>м</w:t>
      </w:r>
      <w:r w:rsidRPr="008B36C1">
        <w:rPr>
          <w:rFonts w:eastAsia="Times New Roman"/>
          <w:sz w:val="28"/>
          <w:lang w:eastAsia="ru-RU"/>
        </w:rPr>
        <w:t xml:space="preserve"> муниципального района Безенчукский Самарской области «Детский оздоровительный лагерь «Солнечный берег» (далее - бюджетное учреждение).</w:t>
      </w:r>
    </w:p>
    <w:p w14:paraId="1AC41FC7" w14:textId="4E016650" w:rsidR="005E16A8" w:rsidRPr="008B36C1" w:rsidRDefault="005E16A8" w:rsidP="008B36C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8B36C1">
        <w:rPr>
          <w:b w:val="0"/>
          <w:sz w:val="28"/>
          <w:szCs w:val="28"/>
        </w:rPr>
        <w:t xml:space="preserve">1.2. Настоящее Положение разработано в соответствии </w:t>
      </w:r>
      <w:r w:rsidR="00CC4822" w:rsidRPr="008B36C1">
        <w:rPr>
          <w:b w:val="0"/>
          <w:sz w:val="28"/>
          <w:szCs w:val="28"/>
        </w:rPr>
        <w:t>с Бюджетным кодексом Российской Федерации</w:t>
      </w:r>
      <w:r w:rsidR="00CC4822" w:rsidRPr="008B36C1">
        <w:rPr>
          <w:sz w:val="28"/>
          <w:szCs w:val="28"/>
        </w:rPr>
        <w:t xml:space="preserve">, </w:t>
      </w:r>
      <w:r w:rsidR="008B36C1" w:rsidRPr="008B36C1">
        <w:rPr>
          <w:b w:val="0"/>
          <w:sz w:val="28"/>
          <w:szCs w:val="28"/>
          <w:shd w:val="clear" w:color="auto" w:fill="FFFFFF"/>
        </w:rPr>
        <w:t>Гражданским кодексом Российской Федерации,  Федеральным законом от 06.10.2003 №131 - ФЗ «Об общих принципах организации местного самоуправления в Российской Федерации»,</w:t>
      </w:r>
      <w:r w:rsidR="008B36C1" w:rsidRPr="008B36C1">
        <w:rPr>
          <w:b w:val="0"/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8B36C1" w:rsidRPr="008B36C1">
        <w:rPr>
          <w:b w:val="0"/>
          <w:sz w:val="28"/>
          <w:szCs w:val="28"/>
          <w:shd w:val="clear" w:color="auto" w:fill="FFFFFF"/>
        </w:rPr>
        <w:t xml:space="preserve"> Федеральным Законом от 12.01.1996 №7-ФЗ «О некоммерческих организациях», руководствуясь </w:t>
      </w:r>
      <w:r w:rsidR="008B36C1" w:rsidRPr="008B36C1">
        <w:rPr>
          <w:b w:val="0"/>
          <w:sz w:val="28"/>
          <w:szCs w:val="28"/>
        </w:rPr>
        <w:t xml:space="preserve">с Уставом МБУ ДОЛ «Солнечный берег </w:t>
      </w:r>
      <w:r w:rsidR="00CC4822" w:rsidRPr="008B36C1">
        <w:rPr>
          <w:b w:val="0"/>
          <w:sz w:val="28"/>
          <w:szCs w:val="28"/>
        </w:rPr>
        <w:t>и настоящим Положением</w:t>
      </w:r>
      <w:r w:rsidRPr="008B36C1">
        <w:rPr>
          <w:b w:val="0"/>
          <w:sz w:val="28"/>
          <w:szCs w:val="28"/>
        </w:rPr>
        <w:t>.</w:t>
      </w:r>
    </w:p>
    <w:p w14:paraId="4F10621B" w14:textId="3FC52F37" w:rsidR="00CA2B37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rFonts w:eastAsia="Times New Roman"/>
          <w:sz w:val="28"/>
          <w:lang w:eastAsia="ru-RU"/>
        </w:rPr>
        <w:t xml:space="preserve">1.3. </w:t>
      </w:r>
      <w:r w:rsidR="00CA2B37" w:rsidRPr="008B36C1">
        <w:rPr>
          <w:sz w:val="28"/>
        </w:rPr>
        <w:t>Настоящее Положение вводится в целях упорядочения деятельности бюджетного учреждения в части оказания платных услуг, определяет порядок и условия их предоставления.</w:t>
      </w:r>
    </w:p>
    <w:p w14:paraId="7EBDB115" w14:textId="77777777" w:rsidR="00DD1858" w:rsidRPr="002F0DB5" w:rsidRDefault="00CA2B37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2F0DB5">
        <w:rPr>
          <w:sz w:val="28"/>
        </w:rPr>
        <w:t>Платные услуги предоставляются с целью</w:t>
      </w:r>
      <w:r w:rsidR="00DD1858" w:rsidRPr="002F0DB5">
        <w:rPr>
          <w:sz w:val="28"/>
        </w:rPr>
        <w:t>:</w:t>
      </w:r>
    </w:p>
    <w:p w14:paraId="72BDABC7" w14:textId="0D969B4F" w:rsidR="00DD1858" w:rsidRPr="002F0DB5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2F0DB5">
        <w:rPr>
          <w:sz w:val="28"/>
        </w:rPr>
        <w:t>-</w:t>
      </w:r>
      <w:r w:rsidR="00DE4778">
        <w:rPr>
          <w:sz w:val="28"/>
        </w:rPr>
        <w:t>Расширение досуга населения</w:t>
      </w:r>
      <w:r w:rsidR="00976FFC">
        <w:rPr>
          <w:sz w:val="28"/>
        </w:rPr>
        <w:t xml:space="preserve"> </w:t>
      </w:r>
    </w:p>
    <w:p w14:paraId="7E9EBA4F" w14:textId="711F26DC" w:rsidR="0091533B" w:rsidRPr="002F0DB5" w:rsidRDefault="0091533B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2F0DB5">
        <w:rPr>
          <w:sz w:val="28"/>
        </w:rPr>
        <w:t>-</w:t>
      </w:r>
      <w:r w:rsidR="004E1110" w:rsidRPr="002F0DB5">
        <w:rPr>
          <w:sz w:val="28"/>
        </w:rPr>
        <w:t xml:space="preserve">Расширение </w:t>
      </w:r>
      <w:r w:rsidR="002F0DB5" w:rsidRPr="002F0DB5">
        <w:rPr>
          <w:sz w:val="28"/>
        </w:rPr>
        <w:t>категорий потребителей услуг.</w:t>
      </w:r>
    </w:p>
    <w:p w14:paraId="4D381D02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7CBDAFC9" w14:textId="1C611A35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 xml:space="preserve">2. </w:t>
      </w:r>
      <w:r w:rsidR="008B36C1" w:rsidRPr="008B36C1">
        <w:rPr>
          <w:rFonts w:eastAsia="Times New Roman"/>
          <w:sz w:val="28"/>
          <w:lang w:eastAsia="ru-RU"/>
        </w:rPr>
        <w:t>ПОРЯДОК ОКАЗАНИЯ ПЛАТНЫХ УСЛУГ</w:t>
      </w:r>
    </w:p>
    <w:p w14:paraId="140DBEF6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6E63B077" w14:textId="64231A8F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2.1. Бюджетное учреждение вправе сверх установленного муниципального задания,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его основным видам деятельности, предусмотренным его учредительным документом, в сферах, указанных действующим законодательством Российской Федерации, для граждан и юридических лиц за плату и на одинаковых при оказании одних и тех же услуг условиях.</w:t>
      </w:r>
    </w:p>
    <w:p w14:paraId="543716F4" w14:textId="77777777" w:rsid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rFonts w:eastAsia="Times New Roman"/>
          <w:sz w:val="28"/>
          <w:lang w:eastAsia="ru-RU"/>
        </w:rPr>
        <w:t>2.</w:t>
      </w:r>
      <w:r w:rsidR="0025229E" w:rsidRPr="008B36C1">
        <w:rPr>
          <w:rFonts w:eastAsia="Times New Roman"/>
          <w:sz w:val="28"/>
          <w:lang w:eastAsia="ru-RU"/>
        </w:rPr>
        <w:t>2</w:t>
      </w:r>
      <w:r w:rsidRPr="008B36C1">
        <w:rPr>
          <w:rFonts w:eastAsia="Times New Roman"/>
          <w:sz w:val="28"/>
          <w:lang w:eastAsia="ru-RU"/>
        </w:rPr>
        <w:t xml:space="preserve">. </w:t>
      </w:r>
      <w:r w:rsidR="006B0F04" w:rsidRPr="008B36C1">
        <w:rPr>
          <w:sz w:val="28"/>
        </w:rPr>
        <w:t xml:space="preserve">Основанием для оказания платных услуг (работ) является договор, заключенный в письменной форме </w:t>
      </w:r>
      <w:r w:rsidR="006B0F04" w:rsidRPr="008B36C1">
        <w:rPr>
          <w:rFonts w:eastAsia="Times New Roman"/>
          <w:sz w:val="28"/>
          <w:lang w:eastAsia="ru-RU"/>
        </w:rPr>
        <w:t>(приложение № 1 к настоящему положению)</w:t>
      </w:r>
      <w:r w:rsidR="006B0F04" w:rsidRPr="008B36C1">
        <w:rPr>
          <w:sz w:val="28"/>
        </w:rPr>
        <w:t xml:space="preserve">, в котором регламентируются условия и сроки его выполнения, </w:t>
      </w:r>
      <w:r w:rsidR="006B0F04" w:rsidRPr="008B36C1">
        <w:rPr>
          <w:sz w:val="28"/>
        </w:rPr>
        <w:lastRenderedPageBreak/>
        <w:t xml:space="preserve">порядок расчетов, права, обязанности и ответственность сторон в соответствии с действующим законодательством Российской Федерации, а также квитанция или другой документ установленного образца. </w:t>
      </w:r>
    </w:p>
    <w:p w14:paraId="69457661" w14:textId="6078753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Договор составляется в двух экземплярах, по одному для каждой из сторон.</w:t>
      </w:r>
    </w:p>
    <w:p w14:paraId="19DC7193" w14:textId="653335A7" w:rsidR="0025229E" w:rsidRPr="008B36C1" w:rsidRDefault="008B36C1" w:rsidP="008B36C1">
      <w:pPr>
        <w:pStyle w:val="a7"/>
        <w:widowControl w:val="0"/>
        <w:tabs>
          <w:tab w:val="left" w:pos="426"/>
          <w:tab w:val="left" w:pos="7730"/>
          <w:tab w:val="left" w:leader="underscore" w:pos="9074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29E" w:rsidRPr="008B36C1">
        <w:rPr>
          <w:b w:val="0"/>
          <w:sz w:val="28"/>
          <w:szCs w:val="28"/>
        </w:rPr>
        <w:t>2.3. Платные услуги (работы) предоставляются по адресу: Самарская область</w:t>
      </w:r>
      <w:r w:rsidR="00DE4778">
        <w:rPr>
          <w:b w:val="0"/>
          <w:sz w:val="28"/>
          <w:szCs w:val="28"/>
        </w:rPr>
        <w:t>,</w:t>
      </w:r>
      <w:r w:rsidR="0025229E" w:rsidRPr="008B36C1">
        <w:rPr>
          <w:b w:val="0"/>
          <w:sz w:val="28"/>
          <w:szCs w:val="28"/>
        </w:rPr>
        <w:t xml:space="preserve"> Безенчукский </w:t>
      </w:r>
      <w:proofErr w:type="gramStart"/>
      <w:r w:rsidR="0025229E" w:rsidRPr="008B36C1">
        <w:rPr>
          <w:b w:val="0"/>
          <w:sz w:val="28"/>
          <w:szCs w:val="28"/>
        </w:rPr>
        <w:t>район</w:t>
      </w:r>
      <w:r w:rsidR="00DE4778">
        <w:rPr>
          <w:b w:val="0"/>
          <w:sz w:val="28"/>
          <w:szCs w:val="28"/>
        </w:rPr>
        <w:t xml:space="preserve">, </w:t>
      </w:r>
      <w:r w:rsidR="0025229E" w:rsidRPr="008B36C1">
        <w:rPr>
          <w:b w:val="0"/>
          <w:sz w:val="28"/>
          <w:szCs w:val="28"/>
        </w:rPr>
        <w:t xml:space="preserve"> </w:t>
      </w:r>
      <w:r w:rsidR="001C633E">
        <w:rPr>
          <w:b w:val="0"/>
          <w:sz w:val="28"/>
          <w:szCs w:val="28"/>
        </w:rPr>
        <w:t>п.г.т</w:t>
      </w:r>
      <w:proofErr w:type="gramEnd"/>
      <w:r w:rsidR="00DE4778">
        <w:rPr>
          <w:b w:val="0"/>
          <w:sz w:val="28"/>
          <w:szCs w:val="28"/>
        </w:rPr>
        <w:t xml:space="preserve"> Безенчук ул. Мелиораторов, д.1</w:t>
      </w:r>
    </w:p>
    <w:p w14:paraId="28DB4FFD" w14:textId="7A3AE86D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</w:t>
      </w:r>
      <w:r w:rsidR="008B36C1">
        <w:rPr>
          <w:rFonts w:eastAsia="Times New Roman"/>
          <w:sz w:val="28"/>
          <w:lang w:eastAsia="ru-RU"/>
        </w:rPr>
        <w:t>4</w:t>
      </w:r>
      <w:r w:rsidRPr="008B36C1">
        <w:rPr>
          <w:rFonts w:eastAsia="Times New Roman"/>
          <w:sz w:val="28"/>
          <w:lang w:eastAsia="ru-RU"/>
        </w:rPr>
        <w:t xml:space="preserve">. Оплата услуг производится в размере, указанном в прейскуранте (тарифах) (Приложение N </w:t>
      </w:r>
      <w:r w:rsidR="006B0F04" w:rsidRPr="008B36C1">
        <w:rPr>
          <w:rFonts w:eastAsia="Times New Roman"/>
          <w:sz w:val="28"/>
          <w:lang w:eastAsia="ru-RU"/>
        </w:rPr>
        <w:t>2</w:t>
      </w:r>
      <w:r w:rsidRPr="008B36C1">
        <w:rPr>
          <w:rFonts w:eastAsia="Times New Roman"/>
          <w:sz w:val="28"/>
          <w:lang w:eastAsia="ru-RU"/>
        </w:rPr>
        <w:t xml:space="preserve"> к настоящему По</w:t>
      </w:r>
      <w:r w:rsidR="006B0F04" w:rsidRPr="008B36C1">
        <w:rPr>
          <w:rFonts w:eastAsia="Times New Roman"/>
          <w:sz w:val="28"/>
          <w:lang w:eastAsia="ru-RU"/>
        </w:rPr>
        <w:t>становлению</w:t>
      </w:r>
      <w:r w:rsidRPr="008B36C1">
        <w:rPr>
          <w:rFonts w:eastAsia="Times New Roman"/>
          <w:sz w:val="28"/>
          <w:lang w:eastAsia="ru-RU"/>
        </w:rPr>
        <w:t>).</w:t>
      </w:r>
    </w:p>
    <w:p w14:paraId="4FA50B78" w14:textId="0FCF4654" w:rsidR="004C0E60" w:rsidRPr="004C0E60" w:rsidRDefault="005E16A8" w:rsidP="004C0E60">
      <w:pPr>
        <w:shd w:val="clear" w:color="auto" w:fill="FFFFFF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</w:t>
      </w:r>
      <w:r w:rsidR="008B36C1">
        <w:rPr>
          <w:rFonts w:eastAsia="Times New Roman"/>
          <w:sz w:val="28"/>
          <w:lang w:eastAsia="ru-RU"/>
        </w:rPr>
        <w:t>5</w:t>
      </w:r>
      <w:r w:rsidRPr="008B36C1">
        <w:rPr>
          <w:rFonts w:eastAsia="Times New Roman"/>
          <w:sz w:val="28"/>
          <w:lang w:eastAsia="ru-RU"/>
        </w:rPr>
        <w:t>. Оплата услуг производится в порядке безналичного перевода денежных средств на расчётный счет бюджетного учреждения.</w:t>
      </w:r>
      <w:r w:rsidR="004C0E60" w:rsidRPr="004C0E60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="004C0E60" w:rsidRPr="004C0E60">
        <w:rPr>
          <w:rFonts w:eastAsia="Times New Roman"/>
          <w:sz w:val="28"/>
          <w:lang w:eastAsia="ru-RU"/>
        </w:rPr>
        <w:t>Оплата осуществляется в порядке 100% предоплаты.</w:t>
      </w:r>
    </w:p>
    <w:p w14:paraId="206CAEF2" w14:textId="299E1B2D" w:rsidR="004C0E60" w:rsidRPr="004C0E60" w:rsidRDefault="004C0E60" w:rsidP="004C0E60">
      <w:pPr>
        <w:shd w:val="clear" w:color="auto" w:fill="FFFFFF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2.5.1</w:t>
      </w:r>
      <w:r w:rsidRPr="004C0E60">
        <w:rPr>
          <w:rFonts w:eastAsia="Times New Roman"/>
          <w:sz w:val="28"/>
          <w:lang w:eastAsia="ru-RU"/>
        </w:rPr>
        <w:t xml:space="preserve"> Не использованные по вине Заказчика/Потребителя услуги оплачиваются</w:t>
      </w:r>
      <w:r>
        <w:rPr>
          <w:rFonts w:eastAsia="Times New Roman"/>
          <w:sz w:val="28"/>
          <w:lang w:eastAsia="ru-RU"/>
        </w:rPr>
        <w:t xml:space="preserve"> </w:t>
      </w:r>
      <w:r w:rsidRPr="004C0E60">
        <w:rPr>
          <w:rFonts w:eastAsia="Times New Roman"/>
          <w:sz w:val="28"/>
          <w:lang w:eastAsia="ru-RU"/>
        </w:rPr>
        <w:t>полностью.</w:t>
      </w:r>
    </w:p>
    <w:p w14:paraId="470C07F6" w14:textId="63FD0351" w:rsidR="004C0E60" w:rsidRPr="004C0E60" w:rsidRDefault="004C0E60" w:rsidP="004C0E60">
      <w:pPr>
        <w:shd w:val="clear" w:color="auto" w:fill="FFFFFF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2</w:t>
      </w:r>
      <w:r w:rsidRPr="004C0E60">
        <w:rPr>
          <w:rFonts w:eastAsia="Times New Roman"/>
          <w:sz w:val="28"/>
          <w:lang w:eastAsia="ru-RU"/>
        </w:rPr>
        <w:t>.5.</w:t>
      </w:r>
      <w:r>
        <w:rPr>
          <w:rFonts w:eastAsia="Times New Roman"/>
          <w:sz w:val="28"/>
          <w:lang w:eastAsia="ru-RU"/>
        </w:rPr>
        <w:t>2</w:t>
      </w:r>
      <w:r w:rsidRPr="004C0E60">
        <w:rPr>
          <w:rFonts w:eastAsia="Times New Roman"/>
          <w:sz w:val="28"/>
          <w:lang w:eastAsia="ru-RU"/>
        </w:rPr>
        <w:t xml:space="preserve"> Предусматривается возможность перерасчёта услуг в случае болезни или</w:t>
      </w:r>
      <w:r>
        <w:rPr>
          <w:rFonts w:eastAsia="Times New Roman"/>
          <w:sz w:val="28"/>
          <w:lang w:eastAsia="ru-RU"/>
        </w:rPr>
        <w:t xml:space="preserve"> </w:t>
      </w:r>
      <w:r w:rsidRPr="004C0E60">
        <w:rPr>
          <w:rFonts w:eastAsia="Times New Roman"/>
          <w:sz w:val="28"/>
          <w:lang w:eastAsia="ru-RU"/>
        </w:rPr>
        <w:t>командировки при предоставлении медицинской справки или проездных билетов.</w:t>
      </w:r>
    </w:p>
    <w:p w14:paraId="47322421" w14:textId="1F2F1A21" w:rsidR="004C0E60" w:rsidRPr="004C0E60" w:rsidRDefault="004C0E60" w:rsidP="004C0E60">
      <w:pPr>
        <w:shd w:val="clear" w:color="auto" w:fill="FFFFFF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2.5</w:t>
      </w:r>
      <w:r w:rsidRPr="004C0E60">
        <w:rPr>
          <w:rFonts w:eastAsia="Times New Roman"/>
          <w:sz w:val="28"/>
          <w:lang w:eastAsia="ru-RU"/>
        </w:rPr>
        <w:t>.</w:t>
      </w:r>
      <w:r>
        <w:rPr>
          <w:rFonts w:eastAsia="Times New Roman"/>
          <w:sz w:val="28"/>
          <w:lang w:eastAsia="ru-RU"/>
        </w:rPr>
        <w:t>3</w:t>
      </w:r>
      <w:r w:rsidRPr="004C0E60">
        <w:rPr>
          <w:rFonts w:eastAsia="Times New Roman"/>
          <w:sz w:val="28"/>
          <w:lang w:eastAsia="ru-RU"/>
        </w:rPr>
        <w:t xml:space="preserve"> Заявление о возникновении обстоятельств (уважительных причин),</w:t>
      </w:r>
      <w:r>
        <w:rPr>
          <w:rFonts w:eastAsia="Times New Roman"/>
          <w:sz w:val="28"/>
          <w:lang w:eastAsia="ru-RU"/>
        </w:rPr>
        <w:t xml:space="preserve"> </w:t>
      </w:r>
      <w:r w:rsidRPr="004C0E60">
        <w:rPr>
          <w:rFonts w:eastAsia="Times New Roman"/>
          <w:sz w:val="28"/>
          <w:lang w:eastAsia="ru-RU"/>
        </w:rPr>
        <w:t>временно препятствующих оказанию услуги за плату (более одной недели),</w:t>
      </w:r>
      <w:r>
        <w:rPr>
          <w:rFonts w:eastAsia="Times New Roman"/>
          <w:sz w:val="28"/>
          <w:lang w:eastAsia="ru-RU"/>
        </w:rPr>
        <w:t xml:space="preserve"> </w:t>
      </w:r>
      <w:r w:rsidRPr="004C0E60">
        <w:rPr>
          <w:rFonts w:eastAsia="Times New Roman"/>
          <w:sz w:val="28"/>
          <w:lang w:eastAsia="ru-RU"/>
        </w:rPr>
        <w:t>рассматривается в индивидуальном порядке директором Учреждения с целью</w:t>
      </w:r>
      <w:r>
        <w:rPr>
          <w:rFonts w:eastAsia="Times New Roman"/>
          <w:sz w:val="28"/>
          <w:lang w:eastAsia="ru-RU"/>
        </w:rPr>
        <w:t xml:space="preserve"> возможности</w:t>
      </w:r>
      <w:r w:rsidRPr="004C0E60">
        <w:rPr>
          <w:rFonts w:eastAsia="Times New Roman"/>
          <w:sz w:val="28"/>
          <w:lang w:eastAsia="ru-RU"/>
        </w:rPr>
        <w:t xml:space="preserve"> перерасчёта.</w:t>
      </w:r>
    </w:p>
    <w:p w14:paraId="23CF1FCC" w14:textId="06FE616E" w:rsidR="004C0E60" w:rsidRPr="004C0E60" w:rsidRDefault="003A544F" w:rsidP="004C0E60">
      <w:pPr>
        <w:shd w:val="clear" w:color="auto" w:fill="FFFFFF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2</w:t>
      </w:r>
      <w:r w:rsidR="004C0E60" w:rsidRPr="004C0E60">
        <w:rPr>
          <w:rFonts w:eastAsia="Times New Roman"/>
          <w:sz w:val="28"/>
          <w:lang w:eastAsia="ru-RU"/>
        </w:rPr>
        <w:t>.</w:t>
      </w:r>
      <w:r>
        <w:rPr>
          <w:rFonts w:eastAsia="Times New Roman"/>
          <w:sz w:val="28"/>
          <w:lang w:eastAsia="ru-RU"/>
        </w:rPr>
        <w:t>5</w:t>
      </w:r>
      <w:r w:rsidR="004C0E60" w:rsidRPr="004C0E60">
        <w:rPr>
          <w:rFonts w:eastAsia="Times New Roman"/>
          <w:sz w:val="28"/>
          <w:lang w:eastAsia="ru-RU"/>
        </w:rPr>
        <w:t>.</w:t>
      </w:r>
      <w:r>
        <w:rPr>
          <w:rFonts w:eastAsia="Times New Roman"/>
          <w:sz w:val="28"/>
          <w:lang w:eastAsia="ru-RU"/>
        </w:rPr>
        <w:t>4</w:t>
      </w:r>
      <w:r w:rsidR="004C0E60" w:rsidRPr="004C0E60">
        <w:rPr>
          <w:rFonts w:eastAsia="Times New Roman"/>
          <w:sz w:val="28"/>
          <w:lang w:eastAsia="ru-RU"/>
        </w:rPr>
        <w:t xml:space="preserve"> В случае невозможности исполнения, возникшей по вине</w:t>
      </w:r>
      <w:r>
        <w:rPr>
          <w:rFonts w:eastAsia="Times New Roman"/>
          <w:sz w:val="28"/>
          <w:lang w:eastAsia="ru-RU"/>
        </w:rPr>
        <w:t xml:space="preserve"> </w:t>
      </w:r>
      <w:r w:rsidR="004C0E60" w:rsidRPr="004C0E60">
        <w:rPr>
          <w:rFonts w:eastAsia="Times New Roman"/>
          <w:sz w:val="28"/>
          <w:lang w:eastAsia="ru-RU"/>
        </w:rPr>
        <w:t>Заказчика/Потребителя, услуги подлежат оплате в полном объеме, если иное не</w:t>
      </w:r>
      <w:r>
        <w:rPr>
          <w:rFonts w:eastAsia="Times New Roman"/>
          <w:sz w:val="28"/>
          <w:lang w:eastAsia="ru-RU"/>
        </w:rPr>
        <w:t xml:space="preserve"> </w:t>
      </w:r>
      <w:r w:rsidR="004C0E60" w:rsidRPr="004C0E60">
        <w:rPr>
          <w:rFonts w:eastAsia="Times New Roman"/>
          <w:sz w:val="28"/>
          <w:lang w:eastAsia="ru-RU"/>
        </w:rPr>
        <w:t>предусмотрено законом или договором оказания услуг (ч.2 ст. 781 ГК РФ).</w:t>
      </w:r>
    </w:p>
    <w:p w14:paraId="00987435" w14:textId="5C03909A" w:rsidR="005E16A8" w:rsidRPr="008B36C1" w:rsidRDefault="005E16A8" w:rsidP="004C0E60">
      <w:pPr>
        <w:shd w:val="clear" w:color="auto" w:fill="FFFFFF"/>
        <w:rPr>
          <w:rFonts w:eastAsia="Times New Roman"/>
          <w:sz w:val="28"/>
          <w:lang w:eastAsia="ru-RU"/>
        </w:rPr>
      </w:pPr>
    </w:p>
    <w:p w14:paraId="73AEB9D1" w14:textId="0347EA93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</w:t>
      </w:r>
      <w:r w:rsidR="008B36C1">
        <w:rPr>
          <w:rFonts w:eastAsia="Times New Roman"/>
          <w:sz w:val="28"/>
          <w:lang w:eastAsia="ru-RU"/>
        </w:rPr>
        <w:t>6</w:t>
      </w:r>
      <w:r w:rsidRPr="008B36C1">
        <w:rPr>
          <w:rFonts w:eastAsia="Times New Roman"/>
          <w:sz w:val="28"/>
          <w:lang w:eastAsia="ru-RU"/>
        </w:rPr>
        <w:t>. На возмездной основе могут быть оказаны только услуги, не входящие в обязательные гарантированные бесплатные услуги, оказываемые бюджетным учреждением в соответствии с его уставом и целями создания.</w:t>
      </w:r>
    </w:p>
    <w:p w14:paraId="111B7958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Денежные средства, полученные от оказания платных услуг, могут быть использованы только в следующих целях:</w:t>
      </w:r>
    </w:p>
    <w:p w14:paraId="660AF211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 xml:space="preserve">-Оплата труда. Выплата заработной платы сотрудникам, задействованным в оказании платных услуг, включая доплаты и премии. </w:t>
      </w:r>
    </w:p>
    <w:p w14:paraId="4CF572DB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-Материальное стимулирование. Поощрение работников, материальная помощь. </w:t>
      </w:r>
    </w:p>
    <w:p w14:paraId="7F441EFC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-Развитие материально-технической базы. Приобретение оборудования, материалов, проведение текущего и капитального ремонта, модернизация помещений. </w:t>
      </w:r>
    </w:p>
    <w:p w14:paraId="7365AB2C" w14:textId="77777777" w:rsidR="005E16A8" w:rsidRDefault="005E16A8" w:rsidP="008B36C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- Покрытие расходов, связанных с оказанием услуг. Оплата транспортных и коммунальных услуг, материалов для текущей деятельности, суммы начисленной амортизации оборудования и т. д.</w:t>
      </w:r>
    </w:p>
    <w:p w14:paraId="5C9B9833" w14:textId="0448ACE1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>
        <w:rPr>
          <w:sz w:val="28"/>
        </w:rPr>
        <w:t xml:space="preserve">2.7. </w:t>
      </w:r>
      <w:r w:rsidRPr="008B36C1">
        <w:rPr>
          <w:sz w:val="28"/>
        </w:rPr>
        <w:t xml:space="preserve">Бюджетное учреждение обязано довести до потребителей (в том числе путем размещения в удобном для обозрения месте) информацию: </w:t>
      </w:r>
    </w:p>
    <w:p w14:paraId="582AC8F3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1) о наименовании и месте нахождения МБУ ДОЛ «Солнечный берег»; </w:t>
      </w:r>
    </w:p>
    <w:p w14:paraId="7C6BE5BE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2) о режиме работы МБУ ДОЛ «Солнечный берег»; </w:t>
      </w:r>
    </w:p>
    <w:p w14:paraId="5259B790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lastRenderedPageBreak/>
        <w:t xml:space="preserve">3) о порядке оказания платных услуг МБУ ДОЛ «Солнечный берег»; </w:t>
      </w:r>
    </w:p>
    <w:p w14:paraId="56E3EDCC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4) о перечне платных услуг (работ) с указанием их стоимости и порядка оплаты; </w:t>
      </w:r>
    </w:p>
    <w:p w14:paraId="012686D3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>5) условия оказания платных услуг (работ) и требования к потребителю;</w:t>
      </w:r>
    </w:p>
    <w:p w14:paraId="3E0F0CB7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 6) о квалификации работников МБУ ДОЛ «Солнечный берег», оказывающих услуги (работы); </w:t>
      </w:r>
    </w:p>
    <w:p w14:paraId="6267ADEF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7) перечень категорий потребителей, имеющих право на получение льгот, а также перечень льгот, предоставляемых при оказании платных услуг (работ) в соответствии с федеральными законами и иными нормативными правовыми актами. </w:t>
      </w:r>
    </w:p>
    <w:p w14:paraId="3E888CE1" w14:textId="731CD6E0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Бюджетное учреждение обязано также предоставить для ознакомления по требованию потребителя: </w:t>
      </w:r>
    </w:p>
    <w:p w14:paraId="17917286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1) устав МБУ ДОЛ «Солнечный берег»; </w:t>
      </w:r>
    </w:p>
    <w:p w14:paraId="41E34FE7" w14:textId="77777777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 xml:space="preserve">2) адрес и телефон учредителя; </w:t>
      </w:r>
    </w:p>
    <w:p w14:paraId="487D26DC" w14:textId="151F82FC" w:rsidR="008B36C1" w:rsidRPr="008B36C1" w:rsidRDefault="008B36C1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>3) образ</w:t>
      </w:r>
      <w:r w:rsidR="004E1110">
        <w:rPr>
          <w:sz w:val="28"/>
        </w:rPr>
        <w:t>е</w:t>
      </w:r>
      <w:r w:rsidRPr="008B36C1">
        <w:rPr>
          <w:sz w:val="28"/>
        </w:rPr>
        <w:t xml:space="preserve">ц договоров об оказании платных услуг (работ). </w:t>
      </w:r>
    </w:p>
    <w:p w14:paraId="1E649A1E" w14:textId="54F1074E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</w:t>
      </w:r>
      <w:r w:rsidR="0025229E" w:rsidRPr="008B36C1">
        <w:rPr>
          <w:rFonts w:eastAsia="Times New Roman"/>
          <w:sz w:val="28"/>
          <w:lang w:eastAsia="ru-RU"/>
        </w:rPr>
        <w:t>8</w:t>
      </w:r>
      <w:r w:rsidRPr="008B36C1">
        <w:rPr>
          <w:rFonts w:eastAsia="Times New Roman"/>
          <w:sz w:val="28"/>
          <w:lang w:eastAsia="ru-RU"/>
        </w:rPr>
        <w:t>. Сотрудники бюджетного учреждения в случае оказания услуг, отнесенных к бесплатным услугам данного бюджетного учреждения, на возмездной основе привлекаются к ответственности в соответствии с законодательством Российской Федерации.</w:t>
      </w:r>
    </w:p>
    <w:p w14:paraId="1479305E" w14:textId="7B4BBFC2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</w:t>
      </w:r>
      <w:r w:rsidR="0025229E" w:rsidRPr="008B36C1">
        <w:rPr>
          <w:rFonts w:eastAsia="Times New Roman"/>
          <w:sz w:val="28"/>
          <w:lang w:eastAsia="ru-RU"/>
        </w:rPr>
        <w:t>9</w:t>
      </w:r>
      <w:r w:rsidRPr="008B36C1">
        <w:rPr>
          <w:rFonts w:eastAsia="Times New Roman"/>
          <w:sz w:val="28"/>
          <w:lang w:eastAsia="ru-RU"/>
        </w:rPr>
        <w:t>. Предоставление платных услуг физическим и юридическим лицам осуществляется при наличии у бюджетного учреждения лицензии на вид деятельности, если данный вид деятельности требует лицензирования.</w:t>
      </w:r>
    </w:p>
    <w:p w14:paraId="084133DC" w14:textId="70DA0583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2.1</w:t>
      </w:r>
      <w:r w:rsidR="0025229E" w:rsidRPr="008B36C1">
        <w:rPr>
          <w:rFonts w:eastAsia="Times New Roman"/>
          <w:sz w:val="28"/>
          <w:lang w:eastAsia="ru-RU"/>
        </w:rPr>
        <w:t>0</w:t>
      </w:r>
      <w:r w:rsidRPr="008B36C1">
        <w:rPr>
          <w:rFonts w:eastAsia="Times New Roman"/>
          <w:sz w:val="28"/>
          <w:lang w:eastAsia="ru-RU"/>
        </w:rPr>
        <w:t>. При расчетах с физическими и юридическими лицами за оказание платных услуг бюджетное учреждение руководствуется действующим законодательством Российской Федерации о порядке проведения денежных расчетов.</w:t>
      </w:r>
    </w:p>
    <w:p w14:paraId="486F2AC1" w14:textId="163B7091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2.1</w:t>
      </w:r>
      <w:r w:rsidR="0025229E" w:rsidRPr="008B36C1">
        <w:rPr>
          <w:rFonts w:eastAsia="Times New Roman"/>
          <w:sz w:val="28"/>
          <w:lang w:eastAsia="ru-RU"/>
        </w:rPr>
        <w:t>1</w:t>
      </w:r>
      <w:r w:rsidRPr="008B36C1">
        <w:rPr>
          <w:rFonts w:eastAsia="Times New Roman"/>
          <w:sz w:val="28"/>
          <w:lang w:eastAsia="ru-RU"/>
        </w:rPr>
        <w:t>. Бюджетное учреждение обязано вести статистический и бухгалтерский учет оказываемых платных услуг строго за отчетный период на основании первичного бухгалтерского учета раздельно по основной деятельности и платным услугам для представления отчетности уполномоченному органу.</w:t>
      </w:r>
    </w:p>
    <w:p w14:paraId="6BC811EA" w14:textId="7B9974F0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2.1</w:t>
      </w:r>
      <w:r w:rsidR="0025229E" w:rsidRPr="008B36C1">
        <w:rPr>
          <w:rFonts w:eastAsia="Times New Roman"/>
          <w:sz w:val="28"/>
          <w:lang w:eastAsia="ru-RU"/>
        </w:rPr>
        <w:t>2</w:t>
      </w:r>
      <w:r w:rsidRPr="008B36C1">
        <w:rPr>
          <w:rFonts w:eastAsia="Times New Roman"/>
          <w:sz w:val="28"/>
          <w:lang w:eastAsia="ru-RU"/>
        </w:rPr>
        <w:t>. Бюджетное учреждение не вправе допускать возмещения расходов, связанных с предоставлением платных услуг, за счет бюджетных средств.</w:t>
      </w:r>
    </w:p>
    <w:p w14:paraId="75643C1C" w14:textId="20A48027" w:rsidR="005E16A8" w:rsidRPr="004E1110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4E1110">
        <w:rPr>
          <w:rFonts w:eastAsia="Times New Roman"/>
          <w:sz w:val="28"/>
          <w:lang w:eastAsia="ru-RU"/>
        </w:rPr>
        <w:t>2.1</w:t>
      </w:r>
      <w:r w:rsidR="0025229E" w:rsidRPr="004E1110">
        <w:rPr>
          <w:rFonts w:eastAsia="Times New Roman"/>
          <w:sz w:val="28"/>
          <w:lang w:eastAsia="ru-RU"/>
        </w:rPr>
        <w:t>3</w:t>
      </w:r>
      <w:r w:rsidRPr="004E1110">
        <w:rPr>
          <w:rFonts w:eastAsia="Times New Roman"/>
          <w:sz w:val="28"/>
          <w:lang w:eastAsia="ru-RU"/>
        </w:rPr>
        <w:t>. Бюджетное учреждение предоставляет следующие льготы на оказываемые платные услуги:</w:t>
      </w:r>
    </w:p>
    <w:p w14:paraId="2162F2FD" w14:textId="4256C668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highlight w:val="yellow"/>
          <w:lang w:eastAsia="ru-RU"/>
        </w:rPr>
      </w:pPr>
      <w:r w:rsidRPr="004E1110">
        <w:rPr>
          <w:rFonts w:eastAsia="Times New Roman"/>
          <w:sz w:val="28"/>
          <w:lang w:eastAsia="ru-RU"/>
        </w:rPr>
        <w:t xml:space="preserve">- участникам специальной военной операции и членам их семей в части распределения </w:t>
      </w:r>
      <w:r w:rsidR="004E1110" w:rsidRPr="004E1110">
        <w:rPr>
          <w:rFonts w:eastAsia="Times New Roman"/>
          <w:sz w:val="28"/>
          <w:lang w:eastAsia="ru-RU"/>
        </w:rPr>
        <w:t>очередности.</w:t>
      </w:r>
      <w:r w:rsidRPr="004E1110">
        <w:rPr>
          <w:rFonts w:eastAsia="Times New Roman"/>
          <w:sz w:val="28"/>
          <w:lang w:eastAsia="ru-RU"/>
        </w:rPr>
        <w:t xml:space="preserve"> </w:t>
      </w:r>
    </w:p>
    <w:p w14:paraId="346C56D9" w14:textId="77777777" w:rsidR="008B36C1" w:rsidRDefault="008B36C1" w:rsidP="008B36C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8"/>
          <w:lang w:eastAsia="ru-RU"/>
        </w:rPr>
      </w:pPr>
    </w:p>
    <w:p w14:paraId="415CCD29" w14:textId="77777777" w:rsidR="008B36C1" w:rsidRDefault="008B36C1" w:rsidP="008B36C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3. ОТВЕТСТВЕННОСТЬ И КОНТРОЛЬ</w:t>
      </w:r>
    </w:p>
    <w:p w14:paraId="75EDFEB1" w14:textId="20376D53" w:rsidR="005E16A8" w:rsidRPr="008B36C1" w:rsidRDefault="008B36C1" w:rsidP="008B36C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 xml:space="preserve"> ЗА ОКАЗАНИЕ ПЛАТНЫХ УСЛУГ</w:t>
      </w:r>
    </w:p>
    <w:p w14:paraId="4650CAEE" w14:textId="77777777" w:rsidR="005E16A8" w:rsidRPr="008B36C1" w:rsidRDefault="005E16A8" w:rsidP="008B36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5916D4E5" w14:textId="21C0C8B3" w:rsidR="00C20F78" w:rsidRPr="00C20F78" w:rsidRDefault="005E16A8" w:rsidP="00C20F78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3.1. </w:t>
      </w:r>
      <w:r w:rsidR="00C20F78" w:rsidRPr="00C20F78">
        <w:rPr>
          <w:rFonts w:eastAsia="Times New Roman"/>
          <w:sz w:val="28"/>
          <w:lang w:eastAsia="ru-RU"/>
        </w:rPr>
        <w:t>Контроль деятельности бюджетного учреждения по предоставлению платных</w:t>
      </w:r>
      <w:r w:rsidR="00C20F78">
        <w:rPr>
          <w:rFonts w:eastAsia="Times New Roman"/>
          <w:sz w:val="28"/>
          <w:lang w:eastAsia="ru-RU"/>
        </w:rPr>
        <w:t xml:space="preserve"> </w:t>
      </w:r>
      <w:r w:rsidR="00C20F78" w:rsidRPr="00C20F78">
        <w:rPr>
          <w:rFonts w:eastAsia="Times New Roman"/>
          <w:sz w:val="28"/>
          <w:lang w:eastAsia="ru-RU"/>
        </w:rPr>
        <w:t>услуг осуществляет:</w:t>
      </w:r>
    </w:p>
    <w:p w14:paraId="5BF230FA" w14:textId="77777777" w:rsidR="00C20F78" w:rsidRPr="00C20F78" w:rsidRDefault="00C20F78" w:rsidP="00C20F78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>- собственник имущества (Учредитель),</w:t>
      </w:r>
    </w:p>
    <w:p w14:paraId="754DD436" w14:textId="4A5507C9" w:rsidR="00C20F78" w:rsidRPr="00C20F78" w:rsidRDefault="00C20F78" w:rsidP="00C20F78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- </w:t>
      </w:r>
      <w:r w:rsidR="008A02AC">
        <w:rPr>
          <w:rFonts w:eastAsia="Times New Roman"/>
          <w:sz w:val="28"/>
          <w:lang w:eastAsia="ru-RU"/>
        </w:rPr>
        <w:t>директор</w:t>
      </w:r>
      <w:r w:rsidRPr="00C20F78">
        <w:rPr>
          <w:rFonts w:eastAsia="Times New Roman"/>
          <w:sz w:val="28"/>
          <w:lang w:eastAsia="ru-RU"/>
        </w:rPr>
        <w:t xml:space="preserve"> бюджетного учреждения.</w:t>
      </w:r>
    </w:p>
    <w:p w14:paraId="3F3FF452" w14:textId="7F4C3A0C" w:rsidR="00C20F78" w:rsidRPr="00C20F78" w:rsidRDefault="00C20F78" w:rsidP="00C20F78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>3.2. Ответственность за организацию деятельности бюджетного учреждения по</w:t>
      </w:r>
      <w:r>
        <w:rPr>
          <w:rFonts w:eastAsia="Times New Roman"/>
          <w:sz w:val="28"/>
          <w:lang w:eastAsia="ru-RU"/>
        </w:rPr>
        <w:t xml:space="preserve"> </w:t>
      </w:r>
      <w:r w:rsidRPr="00C20F78">
        <w:rPr>
          <w:rFonts w:eastAsia="Times New Roman"/>
          <w:sz w:val="28"/>
          <w:lang w:eastAsia="ru-RU"/>
        </w:rPr>
        <w:t>предоставлению платных услуг несет руководитель бюджетного учреждения или лицо его</w:t>
      </w:r>
      <w:r>
        <w:rPr>
          <w:rFonts w:eastAsia="Times New Roman"/>
          <w:sz w:val="28"/>
          <w:lang w:eastAsia="ru-RU"/>
        </w:rPr>
        <w:t xml:space="preserve"> </w:t>
      </w:r>
      <w:r w:rsidRPr="00C20F78">
        <w:rPr>
          <w:rFonts w:eastAsia="Times New Roman"/>
          <w:sz w:val="28"/>
          <w:lang w:eastAsia="ru-RU"/>
        </w:rPr>
        <w:t>замещающее.</w:t>
      </w:r>
    </w:p>
    <w:p w14:paraId="3FBE6B32" w14:textId="169DAAF6" w:rsidR="005E16A8" w:rsidRPr="00C20F78" w:rsidRDefault="005E16A8" w:rsidP="00C20F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lastRenderedPageBreak/>
        <w:t xml:space="preserve"> Персональную ответственность за целевое использование денежных средств, полученных от оказания платных услуг, несет директор бюджетного учреждения.</w:t>
      </w:r>
    </w:p>
    <w:p w14:paraId="072341A6" w14:textId="77777777" w:rsidR="005E16A8" w:rsidRPr="008B36C1" w:rsidRDefault="005E16A8" w:rsidP="00C20F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3.3. При оказании платных услуг бюджетным учреждением в нарушение настоящего Положения к руководителю бюджетного учреждения применяются </w:t>
      </w:r>
      <w:r w:rsidRPr="008B36C1">
        <w:rPr>
          <w:rFonts w:eastAsia="Times New Roman"/>
          <w:sz w:val="28"/>
          <w:lang w:eastAsia="ru-RU"/>
        </w:rPr>
        <w:t>меры дисциплинарной и административной ответственности в установленном законодательством Российской Федерации порядке.</w:t>
      </w:r>
    </w:p>
    <w:p w14:paraId="6E9A20AB" w14:textId="77777777" w:rsidR="005E16A8" w:rsidRPr="008B36C1" w:rsidRDefault="005E16A8" w:rsidP="00C20F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rFonts w:eastAsia="Times New Roman"/>
          <w:sz w:val="28"/>
          <w:lang w:eastAsia="ru-RU"/>
        </w:rPr>
        <w:t>3.4. Споры, возникающие между сторонами, разрешаются в установленном законодательством Российской Федерации порядке.</w:t>
      </w:r>
    </w:p>
    <w:p w14:paraId="29E43623" w14:textId="77777777" w:rsidR="005E16A8" w:rsidRPr="008B36C1" w:rsidRDefault="005E16A8" w:rsidP="00C20F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715E9312" w14:textId="4D55320F" w:rsidR="00C73C5C" w:rsidRPr="008B36C1" w:rsidRDefault="0025229E" w:rsidP="00C20F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8"/>
        </w:rPr>
      </w:pPr>
      <w:r w:rsidRPr="008B36C1">
        <w:rPr>
          <w:sz w:val="28"/>
        </w:rPr>
        <w:t>3.5.</w:t>
      </w:r>
      <w:r w:rsidR="00C73C5C" w:rsidRPr="008B36C1">
        <w:rPr>
          <w:sz w:val="28"/>
        </w:rPr>
        <w:t xml:space="preserve"> Претензии и жалобы потребителей на качество оказанных платных услуг (работ) рассматриваются </w:t>
      </w:r>
      <w:r w:rsidRPr="008B36C1">
        <w:rPr>
          <w:sz w:val="28"/>
        </w:rPr>
        <w:t>директ</w:t>
      </w:r>
      <w:r w:rsidR="00C20F78">
        <w:rPr>
          <w:sz w:val="28"/>
        </w:rPr>
        <w:t>о</w:t>
      </w:r>
      <w:r w:rsidRPr="008B36C1">
        <w:rPr>
          <w:sz w:val="28"/>
        </w:rPr>
        <w:t>ром</w:t>
      </w:r>
      <w:r w:rsidR="00C73C5C" w:rsidRPr="008B36C1">
        <w:rPr>
          <w:sz w:val="28"/>
        </w:rPr>
        <w:t xml:space="preserve"> </w:t>
      </w:r>
      <w:r w:rsidRPr="008B36C1">
        <w:rPr>
          <w:sz w:val="28"/>
        </w:rPr>
        <w:t>МБУ ДОЛ «Солнечный берег»</w:t>
      </w:r>
      <w:r w:rsidR="00C73C5C" w:rsidRPr="008B36C1">
        <w:rPr>
          <w:sz w:val="28"/>
        </w:rPr>
        <w:t xml:space="preserve"> в порядке и сроки, установленные действующим законодательством. </w:t>
      </w:r>
    </w:p>
    <w:p w14:paraId="623C5DE4" w14:textId="43B507CB" w:rsidR="00C73C5C" w:rsidRPr="008B36C1" w:rsidRDefault="00C73C5C" w:rsidP="00C20F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  <w:r w:rsidRPr="008B36C1">
        <w:rPr>
          <w:sz w:val="28"/>
        </w:rPr>
        <w:t xml:space="preserve"> </w:t>
      </w:r>
    </w:p>
    <w:p w14:paraId="726D9B32" w14:textId="77777777" w:rsidR="006B0F04" w:rsidRPr="008B36C1" w:rsidRDefault="006B0F04" w:rsidP="00C20F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/>
          <w:sz w:val="28"/>
          <w:lang w:eastAsia="ru-RU"/>
        </w:rPr>
      </w:pPr>
    </w:p>
    <w:p w14:paraId="317CBEED" w14:textId="77777777" w:rsidR="001C633E" w:rsidRDefault="001C633E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5D85CE58" w14:textId="65D0E529" w:rsidR="001C633E" w:rsidRDefault="001C633E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19F45054" w14:textId="4CBA78B6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28B5C1EC" w14:textId="5FDD5279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48B1E0B2" w14:textId="6B05E65A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5C62F4CB" w14:textId="5B55F160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0B19E3B8" w14:textId="7B41B646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22FA909F" w14:textId="018ADA8A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46EE8B24" w14:textId="485CC7F5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2A6FEC2E" w14:textId="22C462F3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6314CDA1" w14:textId="30219306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1312187C" w14:textId="38421594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5A42A202" w14:textId="494E1F5C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5515F732" w14:textId="46B90CC9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442C49C5" w14:textId="7216E0BB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72B861CA" w14:textId="268C65F7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733077A3" w14:textId="256AB049" w:rsidR="00976FFC" w:rsidRDefault="00976FFC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19553D78" w14:textId="77777777" w:rsidR="005A74B9" w:rsidRDefault="005A74B9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57CEC017" w14:textId="77777777" w:rsidR="005A74B9" w:rsidRDefault="005A74B9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</w:p>
    <w:p w14:paraId="00709319" w14:textId="7623D5D2" w:rsidR="006B0F04" w:rsidRPr="00C20F78" w:rsidRDefault="006B0F04" w:rsidP="006B0F04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lastRenderedPageBreak/>
        <w:t>Приложение N 1</w:t>
      </w:r>
    </w:p>
    <w:p w14:paraId="423F7DC6" w14:textId="77777777" w:rsidR="006B0F04" w:rsidRPr="00C20F78" w:rsidRDefault="006B0F04" w:rsidP="006B0F0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</w:p>
    <w:p w14:paraId="2A885ED3" w14:textId="03BB447F" w:rsidR="006B0F04" w:rsidRPr="00C20F78" w:rsidRDefault="006B0F04" w:rsidP="006B0F0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 к Положению</w:t>
      </w:r>
    </w:p>
    <w:p w14:paraId="4CAA9247" w14:textId="77777777" w:rsidR="006B0F04" w:rsidRPr="00C20F78" w:rsidRDefault="006B0F04" w:rsidP="006B0F0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о платных услугах, оказываемых  </w:t>
      </w:r>
    </w:p>
    <w:p w14:paraId="18C8F344" w14:textId="77777777" w:rsidR="006B0F04" w:rsidRPr="00C20F78" w:rsidRDefault="006B0F04" w:rsidP="006B0F0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муниципальным бюджетным учреждением </w:t>
      </w:r>
    </w:p>
    <w:p w14:paraId="7A5B47FC" w14:textId="77777777" w:rsidR="006B0F04" w:rsidRPr="00C20F78" w:rsidRDefault="006B0F04" w:rsidP="006B0F0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 xml:space="preserve">муниципального района Безенчукский Самарской области </w:t>
      </w:r>
    </w:p>
    <w:p w14:paraId="46BA8E86" w14:textId="1AE599B1" w:rsidR="006B0F04" w:rsidRPr="00C20F78" w:rsidRDefault="006B0F04" w:rsidP="006B0F0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t>«Детский оздоровительный лагерь «Солнечный берег»</w:t>
      </w:r>
    </w:p>
    <w:p w14:paraId="32FD937D" w14:textId="616950CD" w:rsidR="005E16A8" w:rsidRPr="00C20F78" w:rsidRDefault="004C0E60" w:rsidP="004C0E60">
      <w:pPr>
        <w:widowControl w:val="0"/>
        <w:autoSpaceDE w:val="0"/>
        <w:autoSpaceDN w:val="0"/>
        <w:spacing w:before="240" w:after="0" w:line="240" w:lineRule="auto"/>
        <w:ind w:firstLine="540"/>
        <w:jc w:val="center"/>
        <w:rPr>
          <w:rFonts w:eastAsia="Times New Roman"/>
          <w:sz w:val="28"/>
          <w:lang w:eastAsia="ru-RU"/>
        </w:rPr>
      </w:pPr>
      <w:r>
        <w:rPr>
          <w:sz w:val="28"/>
        </w:rPr>
        <w:t>О</w:t>
      </w:r>
      <w:r w:rsidRPr="008B36C1">
        <w:rPr>
          <w:sz w:val="28"/>
        </w:rPr>
        <w:t>браз</w:t>
      </w:r>
      <w:r>
        <w:rPr>
          <w:sz w:val="28"/>
        </w:rPr>
        <w:t>е</w:t>
      </w:r>
      <w:r w:rsidRPr="008B36C1">
        <w:rPr>
          <w:sz w:val="28"/>
        </w:rPr>
        <w:t>ц договор</w:t>
      </w:r>
      <w:r>
        <w:rPr>
          <w:sz w:val="28"/>
        </w:rPr>
        <w:t>а</w:t>
      </w:r>
      <w:r w:rsidRPr="008B36C1">
        <w:rPr>
          <w:sz w:val="28"/>
        </w:rPr>
        <w:t xml:space="preserve"> об оказании платных услуг (работ)</w:t>
      </w:r>
    </w:p>
    <w:p w14:paraId="3478C8EB" w14:textId="77777777" w:rsidR="00C20F78" w:rsidRDefault="00C20F78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8C0A475" w14:textId="204DB5DF" w:rsidR="00C20F78" w:rsidRDefault="00C20F78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03E2091" w14:textId="77777777" w:rsidR="00650975" w:rsidRPr="00650975" w:rsidRDefault="00650975" w:rsidP="00650975">
      <w:pPr>
        <w:spacing w:after="0" w:line="240" w:lineRule="auto"/>
        <w:jc w:val="center"/>
        <w:rPr>
          <w:rFonts w:eastAsia="Times New Roman"/>
          <w:b/>
          <w:sz w:val="22"/>
          <w:szCs w:val="22"/>
          <w:lang w:eastAsia="ru-RU"/>
        </w:rPr>
      </w:pPr>
      <w:r w:rsidRPr="00650975">
        <w:rPr>
          <w:rFonts w:eastAsia="Times New Roman"/>
          <w:b/>
          <w:sz w:val="22"/>
          <w:szCs w:val="22"/>
          <w:lang w:eastAsia="ru-RU"/>
        </w:rPr>
        <w:t xml:space="preserve">ДОГОВОР </w:t>
      </w:r>
    </w:p>
    <w:p w14:paraId="3A7407EF" w14:textId="77777777" w:rsidR="00650975" w:rsidRPr="00650975" w:rsidRDefault="00650975" w:rsidP="00650975">
      <w:pPr>
        <w:spacing w:after="0" w:line="240" w:lineRule="auto"/>
        <w:jc w:val="center"/>
        <w:rPr>
          <w:rFonts w:eastAsia="Times New Roman"/>
          <w:b/>
          <w:sz w:val="22"/>
          <w:szCs w:val="22"/>
          <w:lang w:eastAsia="ru-RU"/>
        </w:rPr>
      </w:pPr>
      <w:r w:rsidRPr="00650975">
        <w:rPr>
          <w:rFonts w:eastAsia="Times New Roman"/>
          <w:b/>
          <w:sz w:val="22"/>
          <w:szCs w:val="22"/>
          <w:lang w:eastAsia="ru-RU"/>
        </w:rPr>
        <w:t>возмездного оказания услуг</w:t>
      </w:r>
    </w:p>
    <w:p w14:paraId="10612A94" w14:textId="77777777" w:rsidR="00650975" w:rsidRPr="00650975" w:rsidRDefault="00650975" w:rsidP="00650975">
      <w:pPr>
        <w:spacing w:after="0" w:line="240" w:lineRule="auto"/>
        <w:rPr>
          <w:rFonts w:eastAsia="Times New Roman"/>
          <w:sz w:val="16"/>
          <w:szCs w:val="16"/>
          <w:lang w:eastAsia="ru-RU"/>
        </w:rPr>
      </w:pPr>
    </w:p>
    <w:p w14:paraId="7AAB1F91" w14:textId="77777777" w:rsidR="00650975" w:rsidRPr="00650975" w:rsidRDefault="00650975" w:rsidP="00650975">
      <w:pPr>
        <w:spacing w:after="0" w:line="240" w:lineRule="auto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п.г.т. Безенчук                                                                                               ____________20___г.</w:t>
      </w:r>
    </w:p>
    <w:p w14:paraId="11E6F989" w14:textId="77777777" w:rsidR="00650975" w:rsidRPr="00650975" w:rsidRDefault="00650975" w:rsidP="00650975">
      <w:pPr>
        <w:spacing w:after="0" w:line="240" w:lineRule="auto"/>
        <w:rPr>
          <w:rFonts w:eastAsia="Times New Roman"/>
          <w:szCs w:val="24"/>
          <w:lang w:eastAsia="ru-RU"/>
        </w:rPr>
      </w:pPr>
    </w:p>
    <w:p w14:paraId="64FFB9FC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>Муниципальное бюджетное учреждение Детский оздоровительный лагерь «Солнечный берег» ,</w:t>
      </w:r>
      <w:r w:rsidRPr="00650975">
        <w:rPr>
          <w:rFonts w:eastAsia="Times New Roman"/>
          <w:szCs w:val="24"/>
          <w:lang w:eastAsia="ru-RU"/>
        </w:rPr>
        <w:t>в лице директора Сомовой Юлии Владимировны, действующей на основании Устава, именуемый в дальнейшем "Исполнитель» и, 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дальнейшем, "Заказчик" заключили настоящий договор о нижеследующем.</w:t>
      </w:r>
    </w:p>
    <w:p w14:paraId="418EE1BF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14:paraId="21773721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>1.Предмет договора</w:t>
      </w:r>
    </w:p>
    <w:p w14:paraId="758A9F30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1.1. По договору возмездного оказания услуг Исполнитель обязуется оказать услуги «Заказчику», указанные в п.1.2. настоящего договора, а Заказчик обязуется оплатить эти услуги.</w:t>
      </w:r>
    </w:p>
    <w:p w14:paraId="6209E919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1.2. Исполнитель обязуется оказать следующие услуги: ________________________________</w:t>
      </w:r>
    </w:p>
    <w:p w14:paraId="31405D3E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1.3. Срок выполнения работ _______________________________________________________</w:t>
      </w:r>
    </w:p>
    <w:p w14:paraId="0D45E25A" w14:textId="59D43AFD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094D78" w14:textId="4A0AF0BB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1.4. Представитель «Исполнителя» _________________________________________________</w:t>
      </w:r>
      <w:r w:rsidR="00976FFC">
        <w:rPr>
          <w:rFonts w:eastAsia="Times New Roman"/>
          <w:szCs w:val="24"/>
          <w:lang w:eastAsia="ru-RU"/>
        </w:rPr>
        <w:t>____________________________</w:t>
      </w:r>
    </w:p>
    <w:p w14:paraId="54D0789C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14:paraId="5CAFD774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>2.Обязанности сторон</w:t>
      </w:r>
    </w:p>
    <w:p w14:paraId="60E974B9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2.1. Исполнитель обязан:</w:t>
      </w:r>
    </w:p>
    <w:p w14:paraId="772FD983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2.1.1. Оказать услуги надлежащего качества.</w:t>
      </w:r>
    </w:p>
    <w:p w14:paraId="01B85D8C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2.1.2. Оказать услуги в полном объеме в срок, указанный в п.1.3. настоящего договора.</w:t>
      </w:r>
    </w:p>
    <w:p w14:paraId="18E96727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2.2. "Заказчик" обязан:</w:t>
      </w:r>
    </w:p>
    <w:p w14:paraId="4D270BDA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 xml:space="preserve">2.2.1. Оплатить работу по цене, указанной в п.3 настоящего договора. </w:t>
      </w:r>
    </w:p>
    <w:p w14:paraId="6DFE7C04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 xml:space="preserve">2.2.2 Соблюдать правила безопасности, установленные Заказчиком, </w:t>
      </w:r>
    </w:p>
    <w:p w14:paraId="56E88CC7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2.2.3 Предоставить до начала оказания услуги требуемые документы-</w:t>
      </w:r>
    </w:p>
    <w:p w14:paraId="326D9AB7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1. Медицинская справка о допуске к занятиям конным спортом,</w:t>
      </w:r>
    </w:p>
    <w:p w14:paraId="31D531F4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 xml:space="preserve">2. Сведения о страховании здоровья и жизни ребенка    </w:t>
      </w:r>
    </w:p>
    <w:p w14:paraId="5AEA1E74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14:paraId="629F268C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>3.Цена договора и порядок расчетов</w:t>
      </w:r>
    </w:p>
    <w:p w14:paraId="0E96C3F8" w14:textId="4BD10C25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3.1. Заказчик оплачивает "Исполнителю" выполненную работу в сумме _____________________________________________________________________________.</w:t>
      </w:r>
    </w:p>
    <w:p w14:paraId="48E8C547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14:paraId="24E519E0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>4.Порядок решения споров</w:t>
      </w:r>
    </w:p>
    <w:p w14:paraId="041E5B21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lastRenderedPageBreak/>
        <w:t xml:space="preserve">4.1. Споры и разногласия, которые могут возникнуть при исполнении настоящего </w:t>
      </w:r>
      <w:proofErr w:type="gramStart"/>
      <w:r w:rsidRPr="00650975">
        <w:rPr>
          <w:rFonts w:eastAsia="Times New Roman"/>
          <w:szCs w:val="24"/>
          <w:lang w:eastAsia="ru-RU"/>
        </w:rPr>
        <w:t>договора,  разрешаются</w:t>
      </w:r>
      <w:proofErr w:type="gramEnd"/>
      <w:r w:rsidRPr="00650975">
        <w:rPr>
          <w:rFonts w:eastAsia="Times New Roman"/>
          <w:szCs w:val="24"/>
          <w:lang w:eastAsia="ru-RU"/>
        </w:rPr>
        <w:t xml:space="preserve"> путем переговоров между сторонами.</w:t>
      </w:r>
    </w:p>
    <w:p w14:paraId="1B9AAFAC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4.2. В случае невозможности разрешения споров путем переговоров стороны, после реализации предусмотренной законодательством процедуры досудебного урегулирования разногласий, передают их на рассмотрение в суд.</w:t>
      </w:r>
    </w:p>
    <w:p w14:paraId="1852132F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14:paraId="1FB6A04F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>5.Заключительные положения</w:t>
      </w:r>
    </w:p>
    <w:p w14:paraId="3C30ACF3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6.</w:t>
      </w:r>
      <w:proofErr w:type="gramStart"/>
      <w:r w:rsidRPr="00650975">
        <w:rPr>
          <w:rFonts w:eastAsia="Times New Roman"/>
          <w:szCs w:val="24"/>
          <w:lang w:eastAsia="ru-RU"/>
        </w:rPr>
        <w:t>1.Любые</w:t>
      </w:r>
      <w:proofErr w:type="gramEnd"/>
      <w:r w:rsidRPr="00650975">
        <w:rPr>
          <w:rFonts w:eastAsia="Times New Roman"/>
          <w:szCs w:val="24"/>
          <w:lang w:eastAsia="ru-RU"/>
        </w:rPr>
        <w:t xml:space="preserve">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</w:t>
      </w:r>
    </w:p>
    <w:p w14:paraId="3267AD3C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6.</w:t>
      </w:r>
      <w:proofErr w:type="gramStart"/>
      <w:r w:rsidRPr="00650975">
        <w:rPr>
          <w:rFonts w:eastAsia="Times New Roman"/>
          <w:szCs w:val="24"/>
          <w:lang w:eastAsia="ru-RU"/>
        </w:rPr>
        <w:t>2.Настоящий</w:t>
      </w:r>
      <w:proofErr w:type="gramEnd"/>
      <w:r w:rsidRPr="00650975">
        <w:rPr>
          <w:rFonts w:eastAsia="Times New Roman"/>
          <w:szCs w:val="24"/>
          <w:lang w:eastAsia="ru-RU"/>
        </w:rPr>
        <w:t xml:space="preserve"> договор составлен в двух экземплярах. Оба экземпляра имеют одинаковую силу. У каждой из сторон находится один экземпляр настоящего договора.</w:t>
      </w:r>
    </w:p>
    <w:p w14:paraId="4E6DB129" w14:textId="77777777" w:rsidR="00650975" w:rsidRPr="00650975" w:rsidRDefault="00650975" w:rsidP="00650975">
      <w:pPr>
        <w:spacing w:after="0" w:line="240" w:lineRule="auto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14:paraId="61324DFB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  <w:r w:rsidRPr="00650975">
        <w:rPr>
          <w:rFonts w:eastAsia="Times New Roman"/>
          <w:b/>
          <w:szCs w:val="24"/>
          <w:lang w:eastAsia="ru-RU"/>
        </w:rPr>
        <w:t xml:space="preserve">6.Адреса и подписи сторон </w:t>
      </w:r>
    </w:p>
    <w:p w14:paraId="61E67916" w14:textId="77777777" w:rsidR="00650975" w:rsidRPr="00650975" w:rsidRDefault="00650975" w:rsidP="00650975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650975">
        <w:rPr>
          <w:rFonts w:eastAsia="Times New Roman"/>
          <w:b/>
          <w:sz w:val="20"/>
          <w:szCs w:val="20"/>
          <w:lang w:eastAsia="ru-RU"/>
        </w:rPr>
        <w:t>«</w:t>
      </w:r>
      <w:proofErr w:type="gramStart"/>
      <w:r w:rsidRPr="00650975">
        <w:rPr>
          <w:rFonts w:eastAsia="Times New Roman"/>
          <w:b/>
          <w:sz w:val="20"/>
          <w:szCs w:val="20"/>
          <w:lang w:eastAsia="ru-RU"/>
        </w:rPr>
        <w:t xml:space="preserve">Исполнитель»   </w:t>
      </w:r>
      <w:proofErr w:type="gramEnd"/>
      <w:r w:rsidRPr="00650975">
        <w:rPr>
          <w:rFonts w:eastAsia="Times New Roman"/>
          <w:b/>
          <w:sz w:val="20"/>
          <w:szCs w:val="20"/>
          <w:lang w:eastAsia="ru-RU"/>
        </w:rPr>
        <w:t xml:space="preserve">                                             </w:t>
      </w:r>
      <w:r w:rsidRPr="00650975">
        <w:rPr>
          <w:rFonts w:eastAsia="Times New Roman"/>
          <w:b/>
          <w:szCs w:val="24"/>
          <w:lang w:eastAsia="ru-RU"/>
        </w:rPr>
        <w:t xml:space="preserve"> «Заказчик»</w:t>
      </w:r>
      <w:r w:rsidRPr="00650975">
        <w:rPr>
          <w:rFonts w:eastAsia="Times New Roman"/>
          <w:b/>
          <w:sz w:val="20"/>
          <w:szCs w:val="20"/>
          <w:lang w:eastAsia="ru-RU"/>
        </w:rPr>
        <w:t xml:space="preserve">  </w:t>
      </w:r>
    </w:p>
    <w:p w14:paraId="61C03834" w14:textId="77777777" w:rsidR="00650975" w:rsidRPr="00650975" w:rsidRDefault="00650975" w:rsidP="00650975">
      <w:pPr>
        <w:spacing w:after="0" w:line="240" w:lineRule="auto"/>
        <w:ind w:firstLine="720"/>
        <w:jc w:val="center"/>
        <w:rPr>
          <w:rFonts w:eastAsia="Times New Roman"/>
          <w:b/>
          <w:szCs w:val="24"/>
          <w:lang w:eastAsia="ru-RU"/>
        </w:rPr>
      </w:pPr>
    </w:p>
    <w:tbl>
      <w:tblPr>
        <w:tblW w:w="19141" w:type="dxa"/>
        <w:tblLook w:val="01E0" w:firstRow="1" w:lastRow="1" w:firstColumn="1" w:lastColumn="1" w:noHBand="0" w:noVBand="0"/>
      </w:tblPr>
      <w:tblGrid>
        <w:gridCol w:w="4840"/>
        <w:gridCol w:w="4784"/>
        <w:gridCol w:w="4758"/>
        <w:gridCol w:w="4759"/>
      </w:tblGrid>
      <w:tr w:rsidR="00650975" w:rsidRPr="00650975" w14:paraId="7FC78DB9" w14:textId="77777777" w:rsidTr="00B360CD">
        <w:tc>
          <w:tcPr>
            <w:tcW w:w="4840" w:type="dxa"/>
          </w:tcPr>
          <w:p w14:paraId="2638FC5B" w14:textId="77777777" w:rsidR="00650975" w:rsidRPr="00650975" w:rsidRDefault="00650975" w:rsidP="00650975">
            <w:pPr>
              <w:spacing w:after="0" w:line="240" w:lineRule="auto"/>
              <w:ind w:firstLine="2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Муниципальное бюджетное учреждение муниципального района Безенчукский Самарской области «Детский оздоровительный лагерь «Солнечный берег»</w:t>
            </w:r>
          </w:p>
          <w:p w14:paraId="73360440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Сокращенно: МБУ ДОЛ «Солнечный берег»</w:t>
            </w:r>
          </w:p>
          <w:p w14:paraId="7A4DF93E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Юридический адрес: </w:t>
            </w:r>
          </w:p>
          <w:p w14:paraId="1C5FB23E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446250, Самарская обл., п.г.т. Безенчук ул. Нефтяников д.11</w:t>
            </w:r>
          </w:p>
          <w:p w14:paraId="1E45AB99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71D4D376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ИНН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6362008668</w:t>
            </w:r>
          </w:p>
          <w:p w14:paraId="0CC14FA1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КПП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636201001</w:t>
            </w:r>
          </w:p>
          <w:p w14:paraId="6F188D68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БИК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 xml:space="preserve">013601205 </w:t>
            </w:r>
          </w:p>
          <w:p w14:paraId="1BF5B848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Операционно-кассовый центр № 2 Волго-Вятского главного управления Центрального банка Российской Федерации</w:t>
            </w:r>
          </w:p>
          <w:p w14:paraId="3CAB7268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ЕКС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40102810545370000036</w:t>
            </w:r>
          </w:p>
          <w:p w14:paraId="1850C7DD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Казначейский счет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03234643366040004200</w:t>
            </w:r>
          </w:p>
          <w:p w14:paraId="6E103915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ОКВЭД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 xml:space="preserve">85.41.91, 86.10, 93.29.9, 96.04 </w:t>
            </w:r>
          </w:p>
          <w:p w14:paraId="7F6AC59F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ОГРН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 xml:space="preserve">1026303889149, </w:t>
            </w:r>
          </w:p>
          <w:p w14:paraId="3E2C73A7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ОКПО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54015966</w:t>
            </w:r>
          </w:p>
          <w:p w14:paraId="4A5D9021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ОКАТО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36204551000</w:t>
            </w:r>
          </w:p>
          <w:p w14:paraId="026F2041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ОКОГУ 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</w:r>
            <w:proofErr w:type="gramEnd"/>
            <w:r w:rsidRPr="00650975">
              <w:rPr>
                <w:rFonts w:eastAsia="Times New Roman"/>
                <w:sz w:val="22"/>
                <w:szCs w:val="22"/>
                <w:lang w:eastAsia="ru-RU"/>
              </w:rPr>
              <w:t>4210007</w:t>
            </w:r>
          </w:p>
          <w:p w14:paraId="7C34FE0E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ОКФС 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</w:r>
            <w:proofErr w:type="gramEnd"/>
            <w:r w:rsidRPr="00650975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  <w:p w14:paraId="180351E2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 xml:space="preserve">ОКОПФ 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20903</w:t>
            </w:r>
          </w:p>
          <w:p w14:paraId="5268F9C8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ОКТМО</w:t>
            </w:r>
            <w:r w:rsidRPr="00650975">
              <w:rPr>
                <w:rFonts w:eastAsia="Times New Roman"/>
                <w:sz w:val="22"/>
                <w:szCs w:val="22"/>
                <w:lang w:eastAsia="ru-RU"/>
              </w:rPr>
              <w:tab/>
              <w:t>36604151051</w:t>
            </w:r>
          </w:p>
          <w:p w14:paraId="20434DB7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Адрес электронной почты: s.bereg2011@yandex.ru</w:t>
            </w:r>
          </w:p>
          <w:p w14:paraId="51093A13" w14:textId="77777777" w:rsidR="00650975" w:rsidRPr="00650975" w:rsidRDefault="00650975" w:rsidP="00650975">
            <w:pPr>
              <w:spacing w:after="0" w:line="240" w:lineRule="auto"/>
              <w:ind w:firstLine="2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650975">
              <w:rPr>
                <w:rFonts w:eastAsia="Times New Roman"/>
                <w:sz w:val="22"/>
                <w:szCs w:val="22"/>
                <w:lang w:eastAsia="ru-RU"/>
              </w:rPr>
              <w:t>Контактные телефоны: 8846762-24976.</w:t>
            </w:r>
          </w:p>
          <w:p w14:paraId="6A05C783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hideMark/>
          </w:tcPr>
          <w:p w14:paraId="7AC3D9E8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50975">
              <w:rPr>
                <w:rFonts w:eastAsia="Times New Roman"/>
                <w:sz w:val="20"/>
                <w:szCs w:val="20"/>
                <w:lang w:eastAsia="ru-RU"/>
              </w:rPr>
              <w:t xml:space="preserve">   ____________________________________________</w:t>
            </w:r>
          </w:p>
          <w:p w14:paraId="468B9A02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16"/>
                <w:szCs w:val="16"/>
                <w:lang w:eastAsia="ru-RU"/>
              </w:rPr>
              <w:t xml:space="preserve">                                (паспортные данные: серия и номер)</w:t>
            </w:r>
          </w:p>
          <w:p w14:paraId="74A01AF6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16"/>
                <w:szCs w:val="16"/>
                <w:lang w:eastAsia="ru-RU"/>
              </w:rPr>
              <w:t xml:space="preserve">   _______________________________________________________</w:t>
            </w:r>
          </w:p>
          <w:p w14:paraId="3D374036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16"/>
                <w:szCs w:val="16"/>
                <w:lang w:eastAsia="ru-RU"/>
              </w:rPr>
              <w:t xml:space="preserve">                                               (кем и когда выдан)            </w:t>
            </w:r>
          </w:p>
          <w:p w14:paraId="0BA72060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591C4AA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16"/>
                <w:szCs w:val="16"/>
                <w:lang w:eastAsia="ru-RU"/>
              </w:rPr>
              <w:t xml:space="preserve">   _______________________________________________________</w:t>
            </w:r>
          </w:p>
          <w:p w14:paraId="643273AA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16"/>
                <w:szCs w:val="16"/>
                <w:lang w:eastAsia="ru-RU"/>
              </w:rPr>
              <w:t xml:space="preserve">                                        (адрес места жительства)</w:t>
            </w:r>
          </w:p>
          <w:p w14:paraId="7E8C2CA7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16"/>
                <w:szCs w:val="16"/>
                <w:lang w:eastAsia="ru-RU"/>
              </w:rPr>
              <w:t xml:space="preserve">  ________________________________________________________</w:t>
            </w:r>
          </w:p>
          <w:p w14:paraId="6299F216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6E913BA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758" w:type="dxa"/>
          </w:tcPr>
          <w:p w14:paraId="76A6A953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72BABE6D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</w:tcPr>
          <w:p w14:paraId="01283D62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50975" w:rsidRPr="00650975" w14:paraId="1047EC4F" w14:textId="77777777" w:rsidTr="00B360CD">
        <w:tc>
          <w:tcPr>
            <w:tcW w:w="9624" w:type="dxa"/>
            <w:gridSpan w:val="2"/>
          </w:tcPr>
          <w:p w14:paraId="2594EA18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758" w:type="dxa"/>
          </w:tcPr>
          <w:p w14:paraId="5CE571B6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</w:tcPr>
          <w:p w14:paraId="69482889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50975" w:rsidRPr="00650975" w14:paraId="51E7330F" w14:textId="77777777" w:rsidTr="00B360CD">
        <w:tc>
          <w:tcPr>
            <w:tcW w:w="4840" w:type="dxa"/>
          </w:tcPr>
          <w:p w14:paraId="324152B0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</w:tcPr>
          <w:p w14:paraId="0F0E086D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758" w:type="dxa"/>
          </w:tcPr>
          <w:p w14:paraId="2865F2F3" w14:textId="77777777" w:rsidR="00650975" w:rsidRPr="00650975" w:rsidRDefault="00650975" w:rsidP="0065097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</w:tcPr>
          <w:p w14:paraId="6A261457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50975" w:rsidRPr="00650975" w14:paraId="598CC6F6" w14:textId="77777777" w:rsidTr="00B360CD">
        <w:tc>
          <w:tcPr>
            <w:tcW w:w="9624" w:type="dxa"/>
            <w:gridSpan w:val="2"/>
          </w:tcPr>
          <w:p w14:paraId="2D9E9E0B" w14:textId="77777777" w:rsidR="00650975" w:rsidRPr="00650975" w:rsidRDefault="00650975" w:rsidP="0065097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50975">
              <w:rPr>
                <w:rFonts w:eastAsia="Times New Roman"/>
                <w:b/>
                <w:sz w:val="20"/>
                <w:szCs w:val="20"/>
                <w:lang w:eastAsia="ru-RU"/>
              </w:rPr>
              <w:t>Подписи сторон:</w:t>
            </w:r>
          </w:p>
        </w:tc>
        <w:tc>
          <w:tcPr>
            <w:tcW w:w="4758" w:type="dxa"/>
          </w:tcPr>
          <w:p w14:paraId="3921CC6F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</w:tcPr>
          <w:p w14:paraId="60ACA041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50975" w:rsidRPr="00650975" w14:paraId="34E29DB0" w14:textId="77777777" w:rsidTr="00B360CD">
        <w:tc>
          <w:tcPr>
            <w:tcW w:w="4840" w:type="dxa"/>
          </w:tcPr>
          <w:p w14:paraId="08B9B40C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73CDA51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650975">
              <w:rPr>
                <w:rFonts w:eastAsia="Times New Roman"/>
                <w:sz w:val="20"/>
                <w:szCs w:val="20"/>
                <w:lang w:eastAsia="ru-RU"/>
              </w:rPr>
              <w:t>Директор</w:t>
            </w:r>
          </w:p>
          <w:p w14:paraId="54904AD6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E93E5C9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50975">
              <w:rPr>
                <w:rFonts w:eastAsia="Times New Roman"/>
                <w:sz w:val="20"/>
                <w:szCs w:val="20"/>
                <w:lang w:eastAsia="ru-RU"/>
              </w:rPr>
              <w:t>___________________ Ю.В. Сомова</w:t>
            </w:r>
          </w:p>
        </w:tc>
        <w:tc>
          <w:tcPr>
            <w:tcW w:w="4784" w:type="dxa"/>
          </w:tcPr>
          <w:p w14:paraId="4AE31507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04AA928D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1EC4D902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50975">
              <w:rPr>
                <w:rFonts w:eastAsia="Times New Roman"/>
                <w:sz w:val="20"/>
                <w:szCs w:val="20"/>
                <w:lang w:eastAsia="ru-RU"/>
              </w:rPr>
              <w:t xml:space="preserve">                 ___________________________ (Ф.И.О.)</w:t>
            </w:r>
          </w:p>
        </w:tc>
        <w:tc>
          <w:tcPr>
            <w:tcW w:w="4758" w:type="dxa"/>
          </w:tcPr>
          <w:p w14:paraId="00C5D488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</w:tcPr>
          <w:p w14:paraId="40771EBA" w14:textId="77777777" w:rsidR="00650975" w:rsidRPr="00650975" w:rsidRDefault="00650975" w:rsidP="0065097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74C83F41" w14:textId="77777777" w:rsidR="00650975" w:rsidRPr="00650975" w:rsidRDefault="00650975" w:rsidP="0065097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650975">
        <w:rPr>
          <w:rFonts w:eastAsia="Times New Roman"/>
          <w:szCs w:val="24"/>
          <w:lang w:eastAsia="ru-RU"/>
        </w:rPr>
        <w:t>МП</w:t>
      </w:r>
    </w:p>
    <w:p w14:paraId="6046E6FB" w14:textId="1B180327" w:rsidR="004C0E60" w:rsidRDefault="004C0E60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33DAC17" w14:textId="6FFF9551" w:rsidR="004C0E60" w:rsidRDefault="004C0E60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B102FA7" w14:textId="7700E15F" w:rsidR="004C0E60" w:rsidRDefault="004C0E60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7D2F331" w14:textId="72C89E67" w:rsidR="004C0E60" w:rsidRDefault="004C0E60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571BC26" w14:textId="20C206A2" w:rsidR="004C0E60" w:rsidRDefault="004C0E60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E854061" w14:textId="6903A6AC" w:rsidR="00976FFC" w:rsidRDefault="00976FFC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C1E01BB" w14:textId="77777777" w:rsidR="00976FFC" w:rsidRDefault="00976FFC" w:rsidP="00C20F78">
      <w:pPr>
        <w:pStyle w:val="13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93B1038" w14:textId="77777777" w:rsidR="005E16A8" w:rsidRPr="005E16A8" w:rsidRDefault="005E16A8" w:rsidP="005E16A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eastAsia="Times New Roman"/>
          <w:szCs w:val="20"/>
          <w:lang w:eastAsia="ru-RU"/>
        </w:rPr>
      </w:pPr>
    </w:p>
    <w:p w14:paraId="17821FDE" w14:textId="04ADC381" w:rsidR="005E16A8" w:rsidRPr="00C20F78" w:rsidRDefault="005E16A8" w:rsidP="00C20F7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eastAsia="Times New Roman"/>
          <w:sz w:val="28"/>
          <w:lang w:eastAsia="ru-RU"/>
        </w:rPr>
      </w:pPr>
      <w:r w:rsidRPr="00C20F78">
        <w:rPr>
          <w:rFonts w:eastAsia="Times New Roman"/>
          <w:sz w:val="28"/>
          <w:lang w:eastAsia="ru-RU"/>
        </w:rPr>
        <w:lastRenderedPageBreak/>
        <w:t>Приложение N</w:t>
      </w:r>
      <w:r w:rsidR="00DD1858" w:rsidRPr="00C20F78">
        <w:rPr>
          <w:rFonts w:eastAsia="Times New Roman"/>
          <w:sz w:val="28"/>
          <w:lang w:eastAsia="ru-RU"/>
        </w:rPr>
        <w:t xml:space="preserve"> 2</w:t>
      </w:r>
      <w:r w:rsidRPr="00C20F78">
        <w:rPr>
          <w:rFonts w:eastAsia="Times New Roman"/>
          <w:sz w:val="28"/>
          <w:lang w:eastAsia="ru-RU"/>
        </w:rPr>
        <w:t xml:space="preserve"> к</w:t>
      </w:r>
    </w:p>
    <w:p w14:paraId="62E06A9A" w14:textId="31931DDF" w:rsidR="00C20F78" w:rsidRDefault="00DD1858" w:rsidP="00C20F78">
      <w:pPr>
        <w:spacing w:after="0" w:line="240" w:lineRule="auto"/>
        <w:jc w:val="right"/>
        <w:rPr>
          <w:sz w:val="28"/>
        </w:rPr>
      </w:pPr>
      <w:r w:rsidRPr="00C20F78">
        <w:rPr>
          <w:sz w:val="28"/>
        </w:rPr>
        <w:t xml:space="preserve">к </w:t>
      </w:r>
      <w:proofErr w:type="gramStart"/>
      <w:r w:rsidR="005A74B9">
        <w:rPr>
          <w:sz w:val="28"/>
        </w:rPr>
        <w:t>п</w:t>
      </w:r>
      <w:r w:rsidRPr="00C20F78">
        <w:rPr>
          <w:sz w:val="28"/>
        </w:rPr>
        <w:t xml:space="preserve">остановлению </w:t>
      </w:r>
      <w:r w:rsidR="00C20F78">
        <w:rPr>
          <w:sz w:val="28"/>
        </w:rPr>
        <w:t xml:space="preserve"> </w:t>
      </w:r>
      <w:r w:rsidRPr="00C20F78">
        <w:rPr>
          <w:sz w:val="28"/>
        </w:rPr>
        <w:t>Администрации</w:t>
      </w:r>
      <w:proofErr w:type="gramEnd"/>
      <w:r w:rsidRPr="00C20F78">
        <w:rPr>
          <w:sz w:val="28"/>
        </w:rPr>
        <w:t xml:space="preserve"> </w:t>
      </w:r>
    </w:p>
    <w:p w14:paraId="5F38EDBB" w14:textId="77777777" w:rsidR="00C20F78" w:rsidRDefault="00DD1858" w:rsidP="00C20F78">
      <w:pPr>
        <w:spacing w:after="0" w:line="240" w:lineRule="auto"/>
        <w:jc w:val="right"/>
        <w:rPr>
          <w:sz w:val="28"/>
        </w:rPr>
      </w:pPr>
      <w:r w:rsidRPr="00C20F78">
        <w:rPr>
          <w:sz w:val="28"/>
        </w:rPr>
        <w:t>м.р. Безенчукский</w:t>
      </w:r>
      <w:r w:rsidR="00C20F78">
        <w:rPr>
          <w:sz w:val="28"/>
        </w:rPr>
        <w:t xml:space="preserve">  </w:t>
      </w:r>
      <w:r w:rsidRPr="00C20F78">
        <w:rPr>
          <w:sz w:val="28"/>
        </w:rPr>
        <w:t>Самарской области</w:t>
      </w:r>
      <w:r w:rsidR="00C20F78">
        <w:rPr>
          <w:sz w:val="28"/>
        </w:rPr>
        <w:t xml:space="preserve"> </w:t>
      </w:r>
    </w:p>
    <w:p w14:paraId="1931D75D" w14:textId="27E62F65" w:rsidR="00DD1858" w:rsidRPr="00C20F78" w:rsidRDefault="005A74B9" w:rsidP="005A74B9">
      <w:pPr>
        <w:spacing w:after="0" w:line="240" w:lineRule="auto"/>
        <w:jc w:val="center"/>
        <w:rPr>
          <w:rFonts w:eastAsia="Times New Roman"/>
          <w:sz w:val="28"/>
          <w:lang w:eastAsia="ru-RU"/>
        </w:rPr>
      </w:pPr>
      <w:r>
        <w:rPr>
          <w:sz w:val="28"/>
        </w:rPr>
        <w:t xml:space="preserve">                                                                 </w:t>
      </w:r>
      <w:r w:rsidR="00DD1858" w:rsidRPr="00C20F78">
        <w:rPr>
          <w:sz w:val="28"/>
        </w:rPr>
        <w:t>от «___</w:t>
      </w:r>
      <w:proofErr w:type="gramStart"/>
      <w:r w:rsidR="00DD1858" w:rsidRPr="00C20F78">
        <w:rPr>
          <w:sz w:val="28"/>
        </w:rPr>
        <w:t>_»_</w:t>
      </w:r>
      <w:proofErr w:type="gramEnd"/>
      <w:r w:rsidR="00DD1858" w:rsidRPr="00C20F78">
        <w:rPr>
          <w:sz w:val="28"/>
        </w:rPr>
        <w:t>__________2026года</w:t>
      </w:r>
      <w:r>
        <w:rPr>
          <w:sz w:val="28"/>
        </w:rPr>
        <w:t xml:space="preserve"> № ____</w:t>
      </w:r>
    </w:p>
    <w:p w14:paraId="739E2A87" w14:textId="77777777" w:rsidR="00DD1858" w:rsidRPr="00C20F78" w:rsidRDefault="00DD1858" w:rsidP="00C20F78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Open Sans" w:hAnsi="Open Sans" w:cs="Open Sans"/>
          <w:color w:val="444444"/>
          <w:sz w:val="28"/>
          <w:shd w:val="clear" w:color="auto" w:fill="FFFFFF"/>
        </w:rPr>
      </w:pPr>
    </w:p>
    <w:p w14:paraId="0D058AD4" w14:textId="77777777" w:rsidR="00D12443" w:rsidRPr="00D12443" w:rsidRDefault="00D12443" w:rsidP="00D12443">
      <w:pPr>
        <w:jc w:val="center"/>
        <w:rPr>
          <w:rFonts w:eastAsia="Times New Roman"/>
          <w:b/>
          <w:bCs/>
          <w:sz w:val="40"/>
          <w:szCs w:val="40"/>
        </w:rPr>
      </w:pPr>
      <w:r w:rsidRPr="00D12443">
        <w:rPr>
          <w:rFonts w:eastAsia="Times New Roman"/>
          <w:b/>
          <w:bCs/>
          <w:sz w:val="40"/>
          <w:szCs w:val="40"/>
        </w:rPr>
        <w:t>Перечень платных услуг</w:t>
      </w:r>
    </w:p>
    <w:p w14:paraId="28ABADE6" w14:textId="77777777" w:rsidR="00D12443" w:rsidRPr="00D12443" w:rsidRDefault="00D12443" w:rsidP="00D12443">
      <w:pPr>
        <w:jc w:val="center"/>
        <w:rPr>
          <w:rFonts w:eastAsia="Times New Roman"/>
          <w:b/>
          <w:bCs/>
          <w:sz w:val="40"/>
          <w:szCs w:val="40"/>
        </w:rPr>
      </w:pPr>
    </w:p>
    <w:tbl>
      <w:tblPr>
        <w:tblStyle w:val="23"/>
        <w:tblW w:w="9493" w:type="dxa"/>
        <w:tblLook w:val="04A0" w:firstRow="1" w:lastRow="0" w:firstColumn="1" w:lastColumn="0" w:noHBand="0" w:noVBand="1"/>
      </w:tblPr>
      <w:tblGrid>
        <w:gridCol w:w="846"/>
        <w:gridCol w:w="4819"/>
        <w:gridCol w:w="2006"/>
        <w:gridCol w:w="1822"/>
      </w:tblGrid>
      <w:tr w:rsidR="00D12443" w:rsidRPr="00D12443" w14:paraId="48C8346C" w14:textId="77777777" w:rsidTr="00B46A6E">
        <w:tc>
          <w:tcPr>
            <w:tcW w:w="846" w:type="dxa"/>
          </w:tcPr>
          <w:p w14:paraId="5D3B23F3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 xml:space="preserve">№ </w:t>
            </w:r>
          </w:p>
        </w:tc>
        <w:tc>
          <w:tcPr>
            <w:tcW w:w="4819" w:type="dxa"/>
          </w:tcPr>
          <w:p w14:paraId="40DF017C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Наименование</w:t>
            </w:r>
          </w:p>
        </w:tc>
        <w:tc>
          <w:tcPr>
            <w:tcW w:w="2006" w:type="dxa"/>
          </w:tcPr>
          <w:p w14:paraId="4648D494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Длительность</w:t>
            </w:r>
          </w:p>
        </w:tc>
        <w:tc>
          <w:tcPr>
            <w:tcW w:w="1822" w:type="dxa"/>
          </w:tcPr>
          <w:p w14:paraId="73100622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Цена</w:t>
            </w:r>
          </w:p>
        </w:tc>
      </w:tr>
      <w:tr w:rsidR="00D12443" w:rsidRPr="00D12443" w14:paraId="6B0F3D7A" w14:textId="77777777" w:rsidTr="00B46A6E">
        <w:trPr>
          <w:trHeight w:val="518"/>
        </w:trPr>
        <w:tc>
          <w:tcPr>
            <w:tcW w:w="846" w:type="dxa"/>
          </w:tcPr>
          <w:p w14:paraId="438FE6A1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1</w:t>
            </w:r>
          </w:p>
        </w:tc>
        <w:tc>
          <w:tcPr>
            <w:tcW w:w="4819" w:type="dxa"/>
          </w:tcPr>
          <w:p w14:paraId="028F8EB3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Катание на лошади</w:t>
            </w:r>
          </w:p>
        </w:tc>
        <w:tc>
          <w:tcPr>
            <w:tcW w:w="2006" w:type="dxa"/>
          </w:tcPr>
          <w:p w14:paraId="58622532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 круг</w:t>
            </w:r>
          </w:p>
        </w:tc>
        <w:tc>
          <w:tcPr>
            <w:tcW w:w="1822" w:type="dxa"/>
          </w:tcPr>
          <w:p w14:paraId="4839C389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200 руб.</w:t>
            </w:r>
          </w:p>
        </w:tc>
      </w:tr>
      <w:tr w:rsidR="00D12443" w:rsidRPr="00D12443" w14:paraId="23513A8D" w14:textId="77777777" w:rsidTr="00B46A6E">
        <w:trPr>
          <w:trHeight w:val="437"/>
        </w:trPr>
        <w:tc>
          <w:tcPr>
            <w:tcW w:w="846" w:type="dxa"/>
          </w:tcPr>
          <w:p w14:paraId="42B661F0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2</w:t>
            </w:r>
          </w:p>
        </w:tc>
        <w:tc>
          <w:tcPr>
            <w:tcW w:w="4819" w:type="dxa"/>
          </w:tcPr>
          <w:p w14:paraId="69D80E53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Катание на пони</w:t>
            </w:r>
          </w:p>
        </w:tc>
        <w:tc>
          <w:tcPr>
            <w:tcW w:w="2006" w:type="dxa"/>
          </w:tcPr>
          <w:p w14:paraId="20AA73B3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 круг</w:t>
            </w:r>
          </w:p>
        </w:tc>
        <w:tc>
          <w:tcPr>
            <w:tcW w:w="1822" w:type="dxa"/>
          </w:tcPr>
          <w:p w14:paraId="462562EF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150 руб.</w:t>
            </w:r>
          </w:p>
        </w:tc>
      </w:tr>
      <w:tr w:rsidR="00D12443" w:rsidRPr="00D12443" w14:paraId="4233C9AC" w14:textId="77777777" w:rsidTr="00B46A6E">
        <w:trPr>
          <w:trHeight w:val="403"/>
        </w:trPr>
        <w:tc>
          <w:tcPr>
            <w:tcW w:w="846" w:type="dxa"/>
          </w:tcPr>
          <w:p w14:paraId="7E3FF0E3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3</w:t>
            </w:r>
          </w:p>
        </w:tc>
        <w:tc>
          <w:tcPr>
            <w:tcW w:w="4819" w:type="dxa"/>
          </w:tcPr>
          <w:p w14:paraId="7609211C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Аренда лошади на фотосессию</w:t>
            </w:r>
          </w:p>
        </w:tc>
        <w:tc>
          <w:tcPr>
            <w:tcW w:w="2006" w:type="dxa"/>
          </w:tcPr>
          <w:p w14:paraId="574817B2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30 мин.</w:t>
            </w:r>
          </w:p>
        </w:tc>
        <w:tc>
          <w:tcPr>
            <w:tcW w:w="1822" w:type="dxa"/>
          </w:tcPr>
          <w:p w14:paraId="03C1F07E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300 руб.</w:t>
            </w:r>
          </w:p>
        </w:tc>
      </w:tr>
      <w:tr w:rsidR="00D12443" w:rsidRPr="00D12443" w14:paraId="2D35FCBC" w14:textId="77777777" w:rsidTr="00B46A6E">
        <w:trPr>
          <w:trHeight w:val="461"/>
        </w:trPr>
        <w:tc>
          <w:tcPr>
            <w:tcW w:w="846" w:type="dxa"/>
          </w:tcPr>
          <w:p w14:paraId="57CC924A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4</w:t>
            </w:r>
          </w:p>
        </w:tc>
        <w:tc>
          <w:tcPr>
            <w:tcW w:w="4819" w:type="dxa"/>
          </w:tcPr>
          <w:p w14:paraId="5E1513AC" w14:textId="77777777" w:rsidR="00D12443" w:rsidRPr="00D12443" w:rsidRDefault="00D12443" w:rsidP="00D12443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Аренда пони на фотосессию</w:t>
            </w:r>
          </w:p>
        </w:tc>
        <w:tc>
          <w:tcPr>
            <w:tcW w:w="2006" w:type="dxa"/>
          </w:tcPr>
          <w:p w14:paraId="69A091D0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30 мин.</w:t>
            </w:r>
          </w:p>
        </w:tc>
        <w:tc>
          <w:tcPr>
            <w:tcW w:w="1822" w:type="dxa"/>
          </w:tcPr>
          <w:p w14:paraId="5006BAB8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200 руб.</w:t>
            </w:r>
          </w:p>
        </w:tc>
      </w:tr>
      <w:tr w:rsidR="00D12443" w:rsidRPr="00D12443" w14:paraId="0EF63532" w14:textId="77777777" w:rsidTr="00B46A6E">
        <w:tc>
          <w:tcPr>
            <w:tcW w:w="846" w:type="dxa"/>
          </w:tcPr>
          <w:p w14:paraId="0B2D949D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5</w:t>
            </w:r>
          </w:p>
        </w:tc>
        <w:tc>
          <w:tcPr>
            <w:tcW w:w="4819" w:type="dxa"/>
          </w:tcPr>
          <w:p w14:paraId="6EAAF61E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Обучение по верховой езде (базовые навыки, направление «конкур»)</w:t>
            </w:r>
          </w:p>
        </w:tc>
        <w:tc>
          <w:tcPr>
            <w:tcW w:w="2006" w:type="dxa"/>
          </w:tcPr>
          <w:p w14:paraId="2FB0C7BF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40 мин.</w:t>
            </w:r>
          </w:p>
        </w:tc>
        <w:tc>
          <w:tcPr>
            <w:tcW w:w="1822" w:type="dxa"/>
          </w:tcPr>
          <w:p w14:paraId="2BEBC520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1000 руб.</w:t>
            </w:r>
          </w:p>
        </w:tc>
      </w:tr>
      <w:tr w:rsidR="00D12443" w:rsidRPr="00D12443" w14:paraId="746633A2" w14:textId="77777777" w:rsidTr="00B46A6E">
        <w:tc>
          <w:tcPr>
            <w:tcW w:w="846" w:type="dxa"/>
          </w:tcPr>
          <w:p w14:paraId="1663671B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  <w:tc>
          <w:tcPr>
            <w:tcW w:w="4819" w:type="dxa"/>
          </w:tcPr>
          <w:p w14:paraId="7E77232A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Курс обучения по верховой езде</w:t>
            </w:r>
          </w:p>
        </w:tc>
        <w:tc>
          <w:tcPr>
            <w:tcW w:w="2006" w:type="dxa"/>
          </w:tcPr>
          <w:p w14:paraId="3B8CF07A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7 занятий в месяц</w:t>
            </w:r>
          </w:p>
        </w:tc>
        <w:tc>
          <w:tcPr>
            <w:tcW w:w="1822" w:type="dxa"/>
          </w:tcPr>
          <w:p w14:paraId="28F259A7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4000 руб.</w:t>
            </w:r>
          </w:p>
        </w:tc>
      </w:tr>
      <w:tr w:rsidR="00D12443" w:rsidRPr="00D12443" w14:paraId="00F2BDE7" w14:textId="77777777" w:rsidTr="00B46A6E">
        <w:trPr>
          <w:trHeight w:val="503"/>
        </w:trPr>
        <w:tc>
          <w:tcPr>
            <w:tcW w:w="846" w:type="dxa"/>
          </w:tcPr>
          <w:p w14:paraId="0FD7B123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7</w:t>
            </w:r>
          </w:p>
        </w:tc>
        <w:tc>
          <w:tcPr>
            <w:tcW w:w="4819" w:type="dxa"/>
          </w:tcPr>
          <w:p w14:paraId="60B332C0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Занятие по иппотерапии:</w:t>
            </w:r>
          </w:p>
        </w:tc>
        <w:tc>
          <w:tcPr>
            <w:tcW w:w="2006" w:type="dxa"/>
          </w:tcPr>
          <w:p w14:paraId="55AEE1F1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 час</w:t>
            </w:r>
          </w:p>
        </w:tc>
        <w:tc>
          <w:tcPr>
            <w:tcW w:w="1822" w:type="dxa"/>
          </w:tcPr>
          <w:p w14:paraId="311EAD7F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1200 руб.</w:t>
            </w:r>
          </w:p>
        </w:tc>
      </w:tr>
      <w:tr w:rsidR="00D12443" w:rsidRPr="00D12443" w14:paraId="6D416AD5" w14:textId="77777777" w:rsidTr="00B46A6E">
        <w:tc>
          <w:tcPr>
            <w:tcW w:w="846" w:type="dxa"/>
          </w:tcPr>
          <w:p w14:paraId="7B6BF572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8</w:t>
            </w:r>
          </w:p>
        </w:tc>
        <w:tc>
          <w:tcPr>
            <w:tcW w:w="4819" w:type="dxa"/>
          </w:tcPr>
          <w:p w14:paraId="77B40EE6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Аренда лошади индивидуально</w:t>
            </w:r>
          </w:p>
        </w:tc>
        <w:tc>
          <w:tcPr>
            <w:tcW w:w="2006" w:type="dxa"/>
          </w:tcPr>
          <w:p w14:paraId="51AC75EE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7 занятий в месяц</w:t>
            </w:r>
          </w:p>
        </w:tc>
        <w:tc>
          <w:tcPr>
            <w:tcW w:w="1822" w:type="dxa"/>
          </w:tcPr>
          <w:p w14:paraId="60350659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5000 руб.</w:t>
            </w:r>
          </w:p>
        </w:tc>
      </w:tr>
      <w:tr w:rsidR="00D12443" w:rsidRPr="00D12443" w14:paraId="0431676E" w14:textId="77777777" w:rsidTr="00B46A6E">
        <w:trPr>
          <w:trHeight w:val="503"/>
        </w:trPr>
        <w:tc>
          <w:tcPr>
            <w:tcW w:w="846" w:type="dxa"/>
          </w:tcPr>
          <w:p w14:paraId="01AC59CE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9</w:t>
            </w:r>
          </w:p>
        </w:tc>
        <w:tc>
          <w:tcPr>
            <w:tcW w:w="4819" w:type="dxa"/>
          </w:tcPr>
          <w:p w14:paraId="4BFDE104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Экскурсия по конюшне</w:t>
            </w:r>
          </w:p>
        </w:tc>
        <w:tc>
          <w:tcPr>
            <w:tcW w:w="2006" w:type="dxa"/>
          </w:tcPr>
          <w:p w14:paraId="65AE4499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30 мин.</w:t>
            </w:r>
          </w:p>
        </w:tc>
        <w:tc>
          <w:tcPr>
            <w:tcW w:w="1822" w:type="dxa"/>
          </w:tcPr>
          <w:p w14:paraId="698A92DF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250 руб./чел.</w:t>
            </w:r>
          </w:p>
        </w:tc>
      </w:tr>
      <w:tr w:rsidR="00D12443" w:rsidRPr="00D12443" w14:paraId="18623008" w14:textId="77777777" w:rsidTr="00B46A6E">
        <w:tc>
          <w:tcPr>
            <w:tcW w:w="846" w:type="dxa"/>
          </w:tcPr>
          <w:p w14:paraId="7659A872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10</w:t>
            </w:r>
          </w:p>
        </w:tc>
        <w:tc>
          <w:tcPr>
            <w:tcW w:w="4819" w:type="dxa"/>
          </w:tcPr>
          <w:p w14:paraId="68A0142C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Общение с лошадью (покормить, погладить)</w:t>
            </w:r>
          </w:p>
        </w:tc>
        <w:tc>
          <w:tcPr>
            <w:tcW w:w="2006" w:type="dxa"/>
          </w:tcPr>
          <w:p w14:paraId="6032D870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10 мин.</w:t>
            </w:r>
          </w:p>
        </w:tc>
        <w:tc>
          <w:tcPr>
            <w:tcW w:w="1822" w:type="dxa"/>
          </w:tcPr>
          <w:p w14:paraId="19A63594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50 руб./чел.</w:t>
            </w:r>
          </w:p>
        </w:tc>
      </w:tr>
      <w:tr w:rsidR="00D12443" w:rsidRPr="00D12443" w14:paraId="0EFF4744" w14:textId="77777777" w:rsidTr="00B46A6E">
        <w:trPr>
          <w:trHeight w:val="645"/>
        </w:trPr>
        <w:tc>
          <w:tcPr>
            <w:tcW w:w="846" w:type="dxa"/>
          </w:tcPr>
          <w:p w14:paraId="09D95E67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11</w:t>
            </w:r>
          </w:p>
        </w:tc>
        <w:tc>
          <w:tcPr>
            <w:tcW w:w="4819" w:type="dxa"/>
          </w:tcPr>
          <w:p w14:paraId="7307516F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Постой для лошади</w:t>
            </w:r>
          </w:p>
        </w:tc>
        <w:tc>
          <w:tcPr>
            <w:tcW w:w="2006" w:type="dxa"/>
          </w:tcPr>
          <w:p w14:paraId="7ACBFC1E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 месяц</w:t>
            </w:r>
          </w:p>
        </w:tc>
        <w:tc>
          <w:tcPr>
            <w:tcW w:w="1822" w:type="dxa"/>
          </w:tcPr>
          <w:p w14:paraId="7E940135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15000 руб.</w:t>
            </w:r>
          </w:p>
        </w:tc>
      </w:tr>
      <w:tr w:rsidR="00D12443" w:rsidRPr="00D12443" w14:paraId="02B0179B" w14:textId="77777777" w:rsidTr="00B46A6E">
        <w:trPr>
          <w:trHeight w:val="607"/>
        </w:trPr>
        <w:tc>
          <w:tcPr>
            <w:tcW w:w="846" w:type="dxa"/>
          </w:tcPr>
          <w:p w14:paraId="725DBCAA" w14:textId="77777777" w:rsidR="00D12443" w:rsidRPr="00D12443" w:rsidRDefault="00D12443" w:rsidP="00D12443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12443">
              <w:rPr>
                <w:rFonts w:ascii="Times New Roman" w:hAnsi="Times New Roman"/>
                <w:b/>
                <w:bCs/>
                <w:sz w:val="28"/>
              </w:rPr>
              <w:t>12</w:t>
            </w:r>
          </w:p>
        </w:tc>
        <w:tc>
          <w:tcPr>
            <w:tcW w:w="4819" w:type="dxa"/>
          </w:tcPr>
          <w:p w14:paraId="111BB21B" w14:textId="77777777" w:rsidR="00D12443" w:rsidRPr="00D12443" w:rsidRDefault="00D12443" w:rsidP="00D12443">
            <w:pPr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Постой для пони</w:t>
            </w:r>
          </w:p>
        </w:tc>
        <w:tc>
          <w:tcPr>
            <w:tcW w:w="2006" w:type="dxa"/>
          </w:tcPr>
          <w:p w14:paraId="6E8C8275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 месяц</w:t>
            </w:r>
          </w:p>
        </w:tc>
        <w:tc>
          <w:tcPr>
            <w:tcW w:w="1822" w:type="dxa"/>
          </w:tcPr>
          <w:p w14:paraId="1F75BBBD" w14:textId="77777777" w:rsidR="00D12443" w:rsidRPr="00D12443" w:rsidRDefault="00D12443" w:rsidP="00D12443">
            <w:pPr>
              <w:jc w:val="right"/>
              <w:rPr>
                <w:rFonts w:ascii="Times New Roman" w:hAnsi="Times New Roman"/>
                <w:sz w:val="28"/>
              </w:rPr>
            </w:pPr>
            <w:r w:rsidRPr="00D12443">
              <w:rPr>
                <w:rFonts w:ascii="Times New Roman" w:hAnsi="Times New Roman"/>
                <w:sz w:val="28"/>
              </w:rPr>
              <w:t>10000 руб.</w:t>
            </w:r>
          </w:p>
        </w:tc>
      </w:tr>
    </w:tbl>
    <w:p w14:paraId="388655E6" w14:textId="77777777" w:rsidR="00D12443" w:rsidRPr="00D12443" w:rsidRDefault="00D12443" w:rsidP="00A66128">
      <w:pPr>
        <w:rPr>
          <w:rFonts w:eastAsia="Times New Roman"/>
          <w:sz w:val="28"/>
        </w:rPr>
      </w:pPr>
      <w:bookmarkStart w:id="0" w:name="_GoBack"/>
      <w:bookmarkEnd w:id="0"/>
    </w:p>
    <w:sectPr w:rsidR="00D12443" w:rsidRPr="00D12443" w:rsidSect="00976FFC">
      <w:pgSz w:w="11906" w:h="16838"/>
      <w:pgMar w:top="567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8626D51E"/>
    <w:lvl w:ilvl="0">
      <w:start w:val="1"/>
      <w:numFmt w:val="decimal"/>
      <w:lvlText w:val="6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6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3AA4CF0"/>
    <w:multiLevelType w:val="multilevel"/>
    <w:tmpl w:val="AB14AA9E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3B577E6"/>
    <w:multiLevelType w:val="hybridMultilevel"/>
    <w:tmpl w:val="21508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2279D8"/>
    <w:multiLevelType w:val="multilevel"/>
    <w:tmpl w:val="E6166D06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6B91471"/>
    <w:multiLevelType w:val="hybridMultilevel"/>
    <w:tmpl w:val="453A29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BEC7D2E"/>
    <w:multiLevelType w:val="multilevel"/>
    <w:tmpl w:val="7EEA540A"/>
    <w:lvl w:ilvl="0">
      <w:start w:val="3"/>
      <w:numFmt w:val="decimal"/>
      <w:lvlText w:val="%1."/>
      <w:lvlJc w:val="left"/>
      <w:pPr>
        <w:ind w:left="40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0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440"/>
      </w:pPr>
      <w:rPr>
        <w:rFonts w:cs="Times New Roman" w:hint="default"/>
      </w:rPr>
    </w:lvl>
  </w:abstractNum>
  <w:abstractNum w:abstractNumId="6" w15:restartNumberingAfterBreak="0">
    <w:nsid w:val="0EF327ED"/>
    <w:multiLevelType w:val="multilevel"/>
    <w:tmpl w:val="D6A65A2C"/>
    <w:lvl w:ilvl="0">
      <w:start w:val="1"/>
      <w:numFmt w:val="decimal"/>
      <w:lvlText w:val="%1."/>
      <w:lvlJc w:val="left"/>
      <w:pPr>
        <w:ind w:left="40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7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4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1800"/>
      </w:pPr>
      <w:rPr>
        <w:rFonts w:cs="Times New Roman" w:hint="default"/>
      </w:rPr>
    </w:lvl>
  </w:abstractNum>
  <w:abstractNum w:abstractNumId="7" w15:restartNumberingAfterBreak="0">
    <w:nsid w:val="1CC90F50"/>
    <w:multiLevelType w:val="multilevel"/>
    <w:tmpl w:val="96CEC1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5AC923BC"/>
    <w:multiLevelType w:val="multilevel"/>
    <w:tmpl w:val="8BDAB18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5BB205A0"/>
    <w:multiLevelType w:val="multilevel"/>
    <w:tmpl w:val="B134BE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5C2B2878"/>
    <w:multiLevelType w:val="multilevel"/>
    <w:tmpl w:val="FB1ABE5A"/>
    <w:lvl w:ilvl="0">
      <w:start w:val="3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0A"/>
    <w:rsid w:val="00036ACC"/>
    <w:rsid w:val="00051FB8"/>
    <w:rsid w:val="000F0FC1"/>
    <w:rsid w:val="00101245"/>
    <w:rsid w:val="001236F9"/>
    <w:rsid w:val="001439D4"/>
    <w:rsid w:val="0018425C"/>
    <w:rsid w:val="001C633E"/>
    <w:rsid w:val="002141B7"/>
    <w:rsid w:val="00223FD4"/>
    <w:rsid w:val="0023036A"/>
    <w:rsid w:val="0025229E"/>
    <w:rsid w:val="002948DA"/>
    <w:rsid w:val="002F0DB5"/>
    <w:rsid w:val="00361835"/>
    <w:rsid w:val="003A544F"/>
    <w:rsid w:val="003C5629"/>
    <w:rsid w:val="004B056C"/>
    <w:rsid w:val="004B3ACD"/>
    <w:rsid w:val="004C0E60"/>
    <w:rsid w:val="004D6F0A"/>
    <w:rsid w:val="004E1110"/>
    <w:rsid w:val="00505406"/>
    <w:rsid w:val="00512F03"/>
    <w:rsid w:val="00542FFC"/>
    <w:rsid w:val="005A74B9"/>
    <w:rsid w:val="005E16A8"/>
    <w:rsid w:val="005E6CFC"/>
    <w:rsid w:val="005F3E16"/>
    <w:rsid w:val="005F744E"/>
    <w:rsid w:val="00634D31"/>
    <w:rsid w:val="00650975"/>
    <w:rsid w:val="006B0F04"/>
    <w:rsid w:val="006B2332"/>
    <w:rsid w:val="00707EC5"/>
    <w:rsid w:val="00826DAB"/>
    <w:rsid w:val="00855474"/>
    <w:rsid w:val="00892352"/>
    <w:rsid w:val="008A02AC"/>
    <w:rsid w:val="008A55E4"/>
    <w:rsid w:val="008B36C1"/>
    <w:rsid w:val="00914040"/>
    <w:rsid w:val="0091533B"/>
    <w:rsid w:val="00925680"/>
    <w:rsid w:val="00941D9B"/>
    <w:rsid w:val="00976FFC"/>
    <w:rsid w:val="009D03FA"/>
    <w:rsid w:val="009F2E3D"/>
    <w:rsid w:val="00A22944"/>
    <w:rsid w:val="00A65C07"/>
    <w:rsid w:val="00A66128"/>
    <w:rsid w:val="00A90786"/>
    <w:rsid w:val="00AB2F34"/>
    <w:rsid w:val="00AB453A"/>
    <w:rsid w:val="00AB6C0E"/>
    <w:rsid w:val="00B02423"/>
    <w:rsid w:val="00B72E5E"/>
    <w:rsid w:val="00C154A2"/>
    <w:rsid w:val="00C20F78"/>
    <w:rsid w:val="00C707F9"/>
    <w:rsid w:val="00C73C5C"/>
    <w:rsid w:val="00CA2B37"/>
    <w:rsid w:val="00CA74EE"/>
    <w:rsid w:val="00CC4822"/>
    <w:rsid w:val="00D12443"/>
    <w:rsid w:val="00D55D21"/>
    <w:rsid w:val="00D6392F"/>
    <w:rsid w:val="00D6668C"/>
    <w:rsid w:val="00DA5628"/>
    <w:rsid w:val="00DB74B4"/>
    <w:rsid w:val="00DD1858"/>
    <w:rsid w:val="00DD1DF4"/>
    <w:rsid w:val="00DD7D41"/>
    <w:rsid w:val="00DE042C"/>
    <w:rsid w:val="00DE4778"/>
    <w:rsid w:val="00DE52B4"/>
    <w:rsid w:val="00E25428"/>
    <w:rsid w:val="00E268C2"/>
    <w:rsid w:val="00E32872"/>
    <w:rsid w:val="00E73B0B"/>
    <w:rsid w:val="00ED4CB5"/>
    <w:rsid w:val="00F67C4C"/>
    <w:rsid w:val="00F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612A"/>
  <w15:docId w15:val="{B7D36DDB-DB4C-43F5-8072-FCEE4B2C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229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D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5629"/>
    <w:pPr>
      <w:ind w:left="720"/>
      <w:contextualSpacing/>
    </w:pPr>
  </w:style>
  <w:style w:type="table" w:styleId="a4">
    <w:name w:val="Table Grid"/>
    <w:basedOn w:val="a1"/>
    <w:uiPriority w:val="39"/>
    <w:rsid w:val="00E3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67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7C4C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4"/>
    <w:uiPriority w:val="39"/>
    <w:rsid w:val="005E16A8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B0F04"/>
    <w:pPr>
      <w:spacing w:after="0" w:line="240" w:lineRule="auto"/>
      <w:jc w:val="center"/>
    </w:pPr>
    <w:rPr>
      <w:rFonts w:eastAsia="Times New Roman"/>
      <w:b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6B0F04"/>
    <w:rPr>
      <w:rFonts w:eastAsia="Times New Roman"/>
      <w:b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6B0F04"/>
    <w:rPr>
      <w:rFonts w:ascii="Book Antiqua" w:hAnsi="Book Antiqua"/>
      <w:b/>
      <w:sz w:val="27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6B0F04"/>
    <w:rPr>
      <w:rFonts w:ascii="Book Antiqua" w:hAnsi="Book Antiqua"/>
      <w:b/>
      <w:shd w:val="clear" w:color="auto" w:fill="FFFFFF"/>
    </w:rPr>
  </w:style>
  <w:style w:type="character" w:customStyle="1" w:styleId="21">
    <w:name w:val="Заголовок №2_"/>
    <w:link w:val="22"/>
    <w:uiPriority w:val="99"/>
    <w:locked/>
    <w:rsid w:val="006B0F04"/>
    <w:rPr>
      <w:rFonts w:ascii="Book Antiqua" w:hAnsi="Book Antiqua"/>
      <w:b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6B0F04"/>
    <w:pPr>
      <w:shd w:val="clear" w:color="auto" w:fill="FFFFFF"/>
      <w:spacing w:after="60" w:line="240" w:lineRule="atLeast"/>
      <w:outlineLvl w:val="0"/>
    </w:pPr>
    <w:rPr>
      <w:rFonts w:ascii="Book Antiqua" w:hAnsi="Book Antiqua"/>
      <w:b/>
      <w:sz w:val="27"/>
    </w:rPr>
  </w:style>
  <w:style w:type="paragraph" w:customStyle="1" w:styleId="20">
    <w:name w:val="Основной текст (2)"/>
    <w:basedOn w:val="a"/>
    <w:link w:val="2"/>
    <w:uiPriority w:val="99"/>
    <w:rsid w:val="006B0F04"/>
    <w:pPr>
      <w:shd w:val="clear" w:color="auto" w:fill="FFFFFF"/>
      <w:spacing w:before="60" w:after="0" w:line="581" w:lineRule="exact"/>
    </w:pPr>
    <w:rPr>
      <w:rFonts w:ascii="Book Antiqua" w:hAnsi="Book Antiqua"/>
      <w:b/>
    </w:rPr>
  </w:style>
  <w:style w:type="paragraph" w:customStyle="1" w:styleId="22">
    <w:name w:val="Заголовок №2"/>
    <w:basedOn w:val="a"/>
    <w:link w:val="21"/>
    <w:uiPriority w:val="99"/>
    <w:rsid w:val="006B0F04"/>
    <w:pPr>
      <w:shd w:val="clear" w:color="auto" w:fill="FFFFFF"/>
      <w:spacing w:before="60" w:after="180" w:line="240" w:lineRule="atLeast"/>
      <w:outlineLvl w:val="1"/>
    </w:pPr>
    <w:rPr>
      <w:rFonts w:ascii="Book Antiqua" w:hAnsi="Book Antiqua"/>
      <w:b/>
    </w:rPr>
  </w:style>
  <w:style w:type="paragraph" w:customStyle="1" w:styleId="p5">
    <w:name w:val="p5"/>
    <w:basedOn w:val="a"/>
    <w:uiPriority w:val="99"/>
    <w:rsid w:val="006B0F04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s2">
    <w:name w:val="s2"/>
    <w:uiPriority w:val="99"/>
    <w:rsid w:val="006B0F04"/>
  </w:style>
  <w:style w:type="paragraph" w:customStyle="1" w:styleId="p4">
    <w:name w:val="p4"/>
    <w:basedOn w:val="a"/>
    <w:uiPriority w:val="99"/>
    <w:rsid w:val="006B0F04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5229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41D9B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23">
    <w:name w:val="Сетка таблицы2"/>
    <w:basedOn w:val="a1"/>
    <w:next w:val="a4"/>
    <w:uiPriority w:val="39"/>
    <w:rsid w:val="00D12443"/>
    <w:pPr>
      <w:spacing w:after="0" w:line="240" w:lineRule="auto"/>
    </w:pPr>
    <w:rPr>
      <w:rFonts w:asciiTheme="minorHAnsi" w:eastAsia="Times New Roman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C2F0D-9410-4CEC-8F79-35CC718A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Ресурс-ПК</dc:creator>
  <cp:lastModifiedBy>Егорова Татьяна Владимировна</cp:lastModifiedBy>
  <cp:revision>9</cp:revision>
  <cp:lastPrinted>2026-09-29T06:32:00Z</cp:lastPrinted>
  <dcterms:created xsi:type="dcterms:W3CDTF">2026-09-23T06:38:00Z</dcterms:created>
  <dcterms:modified xsi:type="dcterms:W3CDTF">2026-09-29T06:33:00Z</dcterms:modified>
</cp:coreProperties>
</file>