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AE" w:rsidRDefault="004473A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73AE" w:rsidRDefault="004473AE">
      <w:pPr>
        <w:pStyle w:val="ConsPlusNormal"/>
        <w:jc w:val="both"/>
      </w:pPr>
    </w:p>
    <w:p w:rsidR="004473AE" w:rsidRDefault="004473AE">
      <w:pPr>
        <w:pStyle w:val="ConsPlusNormal"/>
      </w:pPr>
      <w:r>
        <w:t>Зарегистрировано в Минюсте России 7 марта 2014 г. N 31536</w:t>
      </w:r>
    </w:p>
    <w:p w:rsidR="004473AE" w:rsidRDefault="004473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3AE" w:rsidRDefault="004473AE">
      <w:pPr>
        <w:pStyle w:val="ConsPlusNormal"/>
        <w:jc w:val="both"/>
      </w:pPr>
    </w:p>
    <w:p w:rsidR="004473AE" w:rsidRDefault="004473A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473AE" w:rsidRDefault="004473AE">
      <w:pPr>
        <w:pStyle w:val="ConsPlusTitle"/>
        <w:jc w:val="center"/>
      </w:pPr>
    </w:p>
    <w:p w:rsidR="004473AE" w:rsidRDefault="004473AE">
      <w:pPr>
        <w:pStyle w:val="ConsPlusTitle"/>
        <w:jc w:val="center"/>
      </w:pPr>
      <w:r>
        <w:t>ПРИКАЗ</w:t>
      </w:r>
    </w:p>
    <w:p w:rsidR="004473AE" w:rsidRDefault="004473AE">
      <w:pPr>
        <w:pStyle w:val="ConsPlusTitle"/>
        <w:jc w:val="center"/>
      </w:pPr>
      <w:r>
        <w:t>от 23 января 2014 г. N 27н</w:t>
      </w:r>
    </w:p>
    <w:p w:rsidR="004473AE" w:rsidRDefault="004473AE">
      <w:pPr>
        <w:pStyle w:val="ConsPlusTitle"/>
        <w:jc w:val="center"/>
      </w:pPr>
    </w:p>
    <w:p w:rsidR="004473AE" w:rsidRDefault="004473AE">
      <w:pPr>
        <w:pStyle w:val="ConsPlusTitle"/>
        <w:jc w:val="center"/>
      </w:pPr>
      <w:r>
        <w:t>ОБ УТВЕРЖДЕНИИ ПРАВИЛ</w:t>
      </w:r>
    </w:p>
    <w:p w:rsidR="004473AE" w:rsidRDefault="004473AE">
      <w:pPr>
        <w:pStyle w:val="ConsPlusTitle"/>
        <w:jc w:val="center"/>
      </w:pPr>
      <w:r>
        <w:t>ОПРЕДЕЛЕНИЯ ОРГАНАМИ ГОСУДАРСТВЕННОЙ ВЛАСТИ СУБЪЕКТА</w:t>
      </w:r>
    </w:p>
    <w:p w:rsidR="004473AE" w:rsidRDefault="004473AE">
      <w:pPr>
        <w:pStyle w:val="ConsPlusTitle"/>
        <w:jc w:val="center"/>
      </w:pPr>
      <w:r>
        <w:t>РОССИЙСКОЙ ФЕДЕРАЦИИ ПОТРЕБНОСТИ В ПРИВЛЕЧЕНИИ</w:t>
      </w:r>
    </w:p>
    <w:p w:rsidR="004473AE" w:rsidRDefault="004473AE">
      <w:pPr>
        <w:pStyle w:val="ConsPlusTitle"/>
        <w:jc w:val="center"/>
      </w:pPr>
      <w:r>
        <w:t>ИНОСТРАННЫХ РАБОТНИКОВ</w:t>
      </w:r>
    </w:p>
    <w:p w:rsidR="004473AE" w:rsidRDefault="004473AE">
      <w:pPr>
        <w:pStyle w:val="ConsPlusNormal"/>
        <w:jc w:val="center"/>
      </w:pPr>
    </w:p>
    <w:p w:rsidR="004473AE" w:rsidRDefault="004473A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18.1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2006, N 30, ст. 3286; 2007, N 2, ст. 361; 2008, N 30, ст. 3616; 2010, N 52, ст. 7000; 2013, N 19, ст. 2309) и </w:t>
      </w:r>
      <w:hyperlink r:id="rId7" w:history="1">
        <w:r>
          <w:rPr>
            <w:color w:val="0000FF"/>
          </w:rPr>
          <w:t>подпунктом 5.2.117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4473AE" w:rsidRDefault="004473A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определения органами государственной власти субъекта Российской Федерации потребности в привлечении иностранных работников.</w:t>
      </w:r>
    </w:p>
    <w:p w:rsidR="004473AE" w:rsidRDefault="004473A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июля 2010 г. N 514н "Об утверждении формы заявки работодателей, заказчиков работ (услуг), в том числе иностранных граждан, зарегистрированных в качестве индивидуальных предпринимателей, о потребности в рабочей силе для замещения вакантных и создаваемых рабочих мест иностранными работниками и порядка ее заполнения, а также формы заявления работодателей об увеличении размера определенной на текущий год потребности в привлечении иностранных работников и размера утвержденных на текущий год квот, а также о связанной с этими изменениями корректировке распределения определенной на текущий год потребности по приоритетным профессионально-квалификационным группам" (зарегистрирован Министерством юстиции Российской Федерации 10 августа 2010 г. N 18109).</w:t>
      </w: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jc w:val="right"/>
      </w:pPr>
      <w:r>
        <w:t>Министр</w:t>
      </w:r>
    </w:p>
    <w:p w:rsidR="004473AE" w:rsidRDefault="004473AE">
      <w:pPr>
        <w:pStyle w:val="ConsPlusNormal"/>
        <w:jc w:val="right"/>
      </w:pPr>
      <w:r>
        <w:t>М.А.ТОПИЛИН</w:t>
      </w: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jc w:val="right"/>
      </w:pPr>
      <w:r>
        <w:t>Утверждены</w:t>
      </w:r>
    </w:p>
    <w:p w:rsidR="004473AE" w:rsidRDefault="004473AE">
      <w:pPr>
        <w:pStyle w:val="ConsPlusNormal"/>
        <w:jc w:val="right"/>
      </w:pPr>
      <w:r>
        <w:t>приказом Министерства труда</w:t>
      </w:r>
    </w:p>
    <w:p w:rsidR="004473AE" w:rsidRDefault="004473AE">
      <w:pPr>
        <w:pStyle w:val="ConsPlusNormal"/>
        <w:jc w:val="right"/>
      </w:pPr>
      <w:r>
        <w:t>и социальной защиты</w:t>
      </w:r>
    </w:p>
    <w:p w:rsidR="004473AE" w:rsidRDefault="004473AE">
      <w:pPr>
        <w:pStyle w:val="ConsPlusNormal"/>
        <w:jc w:val="right"/>
      </w:pPr>
      <w:r>
        <w:t>Российской Федерации</w:t>
      </w:r>
    </w:p>
    <w:p w:rsidR="004473AE" w:rsidRDefault="004473AE">
      <w:pPr>
        <w:pStyle w:val="ConsPlusNormal"/>
        <w:jc w:val="right"/>
      </w:pPr>
      <w:r>
        <w:t>от 23 января 2014 г. N 27н</w:t>
      </w: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Title"/>
        <w:jc w:val="center"/>
      </w:pPr>
      <w:bookmarkStart w:id="1" w:name="P31"/>
      <w:bookmarkEnd w:id="1"/>
      <w:r>
        <w:t>ПРАВИЛА</w:t>
      </w:r>
    </w:p>
    <w:p w:rsidR="004473AE" w:rsidRDefault="004473AE">
      <w:pPr>
        <w:pStyle w:val="ConsPlusTitle"/>
        <w:jc w:val="center"/>
      </w:pPr>
      <w:r>
        <w:t>ОПРЕДЕЛЕНИЯ ОРГАНАМИ ГОСУДАРСТВЕННОЙ ВЛАСТИ СУБЪЕКТА</w:t>
      </w:r>
    </w:p>
    <w:p w:rsidR="004473AE" w:rsidRDefault="004473AE">
      <w:pPr>
        <w:pStyle w:val="ConsPlusTitle"/>
        <w:jc w:val="center"/>
      </w:pPr>
      <w:r>
        <w:t>РОССИЙСКОЙ ФЕДЕРАЦИИ ПОТРЕБНОСТИ В ПРИВЛЕЧЕНИИ</w:t>
      </w:r>
    </w:p>
    <w:p w:rsidR="004473AE" w:rsidRDefault="004473AE">
      <w:pPr>
        <w:pStyle w:val="ConsPlusTitle"/>
        <w:jc w:val="center"/>
      </w:pPr>
      <w:r>
        <w:t>ИНОСТРАННЫХ РАБОТНИКОВ</w:t>
      </w: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определения органами государственной власти субъекта Российской Федерации потребности в привлечении иностранных работников, в том числе увеличения (уменьшения) размера потребности в привлечении иностранных работников (далее - потребность, в том числе увеличение (уменьшение) размера потребности).</w:t>
      </w:r>
    </w:p>
    <w:p w:rsidR="004473AE" w:rsidRDefault="004473AE">
      <w:pPr>
        <w:pStyle w:val="ConsPlusNormal"/>
        <w:ind w:firstLine="540"/>
        <w:jc w:val="both"/>
      </w:pPr>
      <w:r>
        <w:t>2. Потребность, в том числе увеличение (уменьшение) размера потребности, определяется уполномоченным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органом исполнительной власти субъекта Российской Федерации (далее - уполномоченный орган субъекта Российской Федерации).</w:t>
      </w:r>
    </w:p>
    <w:p w:rsidR="004473AE" w:rsidRDefault="004473AE">
      <w:pPr>
        <w:pStyle w:val="ConsPlusNormal"/>
        <w:ind w:firstLine="540"/>
        <w:jc w:val="both"/>
      </w:pPr>
      <w:r>
        <w:t>3. Потребность, в том числе увеличение (уменьшение) размера потребности, определяется на основании заявок работодателей, заказчиков работ (услуг) (за исключением физических лиц, привлекающих иностранных работников для личных, домашних и иных подобных нужд, не связанных с осуществлением предпринимательской деятельности) (далее - работодатели) о потребности в привлечении иностранных работников для замещения вакантных и создаваемых рабочих мест либо выполнения работ (оказания услуг), которые рассматриваются межведомственной комиссией субъекта Российской Федерации по вопросам привлечения и использования иностранных работников из числа представителей трехсторонней комиссии по регулированию социально-трудовых отношений субъекта Российской Федерации, заинтересованных территориальных органов федеральных органов исполнительной власти, включая территориальный орган Федеральной миграционной службы, территориальный орган Федеральной налоговой службы, территориальный орган Федеральной службы по труду и занятости, и органов исполнительной власти субъектов Российской Федерации (далее - комиссия субъекта Российской Федерации).</w:t>
      </w:r>
    </w:p>
    <w:p w:rsidR="004473AE" w:rsidRDefault="004473AE">
      <w:pPr>
        <w:pStyle w:val="ConsPlusNormal"/>
        <w:ind w:firstLine="540"/>
        <w:jc w:val="both"/>
      </w:pPr>
      <w:r>
        <w:t>4. Положение и состав комиссии субъекта Российской Федерации утверждаются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Федерации).</w:t>
      </w:r>
    </w:p>
    <w:p w:rsidR="004473AE" w:rsidRDefault="004473AE">
      <w:pPr>
        <w:pStyle w:val="ConsPlusNormal"/>
        <w:ind w:firstLine="540"/>
        <w:jc w:val="both"/>
      </w:pPr>
      <w:r>
        <w:t xml:space="preserve">5. Рассмотрению подлежат заявки работодателей о потребности в привлечении иностранных работников для замещения вакантных и создаваемых рабочих мест либо выполнения работ (оказания услуг) (далее - заявка работодателя), заявки работодателей об увеличении (уменьшении) размера определенной потребности в привлечении иностранных работников для замещения вакантных и создаваемых рабочих мест либо выполнения работ (оказания услуг) (далее - заявка работодателя об увеличении (уменьшении) размера потребности), представленные по форме, предусмотренной </w:t>
      </w:r>
      <w:hyperlink w:anchor="P102" w:history="1">
        <w:r>
          <w:rPr>
            <w:color w:val="0000FF"/>
          </w:rPr>
          <w:t>приложением N 1</w:t>
        </w:r>
      </w:hyperlink>
      <w:r>
        <w:t xml:space="preserve"> к настоящим Правилам и заполненные согласно рекомендациям по заполнению формы заявки работодателя, заказчика работ (услуг) о потребности в привлечении иностранных работников для замещения вакантных и создаваемых рабочих мест либо выполнения работ (оказания услуг), в том числе увеличении (уменьшении) размера потребности в привлечении иностранных работников, предусмотренным </w:t>
      </w:r>
      <w:hyperlink w:anchor="P184" w:history="1">
        <w:r>
          <w:rPr>
            <w:color w:val="0000FF"/>
          </w:rPr>
          <w:t>приложением N 2</w:t>
        </w:r>
      </w:hyperlink>
      <w:r>
        <w:t xml:space="preserve"> к настоящим Правилам (далее - форма, заполнение соответственно).</w:t>
      </w:r>
    </w:p>
    <w:p w:rsidR="004473AE" w:rsidRDefault="004473AE">
      <w:pPr>
        <w:pStyle w:val="ConsPlusNormal"/>
        <w:ind w:firstLine="540"/>
        <w:jc w:val="both"/>
      </w:pPr>
      <w:r>
        <w:t>Заявка работодателя, заявка работодателя об увеличении (уменьшении) размера потребности представляются в уполномоченный орган субъекта Российской Федерации на бумажном носителе или в электронной форме при электронном взаимодействии с использованием информационно-аналитической системы определения потребности в привлечении иностранных работников, размещенной в информационно-телекоммуникационной сети "Интернет" (www.migrakvota.gov.ru) (далее - АИС).</w:t>
      </w:r>
    </w:p>
    <w:p w:rsidR="004473AE" w:rsidRDefault="004473AE">
      <w:pPr>
        <w:pStyle w:val="ConsPlusNormal"/>
        <w:ind w:firstLine="540"/>
        <w:jc w:val="both"/>
      </w:pPr>
      <w:r>
        <w:t>6. Уполномоченный орган субъекта Российской Федерации:</w:t>
      </w:r>
    </w:p>
    <w:p w:rsidR="004473AE" w:rsidRDefault="004473AE">
      <w:pPr>
        <w:pStyle w:val="ConsPlusNormal"/>
        <w:ind w:firstLine="540"/>
        <w:jc w:val="both"/>
      </w:pPr>
      <w:r>
        <w:t xml:space="preserve">а) в течение 5 дней со дня поступления заявки работодателя, заявки работодателя об увеличении (уменьшении) размера потребности возвращает на доработку заявку работодателя, заявку работодателя об увеличении (уменьшении) размера потребности, форма и/или заполнение которых не соответствуют </w:t>
      </w:r>
      <w:hyperlink w:anchor="P102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184" w:history="1">
        <w:r>
          <w:rPr>
            <w:color w:val="0000FF"/>
          </w:rPr>
          <w:t>2</w:t>
        </w:r>
      </w:hyperlink>
      <w:r>
        <w:t xml:space="preserve"> к настоящим Правилам;</w:t>
      </w:r>
    </w:p>
    <w:p w:rsidR="004473AE" w:rsidRDefault="004473AE">
      <w:pPr>
        <w:pStyle w:val="ConsPlusNormal"/>
        <w:ind w:firstLine="540"/>
        <w:jc w:val="both"/>
      </w:pPr>
      <w:r>
        <w:t>б) в течение 7 дней со дня поступления заявки работодателя, заявки работодателя об увеличении (уменьшении) размера потребности представляет их на рассмотрение членам комиссии субъекта Российской Федерации.</w:t>
      </w:r>
    </w:p>
    <w:p w:rsidR="004473AE" w:rsidRDefault="004473AE">
      <w:pPr>
        <w:pStyle w:val="ConsPlusNormal"/>
        <w:ind w:firstLine="540"/>
        <w:jc w:val="both"/>
      </w:pPr>
      <w:bookmarkStart w:id="2" w:name="P45"/>
      <w:bookmarkEnd w:id="2"/>
      <w:r>
        <w:t xml:space="preserve">7. Комиссия субъекта Российской Федерации не позднее 25 дней со дня поступления заявки </w:t>
      </w:r>
      <w:r>
        <w:lastRenderedPageBreak/>
        <w:t>работодателя, заявки работодателя об увеличении (уменьшении) размера потребности в уполномоченный орган субъекта Российской Федерации принимает решение об удовлетворении в полном объеме, отклонении полностью или частично заявки работодателя, заявки работодателя об увеличении (уменьшении) размера потребности.</w:t>
      </w:r>
    </w:p>
    <w:p w:rsidR="004473AE" w:rsidRDefault="004473AE">
      <w:pPr>
        <w:pStyle w:val="ConsPlusNormal"/>
        <w:ind w:firstLine="540"/>
        <w:jc w:val="both"/>
      </w:pPr>
      <w:r>
        <w:t>8. Комиссия субъекта Российской Федерации при рассмотрении заявки работодателя, заявки работодателя об увеличении (уменьшении) размера потребности руководствуется принципами обеспечения национальной безопасности, поддержания баланса трудовых ресурсов, содействия трудоустройству в приоритетном порядке граждан Российской Федерации.</w:t>
      </w:r>
    </w:p>
    <w:p w:rsidR="004473AE" w:rsidRDefault="004473AE">
      <w:pPr>
        <w:pStyle w:val="ConsPlusNormal"/>
        <w:ind w:firstLine="540"/>
        <w:jc w:val="both"/>
      </w:pPr>
      <w:r>
        <w:t>9. Комиссия субъекта Российской Федерации рассматривает заявку работодателя, заявку работодателя об увеличении размера потребности с учетом влияния привлечения иностранных работников на социально- экономическое развитие субъекта Российской Федерации, рынок труда субъекта Российской Федерации, доходов и расходов бюджетов всех уровней бюджетной системы Российской Федерации, связанных с привлечением и использованием иностранных работников, доля противоправных действий, совершенных иностранными гражданами в субъекте Российской Федерации, в общем количестве противоправных действий, совершенных в субъекте Российской Федерации, доли противоправных действий, связанных с привлечением к трудовой деятельности в субъекте Российской Федерации иностранного гражданина или лица без гражданства, в общем количестве противоправных действий, совершенных в субъекте Российской Федерации, реализации в субъекте Российской Федерации инвестиционных проектов, программ и мероприятий, осуществляемых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субъекта Российской Федерации.</w:t>
      </w:r>
    </w:p>
    <w:p w:rsidR="004473AE" w:rsidRDefault="004473AE">
      <w:pPr>
        <w:pStyle w:val="ConsPlusNormal"/>
        <w:ind w:firstLine="540"/>
        <w:jc w:val="both"/>
      </w:pPr>
      <w:bookmarkStart w:id="3" w:name="P48"/>
      <w:bookmarkEnd w:id="3"/>
      <w:r>
        <w:t>10. Комиссия субъекта Российской Федерации при принятии решения по заявке работодателя, заявки работодателя об увеличении размера потребности учитывает следующие положения:</w:t>
      </w:r>
    </w:p>
    <w:p w:rsidR="004473AE" w:rsidRDefault="004473AE">
      <w:pPr>
        <w:pStyle w:val="ConsPlusNormal"/>
        <w:ind w:firstLine="540"/>
        <w:jc w:val="both"/>
      </w:pPr>
      <w:bookmarkStart w:id="4" w:name="P49"/>
      <w:bookmarkEnd w:id="4"/>
      <w:r>
        <w:t>а) наличие в Едином государственном реестре юридических лиц (Едином государственном реестре индивидуальных предпринимателей) (далее - ЕГРЮЛ (ЕГРИП)) сведений о регистрации работодателя - юридического лица (работодателя - индивидуального предпринимателя) и отсутствие в ЕГРЮЛ (ЕГРИП) сведений о прекращении деятельности работодателя - юридического лица (работодателя - индивидуального предпринимателя), а также соответствие идентификационного номера налогоплательщика, наименования организации (индивидуального предпринимателя), указанных в заявке работодателя, заявке работодателя об увеличении размера потребности, идентификационному номеру налогоплательщика, наименованию организации (индивидуального предпринимателя), присвоенным организации (индивидуальному предпринимателю) при постановке на учет в налоговом органе;</w:t>
      </w:r>
    </w:p>
    <w:p w:rsidR="004473AE" w:rsidRDefault="004473AE">
      <w:pPr>
        <w:pStyle w:val="ConsPlusNormal"/>
        <w:ind w:firstLine="540"/>
        <w:jc w:val="both"/>
      </w:pPr>
      <w:bookmarkStart w:id="5" w:name="P50"/>
      <w:bookmarkEnd w:id="5"/>
      <w:r>
        <w:t>б) отсутствие возможности удовлетворения потребности в рабочей силе по профессиям (специальностям, должностям), указанным в заявке работодателя, заявке работодателя об увеличении размера потребности, за счет региональных трудовых ресурсов, в том числе путем профессионального образования и дополнительного профессионального образования или профессионального обучения незанятых граждан, высвобождаемых работников, перераспределения трудовых ресурсов внутри субъекта Российской Федерации, а также их привлечения из других субъектов Российской Федерации, трудоустройства выпускников образовательных организаций;</w:t>
      </w:r>
    </w:p>
    <w:p w:rsidR="004473AE" w:rsidRDefault="004473AE">
      <w:pPr>
        <w:pStyle w:val="ConsPlusNormal"/>
        <w:ind w:firstLine="540"/>
        <w:jc w:val="both"/>
      </w:pPr>
      <w:r>
        <w:t>в) наличие возможности субъекта Российской Федерации по обустройству привлекаемых для осуществления трудовой деятельности иностранных граждан исходя из обеспеченности населения жильем, объектами социальной инфраструктуры и медицинской помощью;</w:t>
      </w:r>
    </w:p>
    <w:p w:rsidR="004473AE" w:rsidRDefault="004473AE">
      <w:pPr>
        <w:pStyle w:val="ConsPlusNormal"/>
        <w:ind w:firstLine="540"/>
        <w:jc w:val="both"/>
      </w:pPr>
      <w:r>
        <w:t>г) указание в заявке работодателя, заявке работодателя об увеличении размера потребности размера заработной платы, превышающего величину прожиточного минимума трудоспособного населения в субъекте Российской Федерации и размер минимальной заработной платы в субъекте Российской Федерации;</w:t>
      </w:r>
    </w:p>
    <w:p w:rsidR="004473AE" w:rsidRDefault="004473AE">
      <w:pPr>
        <w:pStyle w:val="ConsPlusNormal"/>
        <w:ind w:firstLine="540"/>
        <w:jc w:val="both"/>
      </w:pPr>
      <w:bookmarkStart w:id="6" w:name="P53"/>
      <w:bookmarkEnd w:id="6"/>
      <w:r>
        <w:t>д) предоставление работодателем гарантий медицинского и жилищного обеспечения иностранных работников в случаях, предусмотренных законодательством Российской Федерации;</w:t>
      </w:r>
    </w:p>
    <w:p w:rsidR="004473AE" w:rsidRDefault="004473AE">
      <w:pPr>
        <w:pStyle w:val="ConsPlusNormal"/>
        <w:ind w:firstLine="540"/>
        <w:jc w:val="both"/>
      </w:pPr>
      <w:bookmarkStart w:id="7" w:name="P54"/>
      <w:bookmarkEnd w:id="7"/>
      <w:r>
        <w:t xml:space="preserve">е) отсутствие у работодателя неустраненных нарушений трудового, миграционного, налогового законодательства, законодательства в области социального и медицинского </w:t>
      </w:r>
      <w:r>
        <w:lastRenderedPageBreak/>
        <w:t>страхования, социальной защиты инвалидов, законодательства о занятости населения;</w:t>
      </w:r>
    </w:p>
    <w:p w:rsidR="004473AE" w:rsidRDefault="004473AE">
      <w:pPr>
        <w:pStyle w:val="ConsPlusNormal"/>
        <w:ind w:firstLine="540"/>
        <w:jc w:val="both"/>
      </w:pPr>
      <w:bookmarkStart w:id="8" w:name="P55"/>
      <w:bookmarkEnd w:id="8"/>
      <w:r>
        <w:t>ж) соблюдение работодателем допустимой доли иностранных работников, привлекаемых в различные отрасли экономики, а также иных требований, установленных федеральными законами и иными нормативными правовыми актами.</w:t>
      </w:r>
    </w:p>
    <w:p w:rsidR="004473AE" w:rsidRDefault="004473AE">
      <w:pPr>
        <w:pStyle w:val="ConsPlusNormal"/>
        <w:ind w:firstLine="540"/>
        <w:jc w:val="both"/>
      </w:pPr>
      <w:bookmarkStart w:id="9" w:name="P56"/>
      <w:bookmarkEnd w:id="9"/>
      <w:r>
        <w:t xml:space="preserve">11. Комиссия субъекта Российской Федерации принимает решение об удовлетворении в полном объеме заявки работодателя, заявки работодателя об увеличении размера потребности в случае соответствия положениям, предусмотренным </w:t>
      </w:r>
      <w:hyperlink w:anchor="P48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4473AE" w:rsidRDefault="004473AE">
      <w:pPr>
        <w:pStyle w:val="ConsPlusNormal"/>
        <w:ind w:firstLine="540"/>
        <w:jc w:val="both"/>
      </w:pPr>
      <w:r>
        <w:t>12. Комиссия субъекта Российской Федерации принимает решение об отклонении заявки работодателя, заявки работодателя об увеличении размера потребности полностью в случае:</w:t>
      </w:r>
    </w:p>
    <w:p w:rsidR="004473AE" w:rsidRDefault="004473AE">
      <w:pPr>
        <w:pStyle w:val="ConsPlusNormal"/>
        <w:ind w:firstLine="540"/>
        <w:jc w:val="both"/>
      </w:pPr>
      <w:r>
        <w:t>а) представления работодателем недостоверных сведений или подложных документов либо сообщения заведомо ложных сведений;</w:t>
      </w:r>
    </w:p>
    <w:p w:rsidR="004473AE" w:rsidRDefault="004473AE">
      <w:pPr>
        <w:pStyle w:val="ConsPlusNormal"/>
        <w:ind w:firstLine="540"/>
        <w:jc w:val="both"/>
      </w:pPr>
      <w:r>
        <w:t>б) возбуждения производства по делу о банкротстве работодателя;</w:t>
      </w:r>
    </w:p>
    <w:p w:rsidR="004473AE" w:rsidRDefault="004473AE">
      <w:pPr>
        <w:pStyle w:val="ConsPlusNormal"/>
        <w:ind w:firstLine="540"/>
        <w:jc w:val="both"/>
      </w:pPr>
      <w:r>
        <w:t>в) несоответствия заявки работодателя, заявки работодателя об увеличении размера потребности положениям, предусмотренным пунктом 10 настоящих Правил.</w:t>
      </w:r>
    </w:p>
    <w:p w:rsidR="004473AE" w:rsidRDefault="004473AE">
      <w:pPr>
        <w:pStyle w:val="ConsPlusNormal"/>
        <w:ind w:firstLine="540"/>
        <w:jc w:val="both"/>
      </w:pPr>
      <w:bookmarkStart w:id="10" w:name="P61"/>
      <w:bookmarkEnd w:id="10"/>
      <w:r>
        <w:t xml:space="preserve">13. Комиссия субъекта Российской Федерации принимает решение об отклонении частично заявки работодателя, заявки работодателя об увеличении размера потребности в случае полного соответствия положениям, предусмотренным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4" w:history="1">
        <w:r>
          <w:rPr>
            <w:color w:val="0000FF"/>
          </w:rPr>
          <w:t>"е"</w:t>
        </w:r>
      </w:hyperlink>
      <w:r>
        <w:t xml:space="preserve">, </w:t>
      </w:r>
      <w:hyperlink w:anchor="P55" w:history="1">
        <w:r>
          <w:rPr>
            <w:color w:val="0000FF"/>
          </w:rPr>
          <w:t>"ж" пункта 10</w:t>
        </w:r>
      </w:hyperlink>
      <w:r>
        <w:t xml:space="preserve"> настоящих Правил, а также частичного соответствия положениям, предусмотренным в </w:t>
      </w:r>
      <w:hyperlink w:anchor="P5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53" w:history="1">
        <w:r>
          <w:rPr>
            <w:color w:val="0000FF"/>
          </w:rPr>
          <w:t>"д" пункта 10</w:t>
        </w:r>
      </w:hyperlink>
      <w:r>
        <w:t xml:space="preserve"> настоящих Правил (в той части, в которой заявка работодателя, заявка работодателя об увеличении размера потребности не соответствуют положениям).</w:t>
      </w:r>
    </w:p>
    <w:p w:rsidR="004473AE" w:rsidRDefault="004473AE">
      <w:pPr>
        <w:pStyle w:val="ConsPlusNormal"/>
        <w:ind w:firstLine="540"/>
        <w:jc w:val="both"/>
      </w:pPr>
      <w:r>
        <w:t xml:space="preserve">14. Комиссия субъекта Российской Федерации принимает решение об удовлетворении в полном объеме заявки работодателя об уменьшении размера потребности в случае превышения удовлетворенной в соответствии с </w:t>
      </w:r>
      <w:hyperlink w:anchor="P56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61" w:history="1">
        <w:r>
          <w:rPr>
            <w:color w:val="0000FF"/>
          </w:rPr>
          <w:t>13</w:t>
        </w:r>
      </w:hyperlink>
      <w:r>
        <w:t xml:space="preserve"> настоящих Правил потребности работодателя в привлечении иностранных работников над потребностью в уменьшении размера привлечения иностранных работников, указанной в рассматриваемой заявке работодателя об уменьшении размера потребности, или соответствия между ними.</w:t>
      </w:r>
    </w:p>
    <w:p w:rsidR="004473AE" w:rsidRDefault="004473AE">
      <w:pPr>
        <w:pStyle w:val="ConsPlusNormal"/>
        <w:ind w:firstLine="540"/>
        <w:jc w:val="both"/>
      </w:pPr>
      <w:r>
        <w:t xml:space="preserve">15. Комиссия субъекта Российской Федерации принимает решение об отклонении частично заявки работодателя об уменьшении размера потребности в случае, если потребность работодателя в уменьшении размера привлечения иностранных работников, указанная в рассматриваемой заявке работодателя об уменьшении размера потребности, превышает удовлетворенную в соответствии с </w:t>
      </w:r>
      <w:hyperlink w:anchor="P56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61" w:history="1">
        <w:r>
          <w:rPr>
            <w:color w:val="0000FF"/>
          </w:rPr>
          <w:t>13</w:t>
        </w:r>
      </w:hyperlink>
      <w:r>
        <w:t xml:space="preserve"> настоящих Правил потребность работодателя в привлечении иностранных работников.</w:t>
      </w:r>
    </w:p>
    <w:p w:rsidR="004473AE" w:rsidRDefault="004473AE">
      <w:pPr>
        <w:pStyle w:val="ConsPlusNormal"/>
        <w:ind w:firstLine="540"/>
        <w:jc w:val="both"/>
      </w:pPr>
      <w:r>
        <w:t xml:space="preserve">16. Комиссия субъекта Российской Федерации принимает решение об отклонении заявки работодателя об уменьшении размера потребности в случае отсутствия удовлетворенной в соответствии с </w:t>
      </w:r>
      <w:hyperlink w:anchor="P56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61" w:history="1">
        <w:r>
          <w:rPr>
            <w:color w:val="0000FF"/>
          </w:rPr>
          <w:t>13</w:t>
        </w:r>
      </w:hyperlink>
      <w:r>
        <w:t xml:space="preserve"> настоящих Правил потребности работодателя в привлечении иностранных работников.</w:t>
      </w:r>
    </w:p>
    <w:p w:rsidR="004473AE" w:rsidRDefault="004473AE">
      <w:pPr>
        <w:pStyle w:val="ConsPlusNormal"/>
        <w:ind w:firstLine="540"/>
        <w:jc w:val="both"/>
      </w:pPr>
      <w:r>
        <w:t>17. Уполномоченный орган субъекта Российской Федерации:</w:t>
      </w:r>
    </w:p>
    <w:p w:rsidR="004473AE" w:rsidRDefault="004473AE">
      <w:pPr>
        <w:pStyle w:val="ConsPlusNormal"/>
        <w:ind w:firstLine="540"/>
        <w:jc w:val="both"/>
      </w:pPr>
      <w:r>
        <w:t>а) в течение 3 дней со дня принятия решения комиссией субъекта Российской Федерации оформляет соответствующее решение комиссии субъекта Российской Федерации;</w:t>
      </w:r>
    </w:p>
    <w:p w:rsidR="004473AE" w:rsidRDefault="004473AE">
      <w:pPr>
        <w:pStyle w:val="ConsPlusNormal"/>
        <w:ind w:firstLine="540"/>
        <w:jc w:val="both"/>
      </w:pPr>
      <w:r>
        <w:t>б) в течение 5 дней со дня принятия решения комиссией субъекта Российской Федерации направляет работодателю уведомление о принятом комиссией субъекта Российской Федерации решении по заявке работодателя, заявке работодателя об увеличении (уменьшении) размера потребности.</w:t>
      </w:r>
    </w:p>
    <w:p w:rsidR="004473AE" w:rsidRDefault="004473AE">
      <w:pPr>
        <w:pStyle w:val="ConsPlusNormal"/>
        <w:ind w:firstLine="540"/>
        <w:jc w:val="both"/>
      </w:pPr>
      <w:r>
        <w:t>18. Уполномоченный орган субъекта Российской Федерации при определении потребности:</w:t>
      </w:r>
    </w:p>
    <w:p w:rsidR="004473AE" w:rsidRDefault="004473AE">
      <w:pPr>
        <w:pStyle w:val="ConsPlusNormal"/>
        <w:ind w:firstLine="540"/>
        <w:jc w:val="both"/>
      </w:pPr>
      <w:r>
        <w:t>а) не позднее 15 августа текущего года определяет потребность на основании решений комиссии субъекта Российской Федерации об удовлетворении в полном объеме и отклонении частично заявок работодателей;</w:t>
      </w:r>
    </w:p>
    <w:p w:rsidR="004473AE" w:rsidRDefault="004473AE">
      <w:pPr>
        <w:pStyle w:val="ConsPlusNormal"/>
        <w:ind w:firstLine="540"/>
        <w:jc w:val="both"/>
      </w:pPr>
      <w:r>
        <w:t xml:space="preserve">б) не позднее 1 сентября текущего года представляет в Министерство труда и социальной защиты Российской Федерации на бумажном носителе или в электронной форме при электронном взаимодействии, а также с использованием АИС потребность по формам, предусмотренным </w:t>
      </w:r>
      <w:hyperlink w:anchor="P267" w:history="1">
        <w:r>
          <w:rPr>
            <w:color w:val="0000FF"/>
          </w:rPr>
          <w:t>приложениями N 3</w:t>
        </w:r>
      </w:hyperlink>
      <w:r>
        <w:t xml:space="preserve"> - </w:t>
      </w:r>
      <w:hyperlink w:anchor="P414" w:history="1">
        <w:r>
          <w:rPr>
            <w:color w:val="0000FF"/>
          </w:rPr>
          <w:t>5</w:t>
        </w:r>
      </w:hyperlink>
      <w:r>
        <w:t xml:space="preserve"> к настоящим Правилам, оформленным в соответствии с рекомендациями по их заполнению, предусмотренными </w:t>
      </w:r>
      <w:hyperlink w:anchor="P525" w:history="1">
        <w:r>
          <w:rPr>
            <w:color w:val="0000FF"/>
          </w:rPr>
          <w:t>приложением N 6</w:t>
        </w:r>
      </w:hyperlink>
      <w:r>
        <w:t xml:space="preserve"> к настоящим Правилам (далее - форма предложений), а также обоснование потребности субъекта Российской Федерации в привлечении иностранных работников согласно </w:t>
      </w:r>
      <w:hyperlink w:anchor="P649" w:history="1">
        <w:r>
          <w:rPr>
            <w:color w:val="0000FF"/>
          </w:rPr>
          <w:t>приложению N 7</w:t>
        </w:r>
      </w:hyperlink>
      <w:r>
        <w:t xml:space="preserve"> к настоящим </w:t>
      </w:r>
      <w:r>
        <w:lastRenderedPageBreak/>
        <w:t>Правилам (далее - обоснование).</w:t>
      </w:r>
    </w:p>
    <w:p w:rsidR="004473AE" w:rsidRDefault="004473AE">
      <w:pPr>
        <w:pStyle w:val="ConsPlusNormal"/>
        <w:ind w:firstLine="540"/>
        <w:jc w:val="both"/>
      </w:pPr>
      <w:r>
        <w:t>19. Уполномоченный орган субъекта Российской Федерации при увеличении (уменьшении) размера потребности на предстоящий год:</w:t>
      </w:r>
    </w:p>
    <w:p w:rsidR="004473AE" w:rsidRDefault="004473AE">
      <w:pPr>
        <w:pStyle w:val="ConsPlusNormal"/>
        <w:ind w:firstLine="540"/>
        <w:jc w:val="both"/>
      </w:pPr>
      <w:r>
        <w:t>а) не позднее 1 декабря текущего года определяет увеличение размера потребности на основании решений комиссии субъекта Российской Федерации об удовлетворении в полном объеме и отклонении частично заявок работодателей об увеличении размера потребности;</w:t>
      </w:r>
    </w:p>
    <w:p w:rsidR="004473AE" w:rsidRDefault="004473AE">
      <w:pPr>
        <w:pStyle w:val="ConsPlusNormal"/>
        <w:ind w:firstLine="540"/>
        <w:jc w:val="both"/>
      </w:pPr>
      <w:r>
        <w:t xml:space="preserve">б) не позднее 1 декабря текущего года определяет уменьшение размера потребности на основании решений комиссии субъекта Российской Федерации об удовлетворении в полном объеме и отклонении частично заявок работодателей об уменьшении размера потребности, информации о признании несостоятельным (банкротом) или наличии в ЕГРЮЛ (ЕГРИП) сведений о прекращении деятельности работодателя, имеющего удовлетворенную в соответствии с </w:t>
      </w:r>
      <w:hyperlink w:anchor="P56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61" w:history="1">
        <w:r>
          <w:rPr>
            <w:color w:val="0000FF"/>
          </w:rPr>
          <w:t>13</w:t>
        </w:r>
      </w:hyperlink>
      <w:r>
        <w:t xml:space="preserve"> настоящих Правил потребность в привлечении иностранных работников;</w:t>
      </w:r>
    </w:p>
    <w:p w:rsidR="004473AE" w:rsidRDefault="004473AE">
      <w:pPr>
        <w:pStyle w:val="ConsPlusNormal"/>
        <w:ind w:firstLine="540"/>
        <w:jc w:val="both"/>
      </w:pPr>
      <w:r>
        <w:t>в) не позднее 15 декабря текущего года представляет в Министерство труда и социальной защиты Российской Федерации на бумажном носителе или в электронной форме при электронном взаимодействии с использованием АИС увеличение (уменьшение) размера потребности по форме предложений, а также обоснование.</w:t>
      </w:r>
    </w:p>
    <w:p w:rsidR="004473AE" w:rsidRDefault="004473AE">
      <w:pPr>
        <w:pStyle w:val="ConsPlusNormal"/>
        <w:ind w:firstLine="540"/>
        <w:jc w:val="both"/>
      </w:pPr>
      <w:r>
        <w:t>20. Уполномоченный орган субъекта Российской Федерации при увеличении (уменьшении) размера потребности на текущий год:</w:t>
      </w:r>
    </w:p>
    <w:p w:rsidR="004473AE" w:rsidRDefault="004473AE">
      <w:pPr>
        <w:pStyle w:val="ConsPlusNormal"/>
        <w:ind w:firstLine="540"/>
        <w:jc w:val="both"/>
      </w:pPr>
      <w:r>
        <w:t>а) не позднее 30 дней со дня поступления заявки работодателя об увеличении размера потребности определяет размер увеличения потребности на основании решений комиссии субъекта Российской Федерации об удовлетворении в полном объеме и отклонении частично заявок работодателей об увеличении размера потребности;</w:t>
      </w:r>
    </w:p>
    <w:p w:rsidR="004473AE" w:rsidRDefault="004473AE">
      <w:pPr>
        <w:pStyle w:val="ConsPlusNormal"/>
        <w:ind w:firstLine="540"/>
        <w:jc w:val="both"/>
      </w:pPr>
      <w:r>
        <w:t xml:space="preserve">б) не позднее 30 дней со дня поступления заявки работодателя об уменьшении размера потребности определяет уменьшение размера потребности на основании решений комиссии субъекта Российской Федерации об удовлетворении в полном объеме и отклонении частично заявок работодателей об уменьшении размера потребности, информации о признании несостоятельным (банкротом) или наличии в ЕГРЮЛ (ЕГРИП) сведений о прекращении деятельности работодателя, имеющего удовлетворенную в соответствии с </w:t>
      </w:r>
      <w:hyperlink w:anchor="P56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61" w:history="1">
        <w:r>
          <w:rPr>
            <w:color w:val="0000FF"/>
          </w:rPr>
          <w:t>13</w:t>
        </w:r>
      </w:hyperlink>
      <w:r>
        <w:t xml:space="preserve"> настоящих Правил потребность в привлечении иностранных работников;</w:t>
      </w:r>
    </w:p>
    <w:p w:rsidR="004473AE" w:rsidRDefault="004473AE">
      <w:pPr>
        <w:pStyle w:val="ConsPlusNormal"/>
        <w:ind w:firstLine="540"/>
        <w:jc w:val="both"/>
      </w:pPr>
      <w:r>
        <w:t>в) не позднее 35 дней со дня поступления заявки работодателя об увеличении (уменьшении) размера потребности, но во всех случаях не позднее 1 ноября текущего года, представляет в Министерство труда и социальной защиты Российской Федерации на бумажном носителе или в электронной форме при электронном взаимодействии с использованием АИС увеличение (уменьшение) размера потребности по форме предложений, а также обоснование.</w:t>
      </w:r>
    </w:p>
    <w:p w:rsidR="004473AE" w:rsidRDefault="004473AE">
      <w:pPr>
        <w:pStyle w:val="ConsPlusNormal"/>
        <w:ind w:firstLine="540"/>
        <w:jc w:val="both"/>
      </w:pPr>
      <w:r>
        <w:t xml:space="preserve">21. Комиссия субъекта Российской Федерации в течение 5 дней со дня принятия межведомственной комиссией из числа представителей заинтересованных федеральных органов исполнительной власти, создаваемой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сентября 2013 г. N 800 (Собрание законодательства Российской Федерации, 2013, N 38, ст. 4814) (далее - межведомственная комиссия), решения об отклонении частично потребности, увеличения (уменьшения) размера потребности повторно, с учетом принятого межведомственной комиссией решения, рассматривает заявки работодателей, заявки работодателей об увеличении (уменьшении) размера потребности и принимает решение в соответствии с </w:t>
      </w:r>
      <w:hyperlink w:anchor="P45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4473AE" w:rsidRDefault="004473AE">
      <w:pPr>
        <w:pStyle w:val="ConsPlusNormal"/>
        <w:ind w:firstLine="540"/>
        <w:jc w:val="both"/>
      </w:pPr>
      <w:r>
        <w:t>22. Уполномоченный орган субъекта Российской Федерации:</w:t>
      </w:r>
    </w:p>
    <w:p w:rsidR="004473AE" w:rsidRDefault="004473AE">
      <w:pPr>
        <w:pStyle w:val="ConsPlusNormal"/>
        <w:ind w:firstLine="540"/>
        <w:jc w:val="both"/>
      </w:pPr>
      <w:r>
        <w:t xml:space="preserve">а) в течение 7 дней со дня принятия межведомственной комиссией решения об отклонении частично потребности, увеличения (уменьшения) размера потребности представляет в Министерство труда и социальной защиты Российской Федерации соответствующие принятому межведомственной </w:t>
      </w:r>
      <w:hyperlink r:id="rId10" w:history="1">
        <w:r>
          <w:rPr>
            <w:color w:val="0000FF"/>
          </w:rPr>
          <w:t>комиссией</w:t>
        </w:r>
      </w:hyperlink>
      <w:r>
        <w:t xml:space="preserve"> решению потребность, увеличение (уменьшение) размера потребности по форме предложений;</w:t>
      </w:r>
    </w:p>
    <w:p w:rsidR="004473AE" w:rsidRDefault="004473AE">
      <w:pPr>
        <w:pStyle w:val="ConsPlusNormal"/>
        <w:ind w:firstLine="540"/>
        <w:jc w:val="both"/>
      </w:pPr>
      <w:r>
        <w:t xml:space="preserve">б) в течение 7 дней со дня принятия комиссией субъекта Российской Федерации решения в соответствии с </w:t>
      </w:r>
      <w:hyperlink w:anchor="P45" w:history="1">
        <w:r>
          <w:rPr>
            <w:color w:val="0000FF"/>
          </w:rPr>
          <w:t>пунктом 7</w:t>
        </w:r>
      </w:hyperlink>
      <w:r>
        <w:t xml:space="preserve"> настоящих Правил повторно уведомляет о принятом решении работодателей, заявка которых отклонена полностью или частично.</w:t>
      </w: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jc w:val="right"/>
      </w:pPr>
      <w:r>
        <w:t>Приложение N 1</w:t>
      </w:r>
    </w:p>
    <w:p w:rsidR="004473AE" w:rsidRDefault="004473AE">
      <w:pPr>
        <w:pStyle w:val="ConsPlusNormal"/>
        <w:jc w:val="right"/>
      </w:pPr>
      <w:r>
        <w:t>к Правилам определения</w:t>
      </w:r>
    </w:p>
    <w:p w:rsidR="004473AE" w:rsidRDefault="004473AE">
      <w:pPr>
        <w:pStyle w:val="ConsPlusNormal"/>
        <w:jc w:val="right"/>
      </w:pPr>
      <w:r>
        <w:t>исполнительными органами</w:t>
      </w:r>
    </w:p>
    <w:p w:rsidR="004473AE" w:rsidRDefault="004473AE">
      <w:pPr>
        <w:pStyle w:val="ConsPlusNormal"/>
        <w:jc w:val="right"/>
      </w:pPr>
      <w:r>
        <w:t>государственной власти</w:t>
      </w:r>
    </w:p>
    <w:p w:rsidR="004473AE" w:rsidRDefault="004473AE">
      <w:pPr>
        <w:pStyle w:val="ConsPlusNormal"/>
        <w:jc w:val="right"/>
      </w:pPr>
      <w:r>
        <w:t>субъекта Российской Федерации</w:t>
      </w:r>
    </w:p>
    <w:p w:rsidR="004473AE" w:rsidRDefault="004473AE">
      <w:pPr>
        <w:pStyle w:val="ConsPlusNormal"/>
        <w:jc w:val="right"/>
      </w:pPr>
      <w:r>
        <w:t>потребности в привлечении</w:t>
      </w:r>
    </w:p>
    <w:p w:rsidR="004473AE" w:rsidRDefault="004473AE">
      <w:pPr>
        <w:pStyle w:val="ConsPlusNormal"/>
        <w:jc w:val="right"/>
      </w:pPr>
      <w:r>
        <w:t>иностранных работников,</w:t>
      </w:r>
    </w:p>
    <w:p w:rsidR="004473AE" w:rsidRDefault="004473AE">
      <w:pPr>
        <w:pStyle w:val="ConsPlusNormal"/>
        <w:jc w:val="right"/>
      </w:pPr>
      <w:r>
        <w:t>утвержденным приказом</w:t>
      </w:r>
    </w:p>
    <w:p w:rsidR="004473AE" w:rsidRDefault="004473AE">
      <w:pPr>
        <w:pStyle w:val="ConsPlusNormal"/>
        <w:jc w:val="right"/>
      </w:pPr>
      <w:r>
        <w:t>Министерства труда и социальной</w:t>
      </w:r>
    </w:p>
    <w:p w:rsidR="004473AE" w:rsidRDefault="004473AE">
      <w:pPr>
        <w:pStyle w:val="ConsPlusNormal"/>
        <w:jc w:val="right"/>
      </w:pPr>
      <w:r>
        <w:t>защиты Российской Федерации</w:t>
      </w:r>
    </w:p>
    <w:p w:rsidR="004473AE" w:rsidRDefault="004473AE">
      <w:pPr>
        <w:pStyle w:val="ConsPlusNormal"/>
        <w:jc w:val="right"/>
      </w:pPr>
      <w:r>
        <w:t>от 23 января 2014 г. N 27н</w:t>
      </w:r>
    </w:p>
    <w:p w:rsidR="004473AE" w:rsidRDefault="004473AE">
      <w:pPr>
        <w:sectPr w:rsidR="004473AE" w:rsidSect="003C3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3AE" w:rsidRDefault="004473AE">
      <w:pPr>
        <w:pStyle w:val="ConsPlusNormal"/>
        <w:jc w:val="both"/>
      </w:pPr>
    </w:p>
    <w:p w:rsidR="004473AE" w:rsidRDefault="004473AE">
      <w:pPr>
        <w:pStyle w:val="ConsPlusNormal"/>
        <w:jc w:val="right"/>
      </w:pPr>
      <w:r>
        <w:t>Форма</w:t>
      </w:r>
    </w:p>
    <w:p w:rsidR="004473AE" w:rsidRDefault="004473AE">
      <w:pPr>
        <w:pStyle w:val="ConsPlusNormal"/>
        <w:jc w:val="both"/>
      </w:pPr>
    </w:p>
    <w:p w:rsidR="004473AE" w:rsidRDefault="004473AE">
      <w:pPr>
        <w:pStyle w:val="ConsPlusNonformat"/>
        <w:jc w:val="both"/>
      </w:pPr>
      <w:bookmarkStart w:id="11" w:name="P102"/>
      <w:bookmarkEnd w:id="11"/>
      <w:r>
        <w:rPr>
          <w:sz w:val="16"/>
        </w:rPr>
        <w:t xml:space="preserve">        Заявка работодателя, заказчика работ (услуг) о потребности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   в привлечении иностранных работников для замещения вакантных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и создаваемых рабочих мест либо выполнения работ (оказания услуг),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      в том числе увеличении (уменьшении) размера потребности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     в привлечении иностранных работников (нужное подчеркнуть)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                            на ____ год</w:t>
      </w:r>
    </w:p>
    <w:p w:rsidR="004473AE" w:rsidRDefault="004473AE">
      <w:pPr>
        <w:pStyle w:val="ConsPlusNonformat"/>
        <w:jc w:val="both"/>
      </w:pPr>
    </w:p>
    <w:p w:rsidR="004473AE" w:rsidRDefault="004473AE">
      <w:pPr>
        <w:pStyle w:val="ConsPlusNonformat"/>
        <w:jc w:val="both"/>
      </w:pPr>
      <w:bookmarkStart w:id="12" w:name="P109"/>
      <w:bookmarkEnd w:id="12"/>
      <w:r>
        <w:rPr>
          <w:sz w:val="16"/>
        </w:rPr>
        <w:t>Наименование работодателя, заказчика работ (услуг) ________________________</w:t>
      </w:r>
    </w:p>
    <w:p w:rsidR="004473AE" w:rsidRDefault="004473AE">
      <w:pPr>
        <w:pStyle w:val="ConsPlusNonformat"/>
        <w:jc w:val="both"/>
      </w:pPr>
      <w:bookmarkStart w:id="13" w:name="P110"/>
      <w:bookmarkEnd w:id="13"/>
      <w:r>
        <w:rPr>
          <w:sz w:val="16"/>
        </w:rPr>
        <w:t>Адрес (место нахождения) работодателя, заказчика работ (услуг) ____________</w:t>
      </w:r>
    </w:p>
    <w:p w:rsidR="004473AE" w:rsidRDefault="004473AE">
      <w:pPr>
        <w:pStyle w:val="ConsPlusNonformat"/>
        <w:jc w:val="both"/>
      </w:pPr>
      <w:bookmarkStart w:id="14" w:name="P111"/>
      <w:bookmarkEnd w:id="14"/>
      <w:r>
        <w:rPr>
          <w:sz w:val="16"/>
        </w:rPr>
        <w:t>Основной  государственный   регистрационный   номер   записи   о   создании</w:t>
      </w:r>
    </w:p>
    <w:p w:rsidR="004473AE" w:rsidRDefault="004473AE">
      <w:pPr>
        <w:pStyle w:val="ConsPlusNonformat"/>
        <w:jc w:val="both"/>
      </w:pPr>
      <w:r>
        <w:rPr>
          <w:sz w:val="16"/>
        </w:rPr>
        <w:t>юридического  лица  (приобретении  физическим лицом статуса индивидуального</w:t>
      </w:r>
    </w:p>
    <w:p w:rsidR="004473AE" w:rsidRDefault="004473AE">
      <w:pPr>
        <w:pStyle w:val="ConsPlusNonformat"/>
        <w:jc w:val="both"/>
      </w:pPr>
      <w:r>
        <w:rPr>
          <w:sz w:val="16"/>
        </w:rPr>
        <w:t>предпринимателя)___________________________________________________________</w:t>
      </w:r>
    </w:p>
    <w:p w:rsidR="004473AE" w:rsidRDefault="004473AE">
      <w:pPr>
        <w:pStyle w:val="ConsPlusNonformat"/>
        <w:jc w:val="both"/>
      </w:pPr>
      <w:bookmarkStart w:id="15" w:name="P114"/>
      <w:bookmarkEnd w:id="15"/>
      <w:r>
        <w:rPr>
          <w:sz w:val="16"/>
        </w:rPr>
        <w:t>ИНН работодателя, заказчика работ (услуг) _________________________________</w:t>
      </w:r>
    </w:p>
    <w:p w:rsidR="004473AE" w:rsidRDefault="004473AE">
      <w:pPr>
        <w:pStyle w:val="ConsPlusNormal"/>
        <w:jc w:val="both"/>
      </w:pPr>
    </w:p>
    <w:p w:rsidR="004473AE" w:rsidRDefault="004473AE">
      <w:pPr>
        <w:pStyle w:val="ConsPlusCell"/>
        <w:jc w:val="both"/>
      </w:pPr>
      <w:r>
        <w:rPr>
          <w:sz w:val="16"/>
        </w:rPr>
        <w:t>┌───┬──────┬──────┬──────┬───────┬────────────────────┬──────────────────┬────────┬─────┬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┬────────────────┬─────────────────────────────────┬──────┐</w:t>
      </w:r>
    </w:p>
    <w:p w:rsidR="004473AE" w:rsidRDefault="004473AE">
      <w:pPr>
        <w:pStyle w:val="ConsPlusCell"/>
        <w:jc w:val="both"/>
      </w:pPr>
      <w:r>
        <w:rPr>
          <w:sz w:val="16"/>
        </w:rPr>
        <w:t>│ N │Вид   │Наиме-│Код   │Числен-│    Численность     │Дополнительная по-│Страна  │Код  │                      Условия привлечения иностранных работников                    │Количе- │Данные о сведе- │ Причина привлечения иностранных │Плани-│</w:t>
      </w:r>
    </w:p>
    <w:p w:rsidR="004473AE" w:rsidRDefault="004473AE">
      <w:pPr>
        <w:pStyle w:val="ConsPlusCell"/>
        <w:jc w:val="both"/>
      </w:pPr>
      <w:r>
        <w:rPr>
          <w:sz w:val="16"/>
        </w:rPr>
        <w:t>│п/п│эко-  │нова- │про-  │ность  │  работников, чел.  │требность в работ-│происхо-│стра-│                                                                                    │ство ра-│ниях о потребно-│         работников              │рова-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│номи- │ние   │фессии│ино-   │                    │   никах, чел.    │ждения  │ны по│                                                                                    │бочих   │ сти в работни- │                                 │ние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│чес-  │про-  │(спе- │стран- │                    │                  │(госу-  │</w:t>
      </w:r>
      <w:hyperlink r:id="rId11" w:history="1">
        <w:r>
          <w:rPr>
            <w:color w:val="0000FF"/>
            <w:sz w:val="16"/>
          </w:rPr>
          <w:t>ОКСМ</w:t>
        </w:r>
      </w:hyperlink>
      <w:r>
        <w:rPr>
          <w:sz w:val="16"/>
        </w:rPr>
        <w:t xml:space="preserve"> │                                                                                    │мест по │ках, предостав- │                                 │обуче-│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│кой   │фессии│циаль-│ных    │                    │                  │дарство │     │                                                                                    │профес- │ ленных в госу- │                                 │ния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│дея-  │(спе- │ности,│работ- │                    │                  │граждан-│     │                                                                                    │сии     │  дарственные   │                                 │нацио-│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│тель- │циаль-│долж- │ников, │                    │                  │ской    │     │                                                                                    │(специ- │   учреждения   │                                 │наль-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│ности │ности,│нос-  │плани- │                    │                  │принад- │     │                                                                                    │ально-  │службы занятости│                                 │ных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│(код  │долж- │ти),  │руемых │                    │                  │лежно-  │     │                                                                                    │сти,    │   населения    │                                 │кадров│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│по    │нос-  │по    │к при- ├────┬───────┬───────┼────┬──────┬──────┤сти), из│     ├───────┬────┬───────────────────────┬───────┬───────────────────────────────────────┤должно- ├─────┬──────────┼──────┬──────┬───────┬──────┬────┤по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</w:t>
      </w:r>
      <w:hyperlink r:id="rId12" w:history="1">
        <w:r>
          <w:rPr>
            <w:color w:val="0000FF"/>
            <w:sz w:val="16"/>
          </w:rPr>
          <w:t>ОКВЭД</w:t>
        </w:r>
      </w:hyperlink>
      <w:r>
        <w:rPr>
          <w:sz w:val="16"/>
        </w:rPr>
        <w:t>)│ти),  │</w:t>
      </w:r>
      <w:hyperlink r:id="rId13" w:history="1">
        <w:r>
          <w:rPr>
            <w:color w:val="0000FF"/>
            <w:sz w:val="16"/>
          </w:rPr>
          <w:t>ОКПДТР</w:t>
        </w:r>
      </w:hyperlink>
      <w:r>
        <w:rPr>
          <w:sz w:val="16"/>
        </w:rPr>
        <w:t>│влече- │все-│числен-│в том  │все-│в том │в том │которой │     │срок,  │раз-│   обеспечение жилым   │оказа- │   профессионально-квалификационные    │сти),   │дата │количест- │разви-│созда-│отсут- │отсут-│иные│данной│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│по ко-│      │нию по │го  │ность  │числе  │го  │числе │числе │планиру-│     │на ко- │мер │   помещением, чел.    │ние ме-│           требования, чел.            │которые │обра-│во заяв-  │тие   │ние   │ствие  │ствие │    │про-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│торой │      │данной │    │ино-   │числен-│    │в ино-│в рос-│ется    │     │торый  │оп- │                       │дицин- ├──────────────────┬────────────────────┤предпо- │щения│ленных    │новых │совме-│нацио- │нацио-│    │фессии│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│плани-│      │профес-│    │стран- │ность  │    │стран-│сий-  │привле- │     │плани- │латы│                       │ской   │стаж (опыт) работы│    образование     │лагается│     │вакантных │техно-│стного│нальных│наль- │    │(спе- │</w:t>
      </w:r>
    </w:p>
    <w:p w:rsidR="004473AE" w:rsidRDefault="004473AE">
      <w:pPr>
        <w:pStyle w:val="ConsPlusCell"/>
        <w:jc w:val="both"/>
      </w:pPr>
      <w:r>
        <w:rPr>
          <w:sz w:val="16"/>
        </w:rPr>
        <w:t xml:space="preserve">│   │      │руется│      │сии    │    │ных    │иност- │    │ных   │ских  │чение   │     │руется │тру-├───┬─────┬───────┬─────┤помощи </w:t>
      </w:r>
      <w:r>
        <w:rPr>
          <w:sz w:val="16"/>
        </w:rPr>
        <w:lastRenderedPageBreak/>
        <w:t>├────┬────┬────┬───┼─────┬────────┬─────┤создать │     │рабочих   │логий │пред- │кадров │ных   │    │циаль-│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│прив- │      │(спе-  │    │работ- │ранных │    │работ-│работ-│иност-  │     │привле-│да, │об-│арен-│другие │не   │в рам- │до 1│от 1│от 3│бо-│сред-│началь- │выс- │в тече- │     │мест по   │      │прия- │в субъ-│кадров│    │ности,│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│лече- │      │циаль- │    │ников, │работ- │    │никах │никах │ранных  │     │чение  │руб.│ще-│да   │условия│пре- │ках    │года│года│до 5│лее│нее  │ное и   │шее  │ние го- │     │профессии │      │тия   │екте   │в дру-│    │долж-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│ние   │      │ности, │    │факти- │ников, │    │      │      │работни-│     │ино-   │    │жи-│жило-│предос-│дос- │добро- │    │до 3│ лет│5  │общее│среднее │обра-│да, ед. │     │(специаль-│      │      │Россий-│гих   │    │ности)│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│ино-  │      │долж-  │    │чески  │факти- │    │      │      │ков     │     │стран- │    │тие│го   │тавле- │тав- │вольно-│    │ лет│    │лет│обра-│профес- │зова-│        │     │ности,    │      │      │ской   │субъ- │    │ 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│стран-│      │ности),│    │осущес-│чески  │    │      │      │        │     │ных    │    │   │поме-│ния жи-│ляет-│го ме- │    │    │    │   │зова-│сиональ-│ние  │        │     │должно-   │      │      │Федера-│ектах │    │ 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│ных   │      │чел.   │    │твляю- │осущес-│    │      │      │        │     │работ- │    │   │щения│лого   │ся   │дицин- │    │    │    │   │ние  │ное об- │     │        │     │сти), на  │      │      │ции    │Рос-  │    │ 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│работ-│      │       │    │щих    │твляю- │    │      │      │        │     │ников, │    │   │     │помеще-│     │ского  │    │    │    │   │     │разова- │     │        │     │которую   │      │      │       │сий-  │    │ 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│ников │      │       │    │трудо- │щих    │    │      │      │        │     │месяцев│    │   │     │ния    │     │страхо-│    │    │    │   │     │ние     │     │        │     │планирует-│      │      │       │ской  │    │ 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      │       │    │вую де-│трудо- │    │      │      │        │     │       │    │   │     │       │     │вания, │    │    │    │   │     │        │     │        │     │ся привле-│      │      │       │Феде- │    │ 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      │       │    │ятель- │вую де-│    │      │      │        │     │       │    │   │     │       │     │чел.   │    │    │    │   │     │        │     │        │     │чение ино-│      │      │       │рации │    │ 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      │       │    │ность  │ятель- │    │      │      │        │     │       │    │   │     │       │     │       │    │    │    │   │     │        │     │        │     │странных  │      │      │       │      │    │ 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      │       │    │       │ность, │    │      │      │        │     │       │    │   │     │       │     │       │    │    │    │   │     │        │     │        │     │работников│      │      │       │      │    │ 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      │       │    │       │которые│    │      │      │        │     │       │    │   │     │       │     │       │    │    │    │   │     │        │     │        │     │          │      │      │       │      │    │ 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      │       │    │       │продол-│    │      │      │        │     │       │    │   │     │       │     │       │    │    │    │   │     │        │     │        │     │          │      │      │       │      │    │ 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      │       │    │       │жат ра-│    │      │      │        │     │       │    │   │     │       │     │       │    │    │    │   │     │        │     │        │     │          │      │      │       │      │    │ 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      │       │    │       │боту в │    │      │      │        │     │       │    │   │     │       │     │       │    │    │    │   │     │        │     │        │     │          │      │      │       │      │    │ 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      │       │    │       │пред-  │    │      │      │        │     │       │    │   │     │       │     │       │    │    │    │   │     │        │     │        │     │          │      │      │       │      │    │ 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      │       │    │       │стоящем│    │      │      │        │     │       │    │   │     │       │     │       │    │    │    │   │     │        │     │        │     │          │      │      │       │      │    │ 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      │       │    │       │году   │    │      │      │        │     │       │    │   │     │       │     │       │    │    │    │   │     │        │     │        │     │          │      │      │       │      │    │ 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├───┼──────┼──────┼──────┼───────┼────┼───────┼───────┼────┼──────┼──────┼────────┼─────┼───────┼────┼───┼─────┼───────┼─────┼───────┼────┼────┼────┼───┼─────┼────────┼─────┼────────┼─────┼──────────┼──────┼──────┼───────┼──────┼────┼──────┤</w:t>
      </w:r>
    </w:p>
    <w:p w:rsidR="004473AE" w:rsidRDefault="004473AE">
      <w:pPr>
        <w:pStyle w:val="ConsPlusCell"/>
        <w:jc w:val="both"/>
      </w:pPr>
      <w:r>
        <w:rPr>
          <w:sz w:val="16"/>
        </w:rPr>
        <w:t>│ 1 │   2  │   3  │  4   │   5   │ 6  │   7   │   8   │ 9  │  10  │  11  │   12   │ 13  │  14   │ 15 │16 │ 17  │  18   │ 19  │  20   │ 21 │ 22 │ 23 │24 │ 25  │   26   │ 27  │   28   │ 29  │    30    │  31  │  32  │  33   │  34  │ 35 │  36  │</w:t>
      </w:r>
    </w:p>
    <w:p w:rsidR="004473AE" w:rsidRDefault="004473AE">
      <w:pPr>
        <w:pStyle w:val="ConsPlusCell"/>
        <w:jc w:val="both"/>
      </w:pPr>
      <w:r>
        <w:rPr>
          <w:sz w:val="16"/>
        </w:rPr>
        <w:t>└───┴──────┴──────┴──────┴───────┴────┴───────┴───────┴────┴──────┴──────┴────────┴─────┴───────┴────┴───┴─────┴───────┴─────┴───────┴────┴────┴────┴───┴─────┴────────┴─────┴────────┴─────┴──────────┴──────┴──────┴───────┴──────┴────┴──────┘</w:t>
      </w:r>
    </w:p>
    <w:p w:rsidR="004473AE" w:rsidRDefault="004473AE">
      <w:pPr>
        <w:pStyle w:val="ConsPlusNormal"/>
        <w:jc w:val="both"/>
      </w:pPr>
    </w:p>
    <w:p w:rsidR="004473AE" w:rsidRDefault="004473AE">
      <w:pPr>
        <w:pStyle w:val="ConsPlusNonformat"/>
        <w:jc w:val="both"/>
      </w:pPr>
      <w:r>
        <w:rPr>
          <w:sz w:val="16"/>
        </w:rPr>
        <w:t>Руководитель</w:t>
      </w:r>
    </w:p>
    <w:p w:rsidR="004473AE" w:rsidRDefault="004473AE">
      <w:pPr>
        <w:pStyle w:val="ConsPlusNonformat"/>
        <w:jc w:val="both"/>
      </w:pPr>
      <w:r>
        <w:rPr>
          <w:sz w:val="16"/>
        </w:rPr>
        <w:t>(индивидуальный</w:t>
      </w:r>
    </w:p>
    <w:p w:rsidR="004473AE" w:rsidRDefault="004473AE">
      <w:pPr>
        <w:pStyle w:val="ConsPlusNonformat"/>
        <w:jc w:val="both"/>
      </w:pPr>
      <w:r>
        <w:rPr>
          <w:sz w:val="16"/>
        </w:rPr>
        <w:t>предприниматель) ___________ ________________ ___________ "__"________ ____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              (Ф.И.О.)   (подпись или при (контактный (дата заполнения)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                            электронном     телефон)</w:t>
      </w:r>
    </w:p>
    <w:p w:rsidR="004473AE" w:rsidRDefault="004473AE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взаимодействии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                             простая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                           электронная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                             подпись)</w:t>
      </w:r>
    </w:p>
    <w:p w:rsidR="004473AE" w:rsidRDefault="004473AE">
      <w:pPr>
        <w:pStyle w:val="ConsPlusNonformat"/>
        <w:jc w:val="both"/>
      </w:pPr>
    </w:p>
    <w:p w:rsidR="004473AE" w:rsidRDefault="004473AE">
      <w:pPr>
        <w:pStyle w:val="ConsPlusNonformat"/>
        <w:jc w:val="both"/>
      </w:pPr>
      <w:r>
        <w:rPr>
          <w:sz w:val="16"/>
        </w:rPr>
        <w:t>Исполнитель _____________ ____________ ____________________ М.П.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         (должность)    (Ф.И.О.)   (контактный телефон)</w:t>
      </w:r>
    </w:p>
    <w:p w:rsidR="004473AE" w:rsidRDefault="004473AE">
      <w:pPr>
        <w:sectPr w:rsidR="004473AE">
          <w:pgSz w:w="16838" w:h="11905"/>
          <w:pgMar w:top="1701" w:right="1134" w:bottom="850" w:left="1134" w:header="0" w:footer="0" w:gutter="0"/>
          <w:cols w:space="720"/>
        </w:sectPr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jc w:val="right"/>
      </w:pPr>
      <w:r>
        <w:t>Приложение N 2</w:t>
      </w:r>
    </w:p>
    <w:p w:rsidR="004473AE" w:rsidRDefault="004473AE">
      <w:pPr>
        <w:pStyle w:val="ConsPlusNormal"/>
        <w:jc w:val="right"/>
      </w:pPr>
      <w:r>
        <w:t>к Правилам определения</w:t>
      </w:r>
    </w:p>
    <w:p w:rsidR="004473AE" w:rsidRDefault="004473AE">
      <w:pPr>
        <w:pStyle w:val="ConsPlusNormal"/>
        <w:jc w:val="right"/>
      </w:pPr>
      <w:r>
        <w:t>исполнительными органами</w:t>
      </w:r>
    </w:p>
    <w:p w:rsidR="004473AE" w:rsidRDefault="004473AE">
      <w:pPr>
        <w:pStyle w:val="ConsPlusNormal"/>
        <w:jc w:val="right"/>
      </w:pPr>
      <w:r>
        <w:t>государственной власти</w:t>
      </w:r>
    </w:p>
    <w:p w:rsidR="004473AE" w:rsidRDefault="004473AE">
      <w:pPr>
        <w:pStyle w:val="ConsPlusNormal"/>
        <w:jc w:val="right"/>
      </w:pPr>
      <w:r>
        <w:t>субъекта Российской Федерации</w:t>
      </w:r>
    </w:p>
    <w:p w:rsidR="004473AE" w:rsidRDefault="004473AE">
      <w:pPr>
        <w:pStyle w:val="ConsPlusNormal"/>
        <w:jc w:val="right"/>
      </w:pPr>
      <w:r>
        <w:t>потребности в привлечении</w:t>
      </w:r>
    </w:p>
    <w:p w:rsidR="004473AE" w:rsidRDefault="004473AE">
      <w:pPr>
        <w:pStyle w:val="ConsPlusNormal"/>
        <w:jc w:val="right"/>
      </w:pPr>
      <w:r>
        <w:t>иностранных работников,</w:t>
      </w:r>
    </w:p>
    <w:p w:rsidR="004473AE" w:rsidRDefault="004473AE">
      <w:pPr>
        <w:pStyle w:val="ConsPlusNormal"/>
        <w:jc w:val="right"/>
      </w:pPr>
      <w:r>
        <w:t>утвержденным приказом</w:t>
      </w:r>
    </w:p>
    <w:p w:rsidR="004473AE" w:rsidRDefault="004473AE">
      <w:pPr>
        <w:pStyle w:val="ConsPlusNormal"/>
        <w:jc w:val="right"/>
      </w:pPr>
      <w:r>
        <w:t>Министерства труда и социальной</w:t>
      </w:r>
    </w:p>
    <w:p w:rsidR="004473AE" w:rsidRDefault="004473AE">
      <w:pPr>
        <w:pStyle w:val="ConsPlusNormal"/>
        <w:jc w:val="right"/>
      </w:pPr>
      <w:r>
        <w:t>защиты Российской Федерации</w:t>
      </w:r>
    </w:p>
    <w:p w:rsidR="004473AE" w:rsidRDefault="004473AE">
      <w:pPr>
        <w:pStyle w:val="ConsPlusNormal"/>
        <w:jc w:val="right"/>
      </w:pPr>
      <w:r>
        <w:t>от 23 января 2014 г. N 27н</w:t>
      </w:r>
    </w:p>
    <w:p w:rsidR="004473AE" w:rsidRDefault="004473AE">
      <w:pPr>
        <w:pStyle w:val="ConsPlusNormal"/>
        <w:jc w:val="center"/>
      </w:pPr>
    </w:p>
    <w:p w:rsidR="004473AE" w:rsidRDefault="004473AE">
      <w:pPr>
        <w:pStyle w:val="ConsPlusNormal"/>
        <w:jc w:val="center"/>
      </w:pPr>
      <w:bookmarkStart w:id="16" w:name="P184"/>
      <w:bookmarkEnd w:id="16"/>
      <w:r>
        <w:t>РЕКОМЕНДАЦИИ</w:t>
      </w:r>
    </w:p>
    <w:p w:rsidR="004473AE" w:rsidRDefault="004473AE">
      <w:pPr>
        <w:pStyle w:val="ConsPlusNormal"/>
        <w:jc w:val="center"/>
      </w:pPr>
      <w:r>
        <w:t>ПО ЗАПОЛНЕНИЮ ФОРМЫ ЗАЯВКИ РАБОТОДАТЕЛЯ, ЗАКАЗЧИКА РАБОТ</w:t>
      </w:r>
    </w:p>
    <w:p w:rsidR="004473AE" w:rsidRDefault="004473AE">
      <w:pPr>
        <w:pStyle w:val="ConsPlusNormal"/>
        <w:jc w:val="center"/>
      </w:pPr>
      <w:r>
        <w:t>(УСЛУГ) О ПОТРЕБНОСТИ В ПРИВЛЕЧЕНИИ ИНОСТРАННЫХ РАБОТНИКОВ</w:t>
      </w:r>
    </w:p>
    <w:p w:rsidR="004473AE" w:rsidRDefault="004473AE">
      <w:pPr>
        <w:pStyle w:val="ConsPlusNormal"/>
        <w:jc w:val="center"/>
      </w:pPr>
      <w:r>
        <w:t>ДЛЯ ЗАМЕЩЕНИЯ ВАКАНТНЫХ И СОЗДАВАЕМЫХ РАБОЧИХ МЕСТ</w:t>
      </w:r>
    </w:p>
    <w:p w:rsidR="004473AE" w:rsidRDefault="004473AE">
      <w:pPr>
        <w:pStyle w:val="ConsPlusNormal"/>
        <w:jc w:val="center"/>
      </w:pPr>
      <w:r>
        <w:t>ЛИБО ВЫПОЛНЕНИЯ РАБОТ (ОКАЗАНИЯ УСЛУГ), В ТОМ ЧИСЛЕ</w:t>
      </w:r>
    </w:p>
    <w:p w:rsidR="004473AE" w:rsidRDefault="004473AE">
      <w:pPr>
        <w:pStyle w:val="ConsPlusNormal"/>
        <w:jc w:val="center"/>
      </w:pPr>
      <w:r>
        <w:t>УВЕЛИЧЕНИИ (УМЕНЬШЕНИИ) РАЗМЕРА ПОТРЕБНОСТИ</w:t>
      </w:r>
    </w:p>
    <w:p w:rsidR="004473AE" w:rsidRDefault="004473AE">
      <w:pPr>
        <w:pStyle w:val="ConsPlusNormal"/>
        <w:jc w:val="center"/>
      </w:pPr>
      <w:r>
        <w:t>В ПРИВЛЕЧЕНИИ ИНОСТРАННЫХ РАБОТНИКОВ</w:t>
      </w:r>
    </w:p>
    <w:p w:rsidR="004473AE" w:rsidRDefault="004473AE">
      <w:pPr>
        <w:pStyle w:val="ConsPlusNormal"/>
        <w:jc w:val="both"/>
      </w:pPr>
    </w:p>
    <w:p w:rsidR="004473AE" w:rsidRDefault="004473AE">
      <w:pPr>
        <w:pStyle w:val="ConsPlusNormal"/>
        <w:ind w:firstLine="540"/>
        <w:jc w:val="both"/>
      </w:pPr>
      <w:r>
        <w:t xml:space="preserve">1. </w:t>
      </w:r>
      <w:hyperlink w:anchor="P102" w:history="1">
        <w:r>
          <w:rPr>
            <w:color w:val="0000FF"/>
          </w:rPr>
          <w:t>Форма</w:t>
        </w:r>
      </w:hyperlink>
      <w:r>
        <w:t xml:space="preserve"> заявки работодателя, заказчика работ (услуг) о потребности в привлечении иностранных работников для замещения вакантных и создаваемых рабочих мест либо выполнения работ (оказания услуг), в том числе увеличении (уменьшении) размера потребности в привлечении иностранных работников (далее - форма заявки, в том числе увеличении (уменьшении) размера потребности) заполняется в следующем порядке:</w:t>
      </w:r>
    </w:p>
    <w:p w:rsidR="004473AE" w:rsidRDefault="004473AE">
      <w:pPr>
        <w:pStyle w:val="ConsPlusNormal"/>
        <w:ind w:firstLine="540"/>
        <w:jc w:val="both"/>
      </w:pPr>
      <w:r>
        <w:t xml:space="preserve">в наименовании </w:t>
      </w:r>
      <w:hyperlink w:anchor="P102" w:history="1">
        <w:r>
          <w:rPr>
            <w:color w:val="0000FF"/>
          </w:rPr>
          <w:t>формы</w:t>
        </w:r>
      </w:hyperlink>
      <w:r>
        <w:t xml:space="preserve"> заявки отражается ее характер (потребность в привлечении иностранных работников либо увеличение (уменьшение) размера потребности в привлечении иностранных работников), а также год, на который планируется привлечение иностранных работников;</w:t>
      </w:r>
    </w:p>
    <w:p w:rsidR="004473AE" w:rsidRDefault="004473AE">
      <w:pPr>
        <w:pStyle w:val="ConsPlusNormal"/>
        <w:ind w:firstLine="540"/>
        <w:jc w:val="both"/>
      </w:pPr>
      <w:r>
        <w:t xml:space="preserve">в </w:t>
      </w:r>
      <w:hyperlink w:anchor="P109" w:history="1">
        <w:r>
          <w:rPr>
            <w:color w:val="0000FF"/>
          </w:rPr>
          <w:t>строке</w:t>
        </w:r>
      </w:hyperlink>
      <w:r>
        <w:t xml:space="preserve"> "Наименование работодателя, заказчика работ (услуг)" указывается полное наименование работодателя в соответствии с учредительными документами, зарегистрированными в установленном порядке;</w:t>
      </w:r>
    </w:p>
    <w:p w:rsidR="004473AE" w:rsidRDefault="004473AE">
      <w:pPr>
        <w:pStyle w:val="ConsPlusNormal"/>
        <w:ind w:firstLine="540"/>
        <w:jc w:val="both"/>
      </w:pPr>
      <w:r>
        <w:t xml:space="preserve">в </w:t>
      </w:r>
      <w:hyperlink w:anchor="P110" w:history="1">
        <w:r>
          <w:rPr>
            <w:color w:val="0000FF"/>
          </w:rPr>
          <w:t>строке</w:t>
        </w:r>
      </w:hyperlink>
      <w:r>
        <w:t xml:space="preserve"> "Адрес (место нахождения) работодателя, заказчика работ (услуг)" указывается адрес (место нахождения) работодателя, заказчика работ (услуг), по которому осуществляется связь с юридическим лицом, либо место жительства индивидуального предпринимателя в Российской Федерации, либо место жительства физического лица, зарегистрированного в качестве индивидуального предпринимателя;</w:t>
      </w:r>
    </w:p>
    <w:p w:rsidR="004473AE" w:rsidRDefault="004473AE">
      <w:pPr>
        <w:pStyle w:val="ConsPlusNormal"/>
        <w:ind w:firstLine="540"/>
        <w:jc w:val="both"/>
      </w:pPr>
      <w:r>
        <w:t xml:space="preserve">в </w:t>
      </w:r>
      <w:hyperlink w:anchor="P111" w:history="1">
        <w:r>
          <w:rPr>
            <w:color w:val="0000FF"/>
          </w:rPr>
          <w:t>строке</w:t>
        </w:r>
      </w:hyperlink>
      <w:r>
        <w:t xml:space="preserve"> "Основной государственный регистрационный номер записи о создании юридического лица (приобретении физическим лицом статуса индивидуального предпринимателя)" указывается основной государственный регистрационный номер записи о создании юридического лица (приобретении физическим лицом статуса индивидуального предпринимателя) в Едином государственном реестре юридических лиц (Едином государственном реестре индивидуальных предпринимателей).</w:t>
      </w:r>
    </w:p>
    <w:p w:rsidR="004473AE" w:rsidRDefault="004473AE">
      <w:pPr>
        <w:pStyle w:val="ConsPlusNormal"/>
        <w:ind w:firstLine="540"/>
        <w:jc w:val="both"/>
      </w:pPr>
      <w:r>
        <w:t xml:space="preserve">в </w:t>
      </w:r>
      <w:hyperlink w:anchor="P114" w:history="1">
        <w:r>
          <w:rPr>
            <w:color w:val="0000FF"/>
          </w:rPr>
          <w:t>строке</w:t>
        </w:r>
      </w:hyperlink>
      <w:r>
        <w:t xml:space="preserve"> "ИНН работодателя, заказчика работ (услуг)" указывается идентификационный номер налогоплательщика, присвоенный юридическому лицу (физическому лицу, зарегистрированному в качестве индивидуального предпринимателя) при постановке на учет в налоговом органе.</w:t>
      </w:r>
    </w:p>
    <w:p w:rsidR="004473AE" w:rsidRDefault="004473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3AE" w:rsidRDefault="004473A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473AE" w:rsidRDefault="004473AE">
      <w:pPr>
        <w:pStyle w:val="ConsPlusNormal"/>
        <w:ind w:firstLine="540"/>
        <w:jc w:val="both"/>
      </w:pPr>
      <w:r>
        <w:rPr>
          <w:color w:val="0A2666"/>
        </w:rPr>
        <w:lastRenderedPageBreak/>
        <w:t>Нумерация пунктов дана в соответствии с официальным текстом документа.</w:t>
      </w:r>
    </w:p>
    <w:p w:rsidR="004473AE" w:rsidRDefault="004473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3AE" w:rsidRDefault="004473AE">
      <w:pPr>
        <w:pStyle w:val="ConsPlusNormal"/>
        <w:ind w:firstLine="540"/>
        <w:jc w:val="both"/>
      </w:pPr>
      <w:bookmarkStart w:id="17" w:name="P202"/>
      <w:bookmarkEnd w:id="17"/>
      <w:r>
        <w:t>3. В графе 1 формы заявки указывается порядковый номер предложений работодателя в форме заявки.</w:t>
      </w:r>
    </w:p>
    <w:p w:rsidR="004473AE" w:rsidRDefault="004473AE">
      <w:pPr>
        <w:pStyle w:val="ConsPlusNormal"/>
        <w:ind w:firstLine="540"/>
        <w:jc w:val="both"/>
      </w:pPr>
      <w:bookmarkStart w:id="18" w:name="P203"/>
      <w:bookmarkEnd w:id="18"/>
      <w:r>
        <w:t xml:space="preserve">4. В графе 2 формы заявки указывается вид экономической деятельности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утвержденным постановлением Государственного комитета Российской Федерации по стандартизации и метрологии от 6 ноября 2001 г. N 454-ст (далее - ОКВЭД), в котором работодателем планируется привлечение к трудовой деятельности иностранных работников.</w:t>
      </w:r>
    </w:p>
    <w:p w:rsidR="004473AE" w:rsidRDefault="004473AE">
      <w:pPr>
        <w:pStyle w:val="ConsPlusNormal"/>
        <w:ind w:firstLine="540"/>
        <w:jc w:val="both"/>
      </w:pPr>
      <w:r>
        <w:t xml:space="preserve">5. В графе 3 формы заявки указывается наименование профессии (специальности, должности)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разрядов, принятым постановлением Госстандарта России от 26 декабря 1994 г. N 367 (далее - ОКПДТР), по которой работодателем планируется привлечение иностранных работников, отдельно по каждому виду экономической деятельности работодателя.</w:t>
      </w:r>
    </w:p>
    <w:p w:rsidR="004473AE" w:rsidRDefault="004473AE">
      <w:pPr>
        <w:pStyle w:val="ConsPlusNormal"/>
        <w:ind w:firstLine="540"/>
        <w:jc w:val="both"/>
      </w:pPr>
      <w:bookmarkStart w:id="19" w:name="P205"/>
      <w:bookmarkEnd w:id="19"/>
      <w:r>
        <w:t xml:space="preserve">6. В графе 4 формы заявки указывается код профессии (специальности, должности) в соответствии с </w:t>
      </w:r>
      <w:hyperlink r:id="rId16" w:history="1">
        <w:r>
          <w:rPr>
            <w:color w:val="0000FF"/>
          </w:rPr>
          <w:t>ОКПДТР</w:t>
        </w:r>
      </w:hyperlink>
      <w:r>
        <w:t>.</w:t>
      </w:r>
    </w:p>
    <w:p w:rsidR="004473AE" w:rsidRDefault="004473AE">
      <w:pPr>
        <w:pStyle w:val="ConsPlusNormal"/>
        <w:ind w:firstLine="540"/>
        <w:jc w:val="both"/>
      </w:pPr>
      <w:r>
        <w:t>7. В графе 5 формы заявки указывается численность иностранных работников, планируемых к привлечению по профессии (специальности, должности).</w:t>
      </w:r>
    </w:p>
    <w:p w:rsidR="004473AE" w:rsidRDefault="004473AE">
      <w:pPr>
        <w:pStyle w:val="ConsPlusNormal"/>
        <w:ind w:firstLine="540"/>
        <w:jc w:val="both"/>
      </w:pPr>
      <w:r>
        <w:t>8. В графе 6 формы заявки указывается штатная численность работников по состоянию на конец месяца, предшествующего дате подачи заявки работодателем.</w:t>
      </w:r>
    </w:p>
    <w:p w:rsidR="004473AE" w:rsidRDefault="004473AE">
      <w:pPr>
        <w:pStyle w:val="ConsPlusNormal"/>
        <w:ind w:firstLine="540"/>
        <w:jc w:val="both"/>
      </w:pPr>
      <w:r>
        <w:t>9. В графе 7 формы заявки указывается суммарная численность иностранных работников, осуществляющих трудовую деятельность у работодателя, а также численность иностранных работников, с которыми работодатель заключил гражданско-правовые договоры о выполнении работ (оказании услуг) по состоянию на конец месяца, предшествующего дате подачи заявки работодателем.</w:t>
      </w:r>
    </w:p>
    <w:p w:rsidR="004473AE" w:rsidRDefault="004473AE">
      <w:pPr>
        <w:pStyle w:val="ConsPlusNormal"/>
        <w:ind w:firstLine="540"/>
        <w:jc w:val="both"/>
      </w:pPr>
      <w:r>
        <w:t>10. В графе 8 формы заявки указывается суммарная численность иностранных работников, осуществляющих трудовую деятельность у работодателя, и численности иностранных работников, с которыми работодатель заключил гражданско-правовые договоры о выполнении работ (оказании услуг) и которые продолжат работу в предстоящем году в соответствии с ранее заключенными трудовыми или гражданско-правовыми договорами, по состоянию на конец месяца, предшествующего дате подачи заявки работодателем.</w:t>
      </w:r>
    </w:p>
    <w:p w:rsidR="004473AE" w:rsidRDefault="004473AE">
      <w:pPr>
        <w:pStyle w:val="ConsPlusNormal"/>
        <w:ind w:firstLine="540"/>
        <w:jc w:val="both"/>
      </w:pPr>
      <w:r>
        <w:t>11. В графах 9 - 11 формы заявки указываются данные о потребности работодателя в работниках.</w:t>
      </w:r>
    </w:p>
    <w:p w:rsidR="004473AE" w:rsidRDefault="004473AE">
      <w:pPr>
        <w:pStyle w:val="ConsPlusNormal"/>
        <w:ind w:firstLine="540"/>
        <w:jc w:val="both"/>
      </w:pPr>
      <w:r>
        <w:t>В графе 9 формы заявки указывается общая потребность работодателя в работниках.</w:t>
      </w:r>
    </w:p>
    <w:p w:rsidR="004473AE" w:rsidRDefault="004473AE">
      <w:pPr>
        <w:pStyle w:val="ConsPlusNormal"/>
        <w:ind w:firstLine="540"/>
        <w:jc w:val="both"/>
      </w:pPr>
      <w:r>
        <w:t>В графе 10 формы заявки из графы 9 формы заявки выделяется потребность работодателя в иностранных работниках.</w:t>
      </w:r>
    </w:p>
    <w:p w:rsidR="004473AE" w:rsidRDefault="004473AE">
      <w:pPr>
        <w:pStyle w:val="ConsPlusNormal"/>
        <w:ind w:firstLine="540"/>
        <w:jc w:val="both"/>
      </w:pPr>
      <w:r>
        <w:t>В графе 11 формы заявки из графы 9 формы заявки выделяется потребность работодателя в работниках из числа граждан Российской Федерации.</w:t>
      </w:r>
    </w:p>
    <w:p w:rsidR="004473AE" w:rsidRDefault="004473AE">
      <w:pPr>
        <w:pStyle w:val="ConsPlusNormal"/>
        <w:ind w:firstLine="540"/>
        <w:jc w:val="both"/>
      </w:pPr>
      <w:r>
        <w:t>12. В графе 12 формы заявки указывается страна происхождения (государство гражданской принадлежности), из которой работодателем планируется привлечение иностранных работников.</w:t>
      </w:r>
    </w:p>
    <w:p w:rsidR="004473AE" w:rsidRDefault="004473AE">
      <w:pPr>
        <w:pStyle w:val="ConsPlusNormal"/>
        <w:ind w:firstLine="540"/>
        <w:jc w:val="both"/>
      </w:pPr>
      <w:r>
        <w:t xml:space="preserve">13. В графе 13 формы заявки указывается код страны происхождения (государства гражданской принадлежности)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стран мира, утвержденным постановлением Государственного комитета Российской Федерации по стандартизации и метрологии от 14 декабря 2001 г. N 529-ст (далее - ОКСМ).</w:t>
      </w:r>
    </w:p>
    <w:p w:rsidR="004473AE" w:rsidRDefault="004473AE">
      <w:pPr>
        <w:pStyle w:val="ConsPlusNormal"/>
        <w:ind w:firstLine="540"/>
        <w:jc w:val="both"/>
      </w:pPr>
      <w:r>
        <w:t>14. В графе 14 формы заявки указывается срок, на который планируется привлекать иностранных работников, который не должен превышать 12 месяцев.</w:t>
      </w:r>
    </w:p>
    <w:p w:rsidR="004473AE" w:rsidRDefault="004473AE">
      <w:pPr>
        <w:pStyle w:val="ConsPlusNormal"/>
        <w:ind w:firstLine="540"/>
        <w:jc w:val="both"/>
      </w:pPr>
      <w:r>
        <w:t>15. В графе 15 формы заявки указывается размер оплаты труда по профессии (специальности, должности).</w:t>
      </w:r>
    </w:p>
    <w:p w:rsidR="004473AE" w:rsidRDefault="004473AE">
      <w:pPr>
        <w:pStyle w:val="ConsPlusNormal"/>
        <w:ind w:firstLine="540"/>
        <w:jc w:val="both"/>
      </w:pPr>
      <w:r>
        <w:t>16. В графах 16 - 19 формы заявки указывается численность иностранных работников, которым работодателем обеспечивается жилое помещение.</w:t>
      </w:r>
    </w:p>
    <w:p w:rsidR="004473AE" w:rsidRDefault="004473AE">
      <w:pPr>
        <w:pStyle w:val="ConsPlusNormal"/>
        <w:ind w:firstLine="540"/>
        <w:jc w:val="both"/>
      </w:pPr>
      <w:r>
        <w:t>В графе 16 формы заявки указывается численность иностранных работников, которым работодателем обеспечивается общежитие.</w:t>
      </w:r>
    </w:p>
    <w:p w:rsidR="004473AE" w:rsidRDefault="004473AE">
      <w:pPr>
        <w:pStyle w:val="ConsPlusNormal"/>
        <w:ind w:firstLine="540"/>
        <w:jc w:val="both"/>
      </w:pPr>
      <w:r>
        <w:t>В графе 17 формы заявки указывается численность иностранных работников, которым работодателем обеспечивается аренда жилого помещения (за исключением общежития).</w:t>
      </w:r>
    </w:p>
    <w:p w:rsidR="004473AE" w:rsidRDefault="004473AE">
      <w:pPr>
        <w:pStyle w:val="ConsPlusNormal"/>
        <w:ind w:firstLine="540"/>
        <w:jc w:val="both"/>
      </w:pPr>
      <w:r>
        <w:lastRenderedPageBreak/>
        <w:t>В графе 18 формы заявки указывается численность иностранных работников, которым работодателем обеспечиваются другие условия предоставления жилого помещения.</w:t>
      </w:r>
    </w:p>
    <w:p w:rsidR="004473AE" w:rsidRDefault="004473AE">
      <w:pPr>
        <w:pStyle w:val="ConsPlusNormal"/>
        <w:ind w:firstLine="540"/>
        <w:jc w:val="both"/>
      </w:pPr>
      <w:r>
        <w:t>В графе 19 формы заявки указывается численность иностранных работников, которым работодателем не обеспечивается жилое помещение.</w:t>
      </w:r>
    </w:p>
    <w:p w:rsidR="004473AE" w:rsidRDefault="004473AE">
      <w:pPr>
        <w:pStyle w:val="ConsPlusNormal"/>
        <w:ind w:firstLine="540"/>
        <w:jc w:val="both"/>
      </w:pPr>
      <w:r>
        <w:t>17. В графе 20 формы заявки указывается численность иностранных работников, которым медицинская помощь будет предоставляться на основании договора, заключенного работодателем с медицинской организацией о предоставлении иностранному работнику платных медицинских услуг, или договора (полиса) добровольного медицинского страхования иностранного работника, приобретаемого за счет средств работодателя.</w:t>
      </w:r>
    </w:p>
    <w:p w:rsidR="004473AE" w:rsidRDefault="004473AE">
      <w:pPr>
        <w:pStyle w:val="ConsPlusNormal"/>
        <w:ind w:firstLine="540"/>
        <w:jc w:val="both"/>
      </w:pPr>
      <w:r>
        <w:t>18. В графах 21 - 24 формы заявки указывается численность иностранных работников, имеющих определенный стаж (опыт) работы по профессии (специальности, должности), при этом сумма по данным графам должна соответствовать заявленной потребности в привлечении иностранных работников по профессии (специальности, должности), указанной в графе 5 формы заявки.</w:t>
      </w:r>
    </w:p>
    <w:p w:rsidR="004473AE" w:rsidRDefault="004473AE">
      <w:pPr>
        <w:pStyle w:val="ConsPlusNormal"/>
        <w:ind w:firstLine="540"/>
        <w:jc w:val="both"/>
      </w:pPr>
      <w:r>
        <w:t>В графе 21 формы заявки указывается потребность в привлечении иностранных работников, имеющих стаж (опыт) работы до 1 года.</w:t>
      </w:r>
    </w:p>
    <w:p w:rsidR="004473AE" w:rsidRDefault="004473AE">
      <w:pPr>
        <w:pStyle w:val="ConsPlusNormal"/>
        <w:ind w:firstLine="540"/>
        <w:jc w:val="both"/>
      </w:pPr>
      <w:r>
        <w:t>В графе 22 формы заявки указывается потребность в привлечении иностранных работников, имеющих стаж (опыт) работы от 1 года до 3 лет.</w:t>
      </w:r>
    </w:p>
    <w:p w:rsidR="004473AE" w:rsidRDefault="004473AE">
      <w:pPr>
        <w:pStyle w:val="ConsPlusNormal"/>
        <w:ind w:firstLine="540"/>
        <w:jc w:val="both"/>
      </w:pPr>
      <w:r>
        <w:t>В графе 23 формы заявки указывается потребность в привлечении иностранных работников, имеющих стаж (опыт) работы от 3 лет до 5 лет.</w:t>
      </w:r>
    </w:p>
    <w:p w:rsidR="004473AE" w:rsidRDefault="004473AE">
      <w:pPr>
        <w:pStyle w:val="ConsPlusNormal"/>
        <w:ind w:firstLine="540"/>
        <w:jc w:val="both"/>
      </w:pPr>
      <w:r>
        <w:t>В графе 24 формы заявки указывается потребность в привлечении иностранных работников, имеющих стаж (опыт) работы более 5 лет.</w:t>
      </w:r>
    </w:p>
    <w:p w:rsidR="004473AE" w:rsidRDefault="004473AE">
      <w:pPr>
        <w:pStyle w:val="ConsPlusNormal"/>
        <w:ind w:firstLine="540"/>
        <w:jc w:val="both"/>
      </w:pPr>
      <w:bookmarkStart w:id="20" w:name="P229"/>
      <w:bookmarkEnd w:id="20"/>
      <w:r>
        <w:t>19. В графах 25 - 27 формы заявки указывается численность иностранных работников, имеющих соответствующее образование, при этом сумма по данным графам не должна превышать заявленную потребность в привлечении иностранных работников по профессии (специальности, должности), указанную в графе 5 формы заявки.</w:t>
      </w:r>
    </w:p>
    <w:p w:rsidR="004473AE" w:rsidRDefault="004473AE">
      <w:pPr>
        <w:pStyle w:val="ConsPlusNormal"/>
        <w:ind w:firstLine="540"/>
        <w:jc w:val="both"/>
      </w:pPr>
      <w:r>
        <w:t>В графе 25 формы заявки указывается потребность в привлечении иностранных работников, имеющих среднее общее образование.</w:t>
      </w:r>
    </w:p>
    <w:p w:rsidR="004473AE" w:rsidRDefault="004473AE">
      <w:pPr>
        <w:pStyle w:val="ConsPlusNormal"/>
        <w:ind w:firstLine="540"/>
        <w:jc w:val="both"/>
      </w:pPr>
      <w:r>
        <w:t>В графе 26 формы заявки указывается потребность в привлечении иностранных работников, имеющих начальное и среднее профессиональное образование.</w:t>
      </w:r>
    </w:p>
    <w:p w:rsidR="004473AE" w:rsidRDefault="004473AE">
      <w:pPr>
        <w:pStyle w:val="ConsPlusNormal"/>
        <w:ind w:firstLine="540"/>
        <w:jc w:val="both"/>
      </w:pPr>
      <w:r>
        <w:t>В графе 27 формы заявки указывается потребность в привлечении иностранных работников, имеющих высшее образование.</w:t>
      </w:r>
    </w:p>
    <w:p w:rsidR="004473AE" w:rsidRDefault="004473AE">
      <w:pPr>
        <w:pStyle w:val="ConsPlusNormal"/>
        <w:ind w:firstLine="540"/>
        <w:jc w:val="both"/>
      </w:pPr>
      <w:r>
        <w:t>20. В графе 28 формы заявки указывается количество рабочих мест по профессии (специальности, должности), указанной в графе 3 формы заявки, которые работодатель планирует создать в течение года.</w:t>
      </w:r>
    </w:p>
    <w:p w:rsidR="004473AE" w:rsidRDefault="004473AE">
      <w:pPr>
        <w:pStyle w:val="ConsPlusNormal"/>
        <w:ind w:firstLine="540"/>
        <w:jc w:val="both"/>
      </w:pPr>
      <w:r>
        <w:t>21. В графах 29 - 30 формы заявки указываются сведения об обращении работодателя в государственное учреждение службы занятости (центр занятости населения) за содействием в подборе необходимых работников по профессии (специальности, должности), указанной в графе 3 формы заявки, в течение трех месяцев, предшествующих дате подачи заявки работодателем.</w:t>
      </w:r>
    </w:p>
    <w:p w:rsidR="004473AE" w:rsidRDefault="004473AE">
      <w:pPr>
        <w:pStyle w:val="ConsPlusNormal"/>
        <w:ind w:firstLine="540"/>
        <w:jc w:val="both"/>
      </w:pPr>
      <w:r>
        <w:t>В графе 29 формы заявки указывается дата представления работодателем в органы службы занятости сведений о потребности в работниках, наличии свободных рабочих мест (вакантных должностей) по профессии (специальности, должности).</w:t>
      </w:r>
    </w:p>
    <w:p w:rsidR="004473AE" w:rsidRDefault="004473AE">
      <w:pPr>
        <w:pStyle w:val="ConsPlusNormal"/>
        <w:ind w:firstLine="540"/>
        <w:jc w:val="both"/>
      </w:pPr>
      <w:r>
        <w:t>В графе 30 формы заявки указывается численность работников, указанных в сведениях о потребности в работниках, наличии свободных рабочих мест (вакантных должностей), представленных в органы службы занятости, по профессии (специальности, должности).</w:t>
      </w:r>
    </w:p>
    <w:p w:rsidR="004473AE" w:rsidRDefault="004473AE">
      <w:pPr>
        <w:pStyle w:val="ConsPlusNormal"/>
        <w:ind w:firstLine="540"/>
        <w:jc w:val="both"/>
      </w:pPr>
      <w:r>
        <w:t>22. В графах 31 - 35 формы заявки знаком "+" отмечаются причины возникновения потребности в привлечении иностранных работников по профессии (специальности, должности), при этом одновременно могут быть отмечены несколько причин.</w:t>
      </w:r>
    </w:p>
    <w:p w:rsidR="004473AE" w:rsidRDefault="004473AE">
      <w:pPr>
        <w:pStyle w:val="ConsPlusNormal"/>
        <w:ind w:firstLine="540"/>
        <w:jc w:val="both"/>
      </w:pPr>
      <w:r>
        <w:t>23. В графе 36 формы заявки указывается численность граждан Российской Федерации, которых работодатель планирует направить для получения профессионального образования, дополнительного профессионального образования или профессионального обучения по профессии (специальности, должности).</w:t>
      </w:r>
    </w:p>
    <w:p w:rsidR="004473AE" w:rsidRDefault="004473AE">
      <w:pPr>
        <w:pStyle w:val="ConsPlusNormal"/>
        <w:ind w:firstLine="540"/>
        <w:jc w:val="both"/>
      </w:pPr>
      <w:bookmarkStart w:id="21" w:name="P239"/>
      <w:bookmarkEnd w:id="21"/>
      <w:r>
        <w:t>24. В форме заявки указывается:</w:t>
      </w:r>
    </w:p>
    <w:p w:rsidR="004473AE" w:rsidRDefault="004473AE">
      <w:pPr>
        <w:pStyle w:val="ConsPlusNormal"/>
        <w:ind w:firstLine="540"/>
        <w:jc w:val="both"/>
      </w:pPr>
      <w:r>
        <w:t xml:space="preserve">фамилия, имя, отчество (при наличии) руководителя организации (индивидуального </w:t>
      </w:r>
      <w:r>
        <w:lastRenderedPageBreak/>
        <w:t>предпринимателя) или лица, временно его замещающего, а также исполнителя, осуществившего подготовку формы заявки;</w:t>
      </w:r>
    </w:p>
    <w:p w:rsidR="004473AE" w:rsidRDefault="004473AE">
      <w:pPr>
        <w:pStyle w:val="ConsPlusNormal"/>
        <w:ind w:firstLine="540"/>
        <w:jc w:val="both"/>
      </w:pPr>
      <w:r>
        <w:t>контактный телефон руководителя организации (индивидуального предпринимателя) или лица, временно его замещающего, а также исполнителя, осуществившего подготовку формы заявки;</w:t>
      </w:r>
    </w:p>
    <w:p w:rsidR="004473AE" w:rsidRDefault="004473AE">
      <w:pPr>
        <w:pStyle w:val="ConsPlusNormal"/>
        <w:ind w:firstLine="540"/>
        <w:jc w:val="both"/>
      </w:pPr>
      <w:r>
        <w:t>дата заполнения формы заявки.</w:t>
      </w:r>
    </w:p>
    <w:p w:rsidR="004473AE" w:rsidRDefault="004473AE">
      <w:pPr>
        <w:pStyle w:val="ConsPlusNormal"/>
        <w:ind w:firstLine="540"/>
        <w:jc w:val="both"/>
      </w:pPr>
      <w:bookmarkStart w:id="22" w:name="P243"/>
      <w:bookmarkEnd w:id="22"/>
      <w:r>
        <w:t>25. Форма заявки подписывается руководителем организации (индивидуальным предпринимателем) или лицом, временно его замещающим, и заверяется печатью организации (индивидуального предпринимателя).</w:t>
      </w:r>
    </w:p>
    <w:p w:rsidR="004473AE" w:rsidRDefault="004473AE">
      <w:pPr>
        <w:pStyle w:val="ConsPlusNormal"/>
        <w:ind w:firstLine="540"/>
        <w:jc w:val="both"/>
      </w:pPr>
      <w:r>
        <w:t>26. В форме заявки увеличения размера потребности в графе 3 указываются только те профессии (специальности, должности), по которым предлагается увеличить размер потребности.</w:t>
      </w:r>
    </w:p>
    <w:p w:rsidR="004473AE" w:rsidRDefault="004473AE">
      <w:pPr>
        <w:pStyle w:val="ConsPlusNormal"/>
        <w:ind w:firstLine="540"/>
        <w:jc w:val="both"/>
      </w:pPr>
      <w:r>
        <w:t xml:space="preserve">Графы 1, 2, 4 - 36 формы заявки увеличения размера потребности в привлечении иностранных работников заполняются в соответствии с </w:t>
      </w:r>
      <w:hyperlink w:anchor="P202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203" w:history="1">
        <w:r>
          <w:rPr>
            <w:color w:val="0000FF"/>
          </w:rPr>
          <w:t>4</w:t>
        </w:r>
      </w:hyperlink>
      <w:r>
        <w:t xml:space="preserve">, </w:t>
      </w:r>
      <w:hyperlink w:anchor="P205" w:history="1">
        <w:r>
          <w:rPr>
            <w:color w:val="0000FF"/>
          </w:rPr>
          <w:t>6</w:t>
        </w:r>
      </w:hyperlink>
      <w:r>
        <w:t xml:space="preserve"> - </w:t>
      </w:r>
      <w:hyperlink w:anchor="P243" w:history="1">
        <w:r>
          <w:rPr>
            <w:color w:val="0000FF"/>
          </w:rPr>
          <w:t>25</w:t>
        </w:r>
      </w:hyperlink>
      <w:r>
        <w:t xml:space="preserve"> настоящих Рекомендаций.</w:t>
      </w:r>
    </w:p>
    <w:p w:rsidR="004473AE" w:rsidRDefault="004473AE">
      <w:pPr>
        <w:pStyle w:val="ConsPlusNormal"/>
        <w:ind w:firstLine="540"/>
        <w:jc w:val="both"/>
      </w:pPr>
      <w:r>
        <w:t>27. В форме заявки уменьшения размера потребности в графе 3 указываются только те позиции, по которым предлагается уменьшить размер потребности в привлечении иностранных работников.</w:t>
      </w:r>
    </w:p>
    <w:p w:rsidR="004473AE" w:rsidRDefault="004473AE">
      <w:pPr>
        <w:pStyle w:val="ConsPlusNormal"/>
        <w:ind w:firstLine="540"/>
        <w:jc w:val="both"/>
      </w:pPr>
      <w:r>
        <w:t xml:space="preserve">Графы 1, 2, 4 - 27 формы заявки уменьшения размера потребности заполняются в соответствии с </w:t>
      </w:r>
      <w:hyperlink w:anchor="P202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203" w:history="1">
        <w:r>
          <w:rPr>
            <w:color w:val="0000FF"/>
          </w:rPr>
          <w:t>4</w:t>
        </w:r>
      </w:hyperlink>
      <w:r>
        <w:t xml:space="preserve">, </w:t>
      </w:r>
      <w:hyperlink w:anchor="P205" w:history="1">
        <w:r>
          <w:rPr>
            <w:color w:val="0000FF"/>
          </w:rPr>
          <w:t>6</w:t>
        </w:r>
      </w:hyperlink>
      <w:r>
        <w:t xml:space="preserve"> - </w:t>
      </w:r>
      <w:hyperlink w:anchor="P229" w:history="1">
        <w:r>
          <w:rPr>
            <w:color w:val="0000FF"/>
          </w:rPr>
          <w:t>19</w:t>
        </w:r>
      </w:hyperlink>
      <w:r>
        <w:t xml:space="preserve">, </w:t>
      </w:r>
      <w:hyperlink w:anchor="P239" w:history="1">
        <w:r>
          <w:rPr>
            <w:color w:val="0000FF"/>
          </w:rPr>
          <w:t>24</w:t>
        </w:r>
      </w:hyperlink>
      <w:r>
        <w:t xml:space="preserve">, </w:t>
      </w:r>
      <w:hyperlink w:anchor="P243" w:history="1">
        <w:r>
          <w:rPr>
            <w:color w:val="0000FF"/>
          </w:rPr>
          <w:t>25</w:t>
        </w:r>
      </w:hyperlink>
      <w:r>
        <w:t xml:space="preserve"> настоящих Рекомендаций.</w:t>
      </w: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jc w:val="right"/>
      </w:pPr>
      <w:r>
        <w:t>Приложение N 3</w:t>
      </w:r>
    </w:p>
    <w:p w:rsidR="004473AE" w:rsidRDefault="004473AE">
      <w:pPr>
        <w:pStyle w:val="ConsPlusNormal"/>
        <w:jc w:val="right"/>
      </w:pPr>
      <w:r>
        <w:t>к Правилам определения</w:t>
      </w:r>
    </w:p>
    <w:p w:rsidR="004473AE" w:rsidRDefault="004473AE">
      <w:pPr>
        <w:pStyle w:val="ConsPlusNormal"/>
        <w:jc w:val="right"/>
      </w:pPr>
      <w:r>
        <w:t>исполнительными органами</w:t>
      </w:r>
    </w:p>
    <w:p w:rsidR="004473AE" w:rsidRDefault="004473AE">
      <w:pPr>
        <w:pStyle w:val="ConsPlusNormal"/>
        <w:jc w:val="right"/>
      </w:pPr>
      <w:r>
        <w:t>государственной власти</w:t>
      </w:r>
    </w:p>
    <w:p w:rsidR="004473AE" w:rsidRDefault="004473AE">
      <w:pPr>
        <w:pStyle w:val="ConsPlusNormal"/>
        <w:jc w:val="right"/>
      </w:pPr>
      <w:r>
        <w:t>субъекта Российской Федерации</w:t>
      </w:r>
    </w:p>
    <w:p w:rsidR="004473AE" w:rsidRDefault="004473AE">
      <w:pPr>
        <w:pStyle w:val="ConsPlusNormal"/>
        <w:jc w:val="right"/>
      </w:pPr>
      <w:r>
        <w:t>потребности в привлечении</w:t>
      </w:r>
    </w:p>
    <w:p w:rsidR="004473AE" w:rsidRDefault="004473AE">
      <w:pPr>
        <w:pStyle w:val="ConsPlusNormal"/>
        <w:jc w:val="right"/>
      </w:pPr>
      <w:r>
        <w:t>иностранных работников,</w:t>
      </w:r>
    </w:p>
    <w:p w:rsidR="004473AE" w:rsidRDefault="004473AE">
      <w:pPr>
        <w:pStyle w:val="ConsPlusNormal"/>
        <w:jc w:val="right"/>
      </w:pPr>
      <w:r>
        <w:t>утвержденным приказом</w:t>
      </w:r>
    </w:p>
    <w:p w:rsidR="004473AE" w:rsidRDefault="004473AE">
      <w:pPr>
        <w:pStyle w:val="ConsPlusNormal"/>
        <w:jc w:val="right"/>
      </w:pPr>
      <w:r>
        <w:t>Министерства труда и социальной</w:t>
      </w:r>
    </w:p>
    <w:p w:rsidR="004473AE" w:rsidRDefault="004473AE">
      <w:pPr>
        <w:pStyle w:val="ConsPlusNormal"/>
        <w:jc w:val="right"/>
      </w:pPr>
      <w:r>
        <w:t>защиты Российской Федерации</w:t>
      </w:r>
    </w:p>
    <w:p w:rsidR="004473AE" w:rsidRDefault="004473AE">
      <w:pPr>
        <w:pStyle w:val="ConsPlusNormal"/>
        <w:jc w:val="right"/>
      </w:pPr>
      <w:r>
        <w:t>от 23 января 2014 г. N 27н</w:t>
      </w:r>
    </w:p>
    <w:p w:rsidR="004473AE" w:rsidRDefault="004473AE">
      <w:pPr>
        <w:sectPr w:rsidR="004473AE">
          <w:pgSz w:w="11905" w:h="16838"/>
          <w:pgMar w:top="1134" w:right="850" w:bottom="1134" w:left="1701" w:header="0" w:footer="0" w:gutter="0"/>
          <w:cols w:space="720"/>
        </w:sectPr>
      </w:pPr>
    </w:p>
    <w:p w:rsidR="004473AE" w:rsidRDefault="004473AE">
      <w:pPr>
        <w:pStyle w:val="ConsPlusNormal"/>
        <w:jc w:val="both"/>
      </w:pPr>
    </w:p>
    <w:p w:rsidR="004473AE" w:rsidRDefault="004473AE">
      <w:pPr>
        <w:pStyle w:val="ConsPlusNormal"/>
        <w:jc w:val="right"/>
      </w:pPr>
      <w:r>
        <w:t>Форма</w:t>
      </w:r>
    </w:p>
    <w:p w:rsidR="004473AE" w:rsidRDefault="004473AE">
      <w:pPr>
        <w:pStyle w:val="ConsPlusNormal"/>
        <w:jc w:val="both"/>
      </w:pPr>
    </w:p>
    <w:p w:rsidR="004473AE" w:rsidRDefault="004473AE">
      <w:pPr>
        <w:pStyle w:val="ConsPlusNonformat"/>
        <w:jc w:val="both"/>
      </w:pPr>
      <w:bookmarkStart w:id="23" w:name="P267"/>
      <w:bookmarkEnd w:id="23"/>
      <w:r>
        <w:rPr>
          <w:sz w:val="16"/>
        </w:rPr>
        <w:t xml:space="preserve">      Потребность __________________________ в привлечении иностранных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                (наименование субъекта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                 Российской Федерации)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работников, в том числе увеличении (уменьшении) размера потребности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     в привлечении иностранных работников (нужное подчеркнуть)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                            на ____ год</w:t>
      </w:r>
    </w:p>
    <w:p w:rsidR="004473AE" w:rsidRDefault="004473AE">
      <w:pPr>
        <w:pStyle w:val="ConsPlusNormal"/>
        <w:jc w:val="both"/>
      </w:pPr>
    </w:p>
    <w:p w:rsidR="004473AE" w:rsidRDefault="004473AE">
      <w:pPr>
        <w:pStyle w:val="ConsPlusCell"/>
        <w:jc w:val="both"/>
      </w:pPr>
      <w:r>
        <w:rPr>
          <w:sz w:val="16"/>
        </w:rPr>
        <w:t>┌───┬──────┬──────┬───────┬─────┬──────┬──────┬──────┬──────┬─────┬──────┬───────┬──────────────────┬──────┬─────┬──────────────────────────────────────────────────────────────────────────┬───────────────┬────────────────────────────┬─────┐</w:t>
      </w:r>
    </w:p>
    <w:p w:rsidR="004473AE" w:rsidRDefault="004473AE">
      <w:pPr>
        <w:pStyle w:val="ConsPlusCell"/>
        <w:jc w:val="both"/>
      </w:pPr>
      <w:r>
        <w:rPr>
          <w:sz w:val="16"/>
        </w:rPr>
        <w:t>│ N │Наиме-│Юриди-│Основ- │ИНН  │Вид   │Наиме-│Код   │Чис-  │Штат-│Чис-  │в том  │  Дополнительная  │Страна│Код  │              Условия привлечения иностранных работников                  │Данные о сведе-│    Причина привлечения     │Пла- │</w:t>
      </w:r>
    </w:p>
    <w:p w:rsidR="004473AE" w:rsidRDefault="004473AE">
      <w:pPr>
        <w:pStyle w:val="ConsPlusCell"/>
        <w:jc w:val="both"/>
      </w:pPr>
      <w:r>
        <w:rPr>
          <w:sz w:val="16"/>
        </w:rPr>
        <w:t>│п/п│нова- │ческий│ной го-│рабо-│эконо-│нова- │про-  │лен-  │ная  │лен-  │числе  │   потребность    │проис-│стра-│                                                                          │ниях о потреб- │   иностранных работников   │ниро-│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│ние   │адрес │судар- │тода-│мичес-│ние   │фессии│ность │чис- │ность │числен-│  в работниках,   │хожде-│ны по│                                                                          │ности в работ- │                            │вание│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│орга- │орга- │ствен- │теля,│кой   │про-  │(спе- │инос- │лен- │ино-  │ность  │       чел.       │ния   │</w:t>
      </w:r>
      <w:hyperlink r:id="rId18" w:history="1">
        <w:r>
          <w:rPr>
            <w:color w:val="0000FF"/>
            <w:sz w:val="16"/>
          </w:rPr>
          <w:t>ОКСМ</w:t>
        </w:r>
      </w:hyperlink>
      <w:r>
        <w:rPr>
          <w:sz w:val="16"/>
        </w:rPr>
        <w:t xml:space="preserve"> │                                                                          │никах, предос- │                            │обу-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│низа- │низа- │ный ре-│зака-│дея-  │фессии│циаль-│тран- │ность│стран-│ино-   │                  │(госу-│     │                                                                          │тавленных в го-│                            │чения│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│ции,  │ции   │гистра-│зчика│тель- │(спе- │ности,│ных   │ра-  │ных   │стран- │                  │дарст-│     │                                                                          │сударственные  │                            │на-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│Ф.И.О.│(инди-│ционный│работ│ности │циаль-│долж- │работ-│бот- │работ-│ных    │                  │во    │     │                                                                          │учреждения     │                            │цио-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│инди- │виду- │номер  │(ус- │(код  │ности,│нос-  │ников,│ни-  │ников,│работ- │                  │граж- │     │                                                                          │службы занято- │                            │наль-│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│виду- │ально-│записи │луг) │по    │долж- │ти),  │плани-│ков  │осу-  │ников, │                  │дан-  │     │                                                                          │сти населения  │                            │ных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│ально-│го    │о соз- │     │</w:t>
      </w:r>
      <w:hyperlink r:id="rId19" w:history="1">
        <w:r>
          <w:rPr>
            <w:color w:val="0000FF"/>
            <w:sz w:val="16"/>
          </w:rPr>
          <w:t>ОКВЭД</w:t>
        </w:r>
      </w:hyperlink>
      <w:r>
        <w:rPr>
          <w:sz w:val="16"/>
        </w:rPr>
        <w:t>)│нос-  │по    │руемых│орга-│щест- │факти- ├────┬──────┬──────┤ской  │     ├─────┬────┬─────────────────────┬──────┬──────────────────────────────────┼─────┬─────────┼─────┬─────┬─────┬─────┬────┤кад-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│го    │пред- │дании  │     │      │ти),  │</w:t>
      </w:r>
      <w:hyperlink r:id="rId20" w:history="1">
        <w:r>
          <w:rPr>
            <w:color w:val="0000FF"/>
            <w:sz w:val="16"/>
          </w:rPr>
          <w:t>ОКПДТР</w:t>
        </w:r>
      </w:hyperlink>
      <w:r>
        <w:rPr>
          <w:sz w:val="16"/>
        </w:rPr>
        <w:t>│к при-│низа-│вляю- │чески  │все-│в том │в том │при-  │     │срок,│раз-│  обеспечение жилым  │ока-  │ профессионально-квалификационные │дата │количест-│раз- │соз- │от-  │от-  │иные│ров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│пред- │прини-│юриди- │     │      │по ко-│      │влече-│ции, │щих   │осуще- │го  │числе │числе │над-  │     │на   │мер │  помещением, чел.   │зание │         требования чел.          │обра-│во заяв- │витие│дание│сут- │сут- │    │по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│прини-│мате- │ческого│     │      │торой │      │нию по│чел. │тру-  │ствляю-│    │в ино-│в рос-│лежно-│     │кото-│оп- ├───┬─────┬─────┬─────┤меди- ├─────────────────┬────────────────┤щения│ленных   │новых│сов- │ствие│ствие│    │дан-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│мателя│ля)   │лица   │     │      │плани-│      │данной│     │довую │щих    │    │стран-│сий-  │сти), │     │рый  │латы│об-│арен-│дру- │не   │цин-  │   стаж (опыт)   │  образование   │     │вакантных│тех- │мест-│на-  │на-  │    │ной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│(приоб-│     │      │руется│      │про-  │     │дея-  │трудо- │    │ных   │ских  │из ко-│     │пла- │тру-│ще-│да   │гие  │пре- │ской  │     работы      │                │     │рабочих  │ноло-│ных  │цио- │цио- │    │долж-│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│ретении│     │      │прив- │      │фессии│     │тель- │вую    │    │работ-│работ-│торой │     │ниру-│да, │жи-│жило-│усло-│дос- │помо- ├───┬────┬────┬───┼─────┬─────┬────┤     │мест по  │гий  │пред-│наль-│наль-│    │нос-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│физиче-│     │      │лече- │      │(спе- │     │ность,│дея-   │    │никах │никах │плани-│     │ется │руб.│тие│го   │вия  │тав- │щи в  │до │от 1│от 3│бо-│сред-│на-  │выс-│     │профессии│     │прия-│ных  │ных  │    │ти,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│ским   │     │      │ние   │      │циаль-│     │чел.  │тель-  │    │      │      │руется│     │прив-│    │   │поме-│пре- │ляет-│рам-  │1  │года│до 5│лее│нее  │чаль-│шее │     │(специ-  │     │тий  │кад- │кад- │    │про- │</w:t>
      </w:r>
    </w:p>
    <w:p w:rsidR="004473AE" w:rsidRDefault="004473AE">
      <w:pPr>
        <w:pStyle w:val="ConsPlusCell"/>
        <w:jc w:val="both"/>
      </w:pPr>
      <w:r>
        <w:rPr>
          <w:sz w:val="16"/>
        </w:rPr>
        <w:t xml:space="preserve">│   │      │      │лицом  │     │      │инос- │      │ности,│     │      │ность, │    │      │      │при-  │     │лече-│    │   │щения│дос- │ся   │ках   </w:t>
      </w:r>
      <w:r>
        <w:rPr>
          <w:sz w:val="16"/>
        </w:rPr>
        <w:lastRenderedPageBreak/>
        <w:t>│го-│до 3│лет │5  │общее│ное и│об- │     │альности,│     │     │ров в│ров в│    │фес-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│статуса│     │      │тран- │      │долж- │     │      │которые│    │      │      │влече-│     │ние  │    │   │     │тав- │     │добро-│да │ лет│    │лет│обра-│сред-│ра- │     │должно-  │     │     │субъ-│дру- │    │сии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│индиви-│     │      │ных   │      │нос-  │     │      │продол-│    │      │      │ние   │     │инос-│    │   │     │ления│     │воль- │   │    │    │   │зова-│нее  │зо- │     │сти), на │     │     │екте │гих  │    │(спе-│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│дуаль- │     │      │работ-│      │ти),  │     │      │жат    │    │      │      │ино-  │     │тран-│    │   │     │жило-│     │ного  │   │    │    │   │ние  │про- │ва- │     │которую  │     │     │     │субъ-│    │ци-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│ного   │     │      │ников │      │чел.  │     │      │работу │    │      │      │стран-│     │ных  │    │   │     │го   │     │меди- │   │    │    │   │     │фес- │ние │     │планиру- │     │     │     │ектах│    │аль-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│пред-  │     │      │      │      │      │     │      │в пред-│    │      │      │ных   │     │ра-  │    │   │     │поме-│     │цин-  │   │    │    │   │     │сио- │    │     │ется при-│     │     │     │Рос- │    │нос-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│прини- │     │      │      │      │      │     │      │стоящем│    │      │      │работ-│     │бот- │    │   │     │щения│     │ского │   │    │    │   │     │наль-│    │     │влечение │     │     │     │сий- │    │ти)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│мателя)│     │      │      │      │      │     │      │году   │    │      │      │ников │     │ни-  │    │   │     │     │     │стра- │   │    │    │   │     │ное  │    │     │иностран-│     │     │     │ской │    │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       │     │      │      │      │      │     │      │       │    │      │      │      │     │ков, │    │   │     │     │     │хова- │   │    │    │   │     │обра-│    │     │ных ра-  │     │     │     │Феде-│    │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       │     │      │      │      │      │     │      │       │    │      │      │      │     │меся-│    │   │     │     │     │ния   │   │    │    │   │     │зова-│    │     │ботников │     │     │     │рации│    │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       │     │      │      │      │      │     │      │       │    │      │      │      │     │цев  │    │   │     │     │     │чел.  │   │    │    │   │     │ние  │    │     │         │     │     │     │     │    │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├───┼──────┼──────┼───────┼─────┼──────┼──────┼──────┼──────┼─────┼──────┼───────┼────┼──────┼──────┼──────┼─────┼─────┼────┼───┼─────┼─────┼─────┼──────┼───┼────┼────┼───┼─────┼─────┼────┼─────┼─────────┼─────┼─────┼─────┼─────┼────┼─────┤</w:t>
      </w:r>
    </w:p>
    <w:p w:rsidR="004473AE" w:rsidRDefault="004473AE">
      <w:pPr>
        <w:pStyle w:val="ConsPlusCell"/>
        <w:jc w:val="both"/>
      </w:pPr>
      <w:r>
        <w:rPr>
          <w:sz w:val="16"/>
        </w:rPr>
        <w:t>│ 1 │  2   │  3   │   4   │  5  │  6   │  7   │  8   │  9   │ 10  │  11  │  12   │ 13 │  14  │  15  │  16  │ 17  │ 18  │ 19 │20 │ 21  │ 22  │ 23  │  24  │25 │ 26 │ 27 │28 │ 29  │ 30  │ 31 │ 32  │   33    │ 34  │ 35  │ 36  │ 37  │ 38 │ 39  │</w:t>
      </w:r>
    </w:p>
    <w:p w:rsidR="004473AE" w:rsidRDefault="004473AE">
      <w:pPr>
        <w:pStyle w:val="ConsPlusCell"/>
        <w:jc w:val="both"/>
      </w:pPr>
      <w:r>
        <w:rPr>
          <w:sz w:val="16"/>
        </w:rPr>
        <w:t>├───┼──────┼──────┼───────┼─────┼──────┼──────┼──────┼──────┼─────┼──────┼───────┼────┼──────┼──────┼──────┼─────┼─────┼────┼───┼─────┼─────┼─────┼──────┼───┼────┼────┼───┼─────┼─────┼────┼─────┼─────────┼─────┼─────┼─────┼─────┼────┼─────┤</w:t>
      </w:r>
    </w:p>
    <w:p w:rsidR="004473AE" w:rsidRDefault="004473AE">
      <w:pPr>
        <w:pStyle w:val="ConsPlusCell"/>
        <w:jc w:val="both"/>
      </w:pPr>
      <w:r>
        <w:rPr>
          <w:sz w:val="16"/>
        </w:rPr>
        <w:t>│   │      │      │       │     │      │      │      │      │     │      │       │    │      │      │      │     │     │    │   │     │     │     │      │   │    │    │   │     │     │    │     │         │     │     │     │     │    │     │</w:t>
      </w:r>
    </w:p>
    <w:p w:rsidR="004473AE" w:rsidRDefault="004473AE">
      <w:pPr>
        <w:pStyle w:val="ConsPlusCell"/>
        <w:jc w:val="both"/>
      </w:pPr>
      <w:r>
        <w:rPr>
          <w:sz w:val="16"/>
        </w:rPr>
        <w:t>└───┴──────┴──────┴───────┴─────┴──────┴──────┴──────┴──────┴─────┴──────┴───────┴────┴──────┴──────┴──────┴─────┴─────┴────┴───┴─────┴─────┴─────┴──────┴───┴────┴────┴───┴─────┴─────┴────┴─────┴─────────┴─────┴─────┴─────┴─────┴────┴─────┘</w:t>
      </w:r>
    </w:p>
    <w:p w:rsidR="004473AE" w:rsidRDefault="004473AE">
      <w:pPr>
        <w:pStyle w:val="ConsPlusNormal"/>
        <w:jc w:val="both"/>
      </w:pPr>
    </w:p>
    <w:p w:rsidR="004473AE" w:rsidRDefault="004473AE">
      <w:pPr>
        <w:pStyle w:val="ConsPlusNonformat"/>
        <w:jc w:val="both"/>
      </w:pPr>
      <w:r>
        <w:rPr>
          <w:sz w:val="16"/>
        </w:rPr>
        <w:t>Высшее должностное лицо</w:t>
      </w:r>
    </w:p>
    <w:p w:rsidR="004473AE" w:rsidRDefault="004473AE">
      <w:pPr>
        <w:pStyle w:val="ConsPlusNonformat"/>
        <w:jc w:val="both"/>
      </w:pPr>
      <w:r>
        <w:rPr>
          <w:sz w:val="16"/>
        </w:rPr>
        <w:t>субъекта Российской Федерации</w:t>
      </w:r>
    </w:p>
    <w:p w:rsidR="004473AE" w:rsidRDefault="004473AE">
      <w:pPr>
        <w:pStyle w:val="ConsPlusNonformat"/>
        <w:jc w:val="both"/>
      </w:pPr>
      <w:r>
        <w:rPr>
          <w:sz w:val="16"/>
        </w:rPr>
        <w:t>(руководитель высшего</w:t>
      </w:r>
    </w:p>
    <w:p w:rsidR="004473AE" w:rsidRDefault="004473AE">
      <w:pPr>
        <w:pStyle w:val="ConsPlusNonformat"/>
        <w:jc w:val="both"/>
      </w:pPr>
      <w:r>
        <w:rPr>
          <w:sz w:val="16"/>
        </w:rPr>
        <w:t>исполнительного органа</w:t>
      </w:r>
    </w:p>
    <w:p w:rsidR="004473AE" w:rsidRDefault="004473AE">
      <w:pPr>
        <w:pStyle w:val="ConsPlusNonformat"/>
        <w:jc w:val="both"/>
      </w:pPr>
      <w:r>
        <w:rPr>
          <w:sz w:val="16"/>
        </w:rPr>
        <w:t>государственной власти</w:t>
      </w:r>
    </w:p>
    <w:p w:rsidR="004473AE" w:rsidRDefault="004473AE">
      <w:pPr>
        <w:pStyle w:val="ConsPlusNonformat"/>
        <w:jc w:val="both"/>
      </w:pPr>
      <w:r>
        <w:rPr>
          <w:sz w:val="16"/>
        </w:rPr>
        <w:t>субъекта Российской</w:t>
      </w:r>
    </w:p>
    <w:p w:rsidR="004473AE" w:rsidRDefault="004473AE">
      <w:pPr>
        <w:pStyle w:val="ConsPlusNonformat"/>
        <w:jc w:val="both"/>
      </w:pPr>
      <w:r>
        <w:rPr>
          <w:sz w:val="16"/>
        </w:rPr>
        <w:t>Федерации)  ____________ _______________________________ "__" ________ ____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          (Ф.И.О.)          (подпись или при               (дата)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                       электронном взаимодействии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                      простая электронная подпись)</w:t>
      </w:r>
    </w:p>
    <w:p w:rsidR="004473AE" w:rsidRDefault="004473AE">
      <w:pPr>
        <w:pStyle w:val="ConsPlusNonformat"/>
        <w:jc w:val="both"/>
      </w:pPr>
    </w:p>
    <w:p w:rsidR="004473AE" w:rsidRDefault="004473AE">
      <w:pPr>
        <w:pStyle w:val="ConsPlusNonformat"/>
        <w:jc w:val="both"/>
      </w:pPr>
      <w:r>
        <w:rPr>
          <w:sz w:val="16"/>
        </w:rPr>
        <w:t>Исполнитель _____________ ____________ ____________________</w:t>
      </w:r>
    </w:p>
    <w:p w:rsidR="004473AE" w:rsidRDefault="004473AE">
      <w:pPr>
        <w:pStyle w:val="ConsPlusNonformat"/>
        <w:jc w:val="both"/>
      </w:pPr>
      <w:r>
        <w:rPr>
          <w:sz w:val="16"/>
        </w:rPr>
        <w:t xml:space="preserve">             (должность)    (Ф.И.О.)   (контактный телефон)</w:t>
      </w: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jc w:val="right"/>
      </w:pPr>
      <w:r>
        <w:t>Приложение N 4</w:t>
      </w:r>
    </w:p>
    <w:p w:rsidR="004473AE" w:rsidRDefault="004473AE">
      <w:pPr>
        <w:pStyle w:val="ConsPlusNormal"/>
        <w:jc w:val="right"/>
      </w:pPr>
      <w:r>
        <w:t>к Правилам определения</w:t>
      </w:r>
    </w:p>
    <w:p w:rsidR="004473AE" w:rsidRDefault="004473AE">
      <w:pPr>
        <w:pStyle w:val="ConsPlusNormal"/>
        <w:jc w:val="right"/>
      </w:pPr>
      <w:r>
        <w:t>исполнительными органами</w:t>
      </w:r>
    </w:p>
    <w:p w:rsidR="004473AE" w:rsidRDefault="004473AE">
      <w:pPr>
        <w:pStyle w:val="ConsPlusNormal"/>
        <w:jc w:val="right"/>
      </w:pPr>
      <w:r>
        <w:t>государственной власти</w:t>
      </w:r>
    </w:p>
    <w:p w:rsidR="004473AE" w:rsidRDefault="004473AE">
      <w:pPr>
        <w:pStyle w:val="ConsPlusNormal"/>
        <w:jc w:val="right"/>
      </w:pPr>
      <w:r>
        <w:t>субъекта Российской Федерации</w:t>
      </w:r>
    </w:p>
    <w:p w:rsidR="004473AE" w:rsidRDefault="004473AE">
      <w:pPr>
        <w:pStyle w:val="ConsPlusNormal"/>
        <w:jc w:val="right"/>
      </w:pPr>
      <w:r>
        <w:t>потребности в привлечении</w:t>
      </w:r>
    </w:p>
    <w:p w:rsidR="004473AE" w:rsidRDefault="004473AE">
      <w:pPr>
        <w:pStyle w:val="ConsPlusNormal"/>
        <w:jc w:val="right"/>
      </w:pPr>
      <w:r>
        <w:t>иностранных работников,</w:t>
      </w:r>
    </w:p>
    <w:p w:rsidR="004473AE" w:rsidRDefault="004473AE">
      <w:pPr>
        <w:pStyle w:val="ConsPlusNormal"/>
        <w:jc w:val="right"/>
      </w:pPr>
      <w:r>
        <w:t>утвержденным приказом</w:t>
      </w:r>
    </w:p>
    <w:p w:rsidR="004473AE" w:rsidRDefault="004473AE">
      <w:pPr>
        <w:pStyle w:val="ConsPlusNormal"/>
        <w:jc w:val="right"/>
      </w:pPr>
      <w:r>
        <w:t>Министерства труда и социальной</w:t>
      </w:r>
    </w:p>
    <w:p w:rsidR="004473AE" w:rsidRDefault="004473AE">
      <w:pPr>
        <w:pStyle w:val="ConsPlusNormal"/>
        <w:jc w:val="right"/>
      </w:pPr>
      <w:r>
        <w:t>защиты Российской Федерации</w:t>
      </w:r>
    </w:p>
    <w:p w:rsidR="004473AE" w:rsidRDefault="004473AE">
      <w:pPr>
        <w:pStyle w:val="ConsPlusNormal"/>
        <w:jc w:val="right"/>
      </w:pPr>
      <w:r>
        <w:t>от 23 января 2014 г. N 27н</w:t>
      </w:r>
    </w:p>
    <w:p w:rsidR="004473AE" w:rsidRDefault="004473AE">
      <w:pPr>
        <w:pStyle w:val="ConsPlusNormal"/>
        <w:jc w:val="both"/>
      </w:pPr>
    </w:p>
    <w:p w:rsidR="004473AE" w:rsidRDefault="004473AE">
      <w:pPr>
        <w:pStyle w:val="ConsPlusNormal"/>
        <w:jc w:val="right"/>
      </w:pPr>
      <w:r>
        <w:t>Форма</w:t>
      </w:r>
    </w:p>
    <w:p w:rsidR="004473AE" w:rsidRDefault="004473AE">
      <w:pPr>
        <w:pStyle w:val="ConsPlusNormal"/>
        <w:jc w:val="both"/>
      </w:pPr>
    </w:p>
    <w:p w:rsidR="004473AE" w:rsidRDefault="004473AE">
      <w:pPr>
        <w:pStyle w:val="ConsPlusNonformat"/>
        <w:jc w:val="both"/>
      </w:pPr>
      <w:bookmarkStart w:id="24" w:name="P342"/>
      <w:bookmarkEnd w:id="24"/>
      <w:r>
        <w:t xml:space="preserve">       Потребность ________________________________________________</w:t>
      </w:r>
    </w:p>
    <w:p w:rsidR="004473AE" w:rsidRDefault="004473AE">
      <w:pPr>
        <w:pStyle w:val="ConsPlusNonformat"/>
        <w:jc w:val="both"/>
      </w:pPr>
      <w:r>
        <w:t xml:space="preserve">                     (наименование субъекта Российской Федерации)</w:t>
      </w:r>
    </w:p>
    <w:p w:rsidR="004473AE" w:rsidRDefault="004473AE">
      <w:pPr>
        <w:pStyle w:val="ConsPlusNonformat"/>
        <w:jc w:val="both"/>
      </w:pPr>
      <w:r>
        <w:t xml:space="preserve">       в привлечении иностранных работников, в том числе увеличении</w:t>
      </w:r>
    </w:p>
    <w:p w:rsidR="004473AE" w:rsidRDefault="004473AE">
      <w:pPr>
        <w:pStyle w:val="ConsPlusNonformat"/>
        <w:jc w:val="both"/>
      </w:pPr>
      <w:r>
        <w:t xml:space="preserve">        (уменьшении) размера потребности в привлечении иностранных</w:t>
      </w:r>
    </w:p>
    <w:p w:rsidR="004473AE" w:rsidRDefault="004473AE">
      <w:pPr>
        <w:pStyle w:val="ConsPlusNonformat"/>
        <w:jc w:val="both"/>
      </w:pPr>
      <w:r>
        <w:t xml:space="preserve">         работников (нужное подчеркнуть) на ____ год по профессиям</w:t>
      </w:r>
    </w:p>
    <w:p w:rsidR="004473AE" w:rsidRDefault="004473AE">
      <w:pPr>
        <w:pStyle w:val="ConsPlusNonformat"/>
        <w:jc w:val="both"/>
      </w:pPr>
      <w:r>
        <w:t xml:space="preserve">                       (специальностям, должностям)</w:t>
      </w:r>
    </w:p>
    <w:p w:rsidR="004473AE" w:rsidRDefault="004473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35"/>
        <w:gridCol w:w="2324"/>
        <w:gridCol w:w="2324"/>
        <w:gridCol w:w="2381"/>
      </w:tblGrid>
      <w:tr w:rsidR="004473AE">
        <w:tc>
          <w:tcPr>
            <w:tcW w:w="680" w:type="dxa"/>
          </w:tcPr>
          <w:p w:rsidR="004473AE" w:rsidRDefault="00447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4473AE" w:rsidRDefault="004473AE">
            <w:pPr>
              <w:pStyle w:val="ConsPlusNormal"/>
              <w:jc w:val="center"/>
            </w:pPr>
            <w:r>
              <w:t xml:space="preserve">Вид экономической деятельности работодателя по </w:t>
            </w:r>
            <w:hyperlink r:id="rId21" w:history="1">
              <w:r>
                <w:rPr>
                  <w:color w:val="0000FF"/>
                </w:rPr>
                <w:t>ОКВЭД</w:t>
              </w:r>
            </w:hyperlink>
            <w:r>
              <w:t>, в котором планируется осуществление трудовой деятельности привлекаемыми иностранными работниками</w:t>
            </w:r>
          </w:p>
        </w:tc>
        <w:tc>
          <w:tcPr>
            <w:tcW w:w="2324" w:type="dxa"/>
          </w:tcPr>
          <w:p w:rsidR="004473AE" w:rsidRDefault="004473AE">
            <w:pPr>
              <w:pStyle w:val="ConsPlusNormal"/>
              <w:jc w:val="center"/>
            </w:pPr>
            <w:r>
              <w:t xml:space="preserve">Наименование профессии (специальности, должности) в соответствии с </w:t>
            </w:r>
            <w:hyperlink r:id="rId2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2324" w:type="dxa"/>
          </w:tcPr>
          <w:p w:rsidR="004473AE" w:rsidRDefault="004473AE">
            <w:pPr>
              <w:pStyle w:val="ConsPlusNormal"/>
              <w:jc w:val="center"/>
            </w:pPr>
            <w:r>
              <w:t xml:space="preserve">Код профессии (специальности, должности) в соответствии с </w:t>
            </w:r>
            <w:hyperlink r:id="rId2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2381" w:type="dxa"/>
          </w:tcPr>
          <w:p w:rsidR="004473AE" w:rsidRDefault="004473AE">
            <w:pPr>
              <w:pStyle w:val="ConsPlusNormal"/>
              <w:jc w:val="center"/>
            </w:pPr>
            <w:r>
              <w:t>Потребность субъекта Российской Федерации в привлечении иностранных работников по данной профессии (специальности, должности)</w:t>
            </w:r>
          </w:p>
        </w:tc>
      </w:tr>
      <w:tr w:rsidR="004473AE">
        <w:tc>
          <w:tcPr>
            <w:tcW w:w="680" w:type="dxa"/>
          </w:tcPr>
          <w:p w:rsidR="004473AE" w:rsidRDefault="00447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473AE" w:rsidRDefault="00447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4473AE" w:rsidRDefault="00447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4473AE" w:rsidRDefault="00447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4473AE" w:rsidRDefault="004473AE">
            <w:pPr>
              <w:pStyle w:val="ConsPlusNormal"/>
              <w:jc w:val="center"/>
            </w:pPr>
            <w:r>
              <w:t>5</w:t>
            </w:r>
          </w:p>
        </w:tc>
      </w:tr>
      <w:tr w:rsidR="004473AE">
        <w:tc>
          <w:tcPr>
            <w:tcW w:w="680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835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32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32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381" w:type="dxa"/>
          </w:tcPr>
          <w:p w:rsidR="004473AE" w:rsidRDefault="004473AE">
            <w:pPr>
              <w:pStyle w:val="ConsPlusNormal"/>
            </w:pPr>
          </w:p>
        </w:tc>
      </w:tr>
      <w:tr w:rsidR="004473AE">
        <w:tc>
          <w:tcPr>
            <w:tcW w:w="680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835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32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32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381" w:type="dxa"/>
          </w:tcPr>
          <w:p w:rsidR="004473AE" w:rsidRDefault="004473AE">
            <w:pPr>
              <w:pStyle w:val="ConsPlusNormal"/>
            </w:pPr>
          </w:p>
        </w:tc>
      </w:tr>
      <w:tr w:rsidR="004473AE">
        <w:tc>
          <w:tcPr>
            <w:tcW w:w="680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835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32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32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381" w:type="dxa"/>
          </w:tcPr>
          <w:p w:rsidR="004473AE" w:rsidRDefault="004473AE">
            <w:pPr>
              <w:pStyle w:val="ConsPlusNormal"/>
            </w:pPr>
          </w:p>
        </w:tc>
      </w:tr>
      <w:tr w:rsidR="004473AE">
        <w:tc>
          <w:tcPr>
            <w:tcW w:w="680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835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32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32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381" w:type="dxa"/>
          </w:tcPr>
          <w:p w:rsidR="004473AE" w:rsidRDefault="004473AE">
            <w:pPr>
              <w:pStyle w:val="ConsPlusNormal"/>
            </w:pPr>
          </w:p>
        </w:tc>
      </w:tr>
      <w:tr w:rsidR="004473AE">
        <w:tc>
          <w:tcPr>
            <w:tcW w:w="8163" w:type="dxa"/>
            <w:gridSpan w:val="4"/>
          </w:tcPr>
          <w:p w:rsidR="004473AE" w:rsidRDefault="004473AE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381" w:type="dxa"/>
          </w:tcPr>
          <w:p w:rsidR="004473AE" w:rsidRDefault="004473AE">
            <w:pPr>
              <w:pStyle w:val="ConsPlusNormal"/>
            </w:pPr>
          </w:p>
        </w:tc>
      </w:tr>
    </w:tbl>
    <w:p w:rsidR="004473AE" w:rsidRDefault="004473AE">
      <w:pPr>
        <w:pStyle w:val="ConsPlusNormal"/>
        <w:jc w:val="both"/>
      </w:pPr>
    </w:p>
    <w:p w:rsidR="004473AE" w:rsidRDefault="004473AE">
      <w:pPr>
        <w:pStyle w:val="ConsPlusNonformat"/>
        <w:jc w:val="both"/>
      </w:pPr>
      <w:r>
        <w:t>Высшее должностное лицо</w:t>
      </w:r>
    </w:p>
    <w:p w:rsidR="004473AE" w:rsidRDefault="004473AE">
      <w:pPr>
        <w:pStyle w:val="ConsPlusNonformat"/>
        <w:jc w:val="both"/>
      </w:pPr>
      <w:r>
        <w:t>субъекта Российской Федерации</w:t>
      </w:r>
    </w:p>
    <w:p w:rsidR="004473AE" w:rsidRDefault="004473AE">
      <w:pPr>
        <w:pStyle w:val="ConsPlusNonformat"/>
        <w:jc w:val="both"/>
      </w:pPr>
      <w:r>
        <w:t>(руководитель высшего</w:t>
      </w:r>
    </w:p>
    <w:p w:rsidR="004473AE" w:rsidRDefault="004473AE">
      <w:pPr>
        <w:pStyle w:val="ConsPlusNonformat"/>
        <w:jc w:val="both"/>
      </w:pPr>
      <w:r>
        <w:t>исполнительного органа</w:t>
      </w:r>
    </w:p>
    <w:p w:rsidR="004473AE" w:rsidRDefault="004473AE">
      <w:pPr>
        <w:pStyle w:val="ConsPlusNonformat"/>
        <w:jc w:val="both"/>
      </w:pPr>
      <w:r>
        <w:t>государственной власти</w:t>
      </w:r>
    </w:p>
    <w:p w:rsidR="004473AE" w:rsidRDefault="004473AE">
      <w:pPr>
        <w:pStyle w:val="ConsPlusNonformat"/>
        <w:jc w:val="both"/>
      </w:pPr>
      <w:r>
        <w:t>субъекта Российской</w:t>
      </w:r>
    </w:p>
    <w:p w:rsidR="004473AE" w:rsidRDefault="004473AE">
      <w:pPr>
        <w:pStyle w:val="ConsPlusNonformat"/>
        <w:jc w:val="both"/>
      </w:pPr>
      <w:r>
        <w:t>Федерации)  ____________ _______________________________ "__" ________ ____</w:t>
      </w:r>
    </w:p>
    <w:p w:rsidR="004473AE" w:rsidRDefault="004473AE">
      <w:pPr>
        <w:pStyle w:val="ConsPlusNonformat"/>
        <w:jc w:val="both"/>
      </w:pPr>
      <w:r>
        <w:t xml:space="preserve">              (Ф.И.О.)          (подпись или при               (дата)</w:t>
      </w:r>
    </w:p>
    <w:p w:rsidR="004473AE" w:rsidRDefault="004473AE">
      <w:pPr>
        <w:pStyle w:val="ConsPlusNonformat"/>
        <w:jc w:val="both"/>
      </w:pPr>
      <w:r>
        <w:t xml:space="preserve">                           электронном взаимодействии</w:t>
      </w:r>
    </w:p>
    <w:p w:rsidR="004473AE" w:rsidRDefault="004473AE">
      <w:pPr>
        <w:pStyle w:val="ConsPlusNonformat"/>
        <w:jc w:val="both"/>
      </w:pPr>
      <w:r>
        <w:t xml:space="preserve">                          простая электронная подпись)</w:t>
      </w:r>
    </w:p>
    <w:p w:rsidR="004473AE" w:rsidRDefault="004473AE">
      <w:pPr>
        <w:pStyle w:val="ConsPlusNonformat"/>
        <w:jc w:val="both"/>
      </w:pPr>
    </w:p>
    <w:p w:rsidR="004473AE" w:rsidRDefault="004473AE">
      <w:pPr>
        <w:pStyle w:val="ConsPlusNonformat"/>
        <w:jc w:val="both"/>
      </w:pPr>
      <w:r>
        <w:t>Исполнитель _________________ _________________ ______________________</w:t>
      </w:r>
    </w:p>
    <w:p w:rsidR="004473AE" w:rsidRDefault="004473AE">
      <w:pPr>
        <w:pStyle w:val="ConsPlusNonformat"/>
        <w:jc w:val="both"/>
      </w:pPr>
      <w:r>
        <w:t xml:space="preserve">               (должность)        (Ф.И.О.)       (контактный телефон)</w:t>
      </w: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jc w:val="right"/>
      </w:pPr>
      <w:r>
        <w:t>Приложение N 5</w:t>
      </w:r>
    </w:p>
    <w:p w:rsidR="004473AE" w:rsidRDefault="004473AE">
      <w:pPr>
        <w:pStyle w:val="ConsPlusNormal"/>
        <w:jc w:val="right"/>
      </w:pPr>
      <w:r>
        <w:t>к Правилам определения</w:t>
      </w:r>
    </w:p>
    <w:p w:rsidR="004473AE" w:rsidRDefault="004473AE">
      <w:pPr>
        <w:pStyle w:val="ConsPlusNormal"/>
        <w:jc w:val="right"/>
      </w:pPr>
      <w:r>
        <w:t>исполнительными органами</w:t>
      </w:r>
    </w:p>
    <w:p w:rsidR="004473AE" w:rsidRDefault="004473AE">
      <w:pPr>
        <w:pStyle w:val="ConsPlusNormal"/>
        <w:jc w:val="right"/>
      </w:pPr>
      <w:r>
        <w:t>государственной власти</w:t>
      </w:r>
    </w:p>
    <w:p w:rsidR="004473AE" w:rsidRDefault="004473AE">
      <w:pPr>
        <w:pStyle w:val="ConsPlusNormal"/>
        <w:jc w:val="right"/>
      </w:pPr>
      <w:r>
        <w:t>субъекта Российской Федерации</w:t>
      </w:r>
    </w:p>
    <w:p w:rsidR="004473AE" w:rsidRDefault="004473AE">
      <w:pPr>
        <w:pStyle w:val="ConsPlusNormal"/>
        <w:jc w:val="right"/>
      </w:pPr>
      <w:r>
        <w:t>потребности в привлечении</w:t>
      </w:r>
    </w:p>
    <w:p w:rsidR="004473AE" w:rsidRDefault="004473AE">
      <w:pPr>
        <w:pStyle w:val="ConsPlusNormal"/>
        <w:jc w:val="right"/>
      </w:pPr>
      <w:r>
        <w:t>иностранных работников,</w:t>
      </w:r>
    </w:p>
    <w:p w:rsidR="004473AE" w:rsidRDefault="004473AE">
      <w:pPr>
        <w:pStyle w:val="ConsPlusNormal"/>
        <w:jc w:val="right"/>
      </w:pPr>
      <w:r>
        <w:t>утвержденным приказом</w:t>
      </w:r>
    </w:p>
    <w:p w:rsidR="004473AE" w:rsidRDefault="004473AE">
      <w:pPr>
        <w:pStyle w:val="ConsPlusNormal"/>
        <w:jc w:val="right"/>
      </w:pPr>
      <w:r>
        <w:t>Министерства труда и социальной</w:t>
      </w:r>
    </w:p>
    <w:p w:rsidR="004473AE" w:rsidRDefault="004473AE">
      <w:pPr>
        <w:pStyle w:val="ConsPlusNormal"/>
        <w:jc w:val="right"/>
      </w:pPr>
      <w:r>
        <w:t>защиты Российской Федерации</w:t>
      </w:r>
    </w:p>
    <w:p w:rsidR="004473AE" w:rsidRDefault="004473AE">
      <w:pPr>
        <w:pStyle w:val="ConsPlusNormal"/>
        <w:jc w:val="right"/>
      </w:pPr>
      <w:r>
        <w:lastRenderedPageBreak/>
        <w:t>от 23 января 2014 г. N 27н</w:t>
      </w:r>
    </w:p>
    <w:p w:rsidR="004473AE" w:rsidRDefault="004473AE">
      <w:pPr>
        <w:pStyle w:val="ConsPlusNormal"/>
        <w:jc w:val="both"/>
      </w:pPr>
    </w:p>
    <w:p w:rsidR="004473AE" w:rsidRDefault="004473AE">
      <w:pPr>
        <w:pStyle w:val="ConsPlusNormal"/>
        <w:jc w:val="right"/>
      </w:pPr>
      <w:r>
        <w:t>Форма</w:t>
      </w:r>
    </w:p>
    <w:p w:rsidR="004473AE" w:rsidRDefault="004473AE">
      <w:pPr>
        <w:pStyle w:val="ConsPlusNormal"/>
        <w:jc w:val="both"/>
      </w:pPr>
    </w:p>
    <w:p w:rsidR="004473AE" w:rsidRDefault="004473AE">
      <w:pPr>
        <w:pStyle w:val="ConsPlusNonformat"/>
        <w:jc w:val="both"/>
      </w:pPr>
      <w:bookmarkStart w:id="25" w:name="P414"/>
      <w:bookmarkEnd w:id="25"/>
      <w:r>
        <w:t xml:space="preserve">       Потребность ________________________________________________</w:t>
      </w:r>
    </w:p>
    <w:p w:rsidR="004473AE" w:rsidRDefault="004473AE">
      <w:pPr>
        <w:pStyle w:val="ConsPlusNonformat"/>
        <w:jc w:val="both"/>
      </w:pPr>
      <w:r>
        <w:t xml:space="preserve">                     (наименование субъекта Российской Федерации)</w:t>
      </w:r>
    </w:p>
    <w:p w:rsidR="004473AE" w:rsidRDefault="004473AE">
      <w:pPr>
        <w:pStyle w:val="ConsPlusNonformat"/>
        <w:jc w:val="both"/>
      </w:pPr>
      <w:r>
        <w:t xml:space="preserve">       в привлечении иностранных работников, в том числе увеличении</w:t>
      </w:r>
    </w:p>
    <w:p w:rsidR="004473AE" w:rsidRDefault="004473AE">
      <w:pPr>
        <w:pStyle w:val="ConsPlusNonformat"/>
        <w:jc w:val="both"/>
      </w:pPr>
      <w:r>
        <w:t xml:space="preserve">        (уменьшении) размера потребности в привлечении иностранных</w:t>
      </w:r>
    </w:p>
    <w:p w:rsidR="004473AE" w:rsidRDefault="004473AE">
      <w:pPr>
        <w:pStyle w:val="ConsPlusNonformat"/>
        <w:jc w:val="both"/>
      </w:pPr>
      <w:r>
        <w:t xml:space="preserve">          работников (нужное подчеркнуть) на ____ год по странам</w:t>
      </w:r>
    </w:p>
    <w:p w:rsidR="004473AE" w:rsidRDefault="004473AE">
      <w:pPr>
        <w:pStyle w:val="ConsPlusNonformat"/>
        <w:jc w:val="both"/>
      </w:pPr>
      <w:r>
        <w:t xml:space="preserve">           происхождения (государств гражданской принадлежности)</w:t>
      </w:r>
    </w:p>
    <w:p w:rsidR="004473AE" w:rsidRDefault="004473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3"/>
        <w:gridCol w:w="2494"/>
        <w:gridCol w:w="2211"/>
        <w:gridCol w:w="1984"/>
        <w:gridCol w:w="2211"/>
        <w:gridCol w:w="1985"/>
      </w:tblGrid>
      <w:tr w:rsidR="004473AE">
        <w:tc>
          <w:tcPr>
            <w:tcW w:w="2943" w:type="dxa"/>
            <w:vMerge w:val="restart"/>
          </w:tcPr>
          <w:p w:rsidR="004473AE" w:rsidRDefault="004473AE">
            <w:pPr>
              <w:pStyle w:val="ConsPlusNormal"/>
              <w:jc w:val="center"/>
            </w:pPr>
            <w:r>
              <w:t>Наименование страны происхождения (государства гражданской принадлежности) иностранного работника, планируемого к привлечению</w:t>
            </w:r>
          </w:p>
        </w:tc>
        <w:tc>
          <w:tcPr>
            <w:tcW w:w="2494" w:type="dxa"/>
            <w:vMerge w:val="restart"/>
          </w:tcPr>
          <w:p w:rsidR="004473AE" w:rsidRDefault="004473AE">
            <w:pPr>
              <w:pStyle w:val="ConsPlusNormal"/>
              <w:jc w:val="center"/>
            </w:pPr>
            <w:r>
              <w:t xml:space="preserve">Код страны происхождения (государства гражданской принадлежности) иностранного работника по </w:t>
            </w:r>
            <w:hyperlink r:id="rId24" w:history="1">
              <w:r>
                <w:rPr>
                  <w:color w:val="0000FF"/>
                </w:rPr>
                <w:t>ОКСМ</w:t>
              </w:r>
            </w:hyperlink>
          </w:p>
        </w:tc>
        <w:tc>
          <w:tcPr>
            <w:tcW w:w="2211" w:type="dxa"/>
            <w:vMerge w:val="restart"/>
          </w:tcPr>
          <w:p w:rsidR="004473AE" w:rsidRDefault="004473AE">
            <w:pPr>
              <w:pStyle w:val="ConsPlusNormal"/>
              <w:jc w:val="center"/>
            </w:pPr>
            <w:r>
              <w:t>Потребность в привлечении иностранных работников в предшествующем году</w:t>
            </w:r>
          </w:p>
        </w:tc>
        <w:tc>
          <w:tcPr>
            <w:tcW w:w="4195" w:type="dxa"/>
            <w:gridSpan w:val="2"/>
          </w:tcPr>
          <w:p w:rsidR="004473AE" w:rsidRDefault="004473AE">
            <w:pPr>
              <w:pStyle w:val="ConsPlusNormal"/>
              <w:jc w:val="center"/>
            </w:pPr>
            <w:r>
              <w:t>Потребность в привлечении иностранных работников</w:t>
            </w:r>
          </w:p>
        </w:tc>
        <w:tc>
          <w:tcPr>
            <w:tcW w:w="1985" w:type="dxa"/>
            <w:vMerge w:val="restart"/>
          </w:tcPr>
          <w:p w:rsidR="004473AE" w:rsidRDefault="004473AE">
            <w:pPr>
              <w:pStyle w:val="ConsPlusNormal"/>
              <w:jc w:val="center"/>
            </w:pPr>
            <w:r>
              <w:t>Потребность в привлечении иностранных работников в предстоящем году</w:t>
            </w:r>
          </w:p>
        </w:tc>
      </w:tr>
      <w:tr w:rsidR="004473AE">
        <w:tc>
          <w:tcPr>
            <w:tcW w:w="2943" w:type="dxa"/>
            <w:vMerge/>
          </w:tcPr>
          <w:p w:rsidR="004473AE" w:rsidRDefault="004473AE"/>
        </w:tc>
        <w:tc>
          <w:tcPr>
            <w:tcW w:w="2494" w:type="dxa"/>
            <w:vMerge/>
          </w:tcPr>
          <w:p w:rsidR="004473AE" w:rsidRDefault="004473AE"/>
        </w:tc>
        <w:tc>
          <w:tcPr>
            <w:tcW w:w="2211" w:type="dxa"/>
            <w:vMerge/>
          </w:tcPr>
          <w:p w:rsidR="004473AE" w:rsidRDefault="004473AE"/>
        </w:tc>
        <w:tc>
          <w:tcPr>
            <w:tcW w:w="1984" w:type="dxa"/>
          </w:tcPr>
          <w:p w:rsidR="004473AE" w:rsidRDefault="004473AE">
            <w:pPr>
              <w:pStyle w:val="ConsPlusNormal"/>
              <w:jc w:val="center"/>
            </w:pPr>
            <w:r>
              <w:t>Утвержденная потребность в привлечении иностранных работников</w:t>
            </w:r>
          </w:p>
        </w:tc>
        <w:tc>
          <w:tcPr>
            <w:tcW w:w="2211" w:type="dxa"/>
          </w:tcPr>
          <w:p w:rsidR="004473AE" w:rsidRDefault="004473AE">
            <w:pPr>
              <w:pStyle w:val="ConsPlusNormal"/>
              <w:jc w:val="center"/>
            </w:pPr>
            <w:r>
              <w:t>Предложения об увеличении (уменьшении) размера определенной потребности в привлечении иностранных работников</w:t>
            </w:r>
          </w:p>
        </w:tc>
        <w:tc>
          <w:tcPr>
            <w:tcW w:w="1985" w:type="dxa"/>
            <w:vMerge/>
          </w:tcPr>
          <w:p w:rsidR="004473AE" w:rsidRDefault="004473AE"/>
        </w:tc>
      </w:tr>
      <w:tr w:rsidR="004473AE">
        <w:tc>
          <w:tcPr>
            <w:tcW w:w="2943" w:type="dxa"/>
          </w:tcPr>
          <w:p w:rsidR="004473AE" w:rsidRDefault="00447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4473AE" w:rsidRDefault="00447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4473AE" w:rsidRDefault="00447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473AE" w:rsidRDefault="00447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4473AE" w:rsidRDefault="00447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4473AE" w:rsidRDefault="004473AE">
            <w:pPr>
              <w:pStyle w:val="ConsPlusNormal"/>
              <w:jc w:val="center"/>
            </w:pPr>
            <w:r>
              <w:t>6</w:t>
            </w:r>
          </w:p>
        </w:tc>
      </w:tr>
      <w:tr w:rsidR="004473AE">
        <w:tc>
          <w:tcPr>
            <w:tcW w:w="2943" w:type="dxa"/>
          </w:tcPr>
          <w:p w:rsidR="004473AE" w:rsidRDefault="004473AE">
            <w:pPr>
              <w:pStyle w:val="ConsPlusNormal"/>
              <w:jc w:val="both"/>
            </w:pPr>
            <w:bookmarkStart w:id="26" w:name="P434"/>
            <w:bookmarkEnd w:id="26"/>
            <w:r>
              <w:t>I. Всего -</w:t>
            </w:r>
          </w:p>
        </w:tc>
        <w:tc>
          <w:tcPr>
            <w:tcW w:w="249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5" w:type="dxa"/>
          </w:tcPr>
          <w:p w:rsidR="004473AE" w:rsidRDefault="004473AE">
            <w:pPr>
              <w:pStyle w:val="ConsPlusNormal"/>
            </w:pPr>
          </w:p>
        </w:tc>
      </w:tr>
      <w:tr w:rsidR="004473AE">
        <w:tc>
          <w:tcPr>
            <w:tcW w:w="2943" w:type="dxa"/>
          </w:tcPr>
          <w:p w:rsidR="004473AE" w:rsidRDefault="004473A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49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5" w:type="dxa"/>
          </w:tcPr>
          <w:p w:rsidR="004473AE" w:rsidRDefault="004473AE">
            <w:pPr>
              <w:pStyle w:val="ConsPlusNormal"/>
            </w:pPr>
          </w:p>
        </w:tc>
      </w:tr>
      <w:tr w:rsidR="004473AE">
        <w:tc>
          <w:tcPr>
            <w:tcW w:w="2943" w:type="dxa"/>
          </w:tcPr>
          <w:p w:rsidR="004473AE" w:rsidRDefault="004473AE">
            <w:pPr>
              <w:pStyle w:val="ConsPlusNormal"/>
              <w:jc w:val="both"/>
            </w:pPr>
            <w:bookmarkStart w:id="27" w:name="P446"/>
            <w:bookmarkEnd w:id="27"/>
            <w:r>
              <w:t>II. Из стран, в порядке, не требующем получения визы, всего</w:t>
            </w:r>
          </w:p>
        </w:tc>
        <w:tc>
          <w:tcPr>
            <w:tcW w:w="249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5" w:type="dxa"/>
          </w:tcPr>
          <w:p w:rsidR="004473AE" w:rsidRDefault="004473AE">
            <w:pPr>
              <w:pStyle w:val="ConsPlusNormal"/>
            </w:pPr>
          </w:p>
        </w:tc>
      </w:tr>
      <w:tr w:rsidR="004473AE">
        <w:tc>
          <w:tcPr>
            <w:tcW w:w="2943" w:type="dxa"/>
          </w:tcPr>
          <w:p w:rsidR="004473AE" w:rsidRDefault="004473A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49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5" w:type="dxa"/>
          </w:tcPr>
          <w:p w:rsidR="004473AE" w:rsidRDefault="004473AE">
            <w:pPr>
              <w:pStyle w:val="ConsPlusNormal"/>
            </w:pPr>
          </w:p>
        </w:tc>
      </w:tr>
      <w:tr w:rsidR="004473AE">
        <w:tc>
          <w:tcPr>
            <w:tcW w:w="2943" w:type="dxa"/>
          </w:tcPr>
          <w:p w:rsidR="004473AE" w:rsidRDefault="004473AE">
            <w:pPr>
              <w:pStyle w:val="ConsPlusNormal"/>
              <w:jc w:val="both"/>
            </w:pPr>
            <w:r>
              <w:lastRenderedPageBreak/>
              <w:t>наименование страны происхождения (государства гражданской принадлежности)</w:t>
            </w:r>
          </w:p>
        </w:tc>
        <w:tc>
          <w:tcPr>
            <w:tcW w:w="249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5" w:type="dxa"/>
          </w:tcPr>
          <w:p w:rsidR="004473AE" w:rsidRDefault="004473AE">
            <w:pPr>
              <w:pStyle w:val="ConsPlusNormal"/>
            </w:pPr>
          </w:p>
        </w:tc>
      </w:tr>
      <w:tr w:rsidR="004473AE">
        <w:tc>
          <w:tcPr>
            <w:tcW w:w="2943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49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5" w:type="dxa"/>
          </w:tcPr>
          <w:p w:rsidR="004473AE" w:rsidRDefault="004473AE">
            <w:pPr>
              <w:pStyle w:val="ConsPlusNormal"/>
            </w:pPr>
          </w:p>
        </w:tc>
      </w:tr>
      <w:tr w:rsidR="004473AE">
        <w:tc>
          <w:tcPr>
            <w:tcW w:w="2943" w:type="dxa"/>
          </w:tcPr>
          <w:p w:rsidR="004473AE" w:rsidRDefault="004473AE">
            <w:pPr>
              <w:pStyle w:val="ConsPlusNormal"/>
              <w:jc w:val="both"/>
            </w:pPr>
            <w:bookmarkStart w:id="28" w:name="P470"/>
            <w:bookmarkEnd w:id="28"/>
            <w:r>
              <w:t>III. Из стран, в порядке, требующем получения визы, всего</w:t>
            </w:r>
          </w:p>
        </w:tc>
        <w:tc>
          <w:tcPr>
            <w:tcW w:w="249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5" w:type="dxa"/>
          </w:tcPr>
          <w:p w:rsidR="004473AE" w:rsidRDefault="004473AE">
            <w:pPr>
              <w:pStyle w:val="ConsPlusNormal"/>
            </w:pPr>
          </w:p>
        </w:tc>
      </w:tr>
      <w:tr w:rsidR="004473AE">
        <w:tc>
          <w:tcPr>
            <w:tcW w:w="2943" w:type="dxa"/>
          </w:tcPr>
          <w:p w:rsidR="004473AE" w:rsidRDefault="004473A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49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5" w:type="dxa"/>
          </w:tcPr>
          <w:p w:rsidR="004473AE" w:rsidRDefault="004473AE">
            <w:pPr>
              <w:pStyle w:val="ConsPlusNormal"/>
            </w:pPr>
          </w:p>
        </w:tc>
      </w:tr>
      <w:tr w:rsidR="004473AE">
        <w:tc>
          <w:tcPr>
            <w:tcW w:w="2943" w:type="dxa"/>
          </w:tcPr>
          <w:p w:rsidR="004473AE" w:rsidRDefault="004473AE">
            <w:pPr>
              <w:pStyle w:val="ConsPlusNormal"/>
              <w:jc w:val="both"/>
            </w:pPr>
            <w:r>
              <w:t>наименование страны происхождения (государства гражданской принадлежности)</w:t>
            </w:r>
          </w:p>
        </w:tc>
        <w:tc>
          <w:tcPr>
            <w:tcW w:w="249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5" w:type="dxa"/>
          </w:tcPr>
          <w:p w:rsidR="004473AE" w:rsidRDefault="004473AE">
            <w:pPr>
              <w:pStyle w:val="ConsPlusNormal"/>
            </w:pPr>
          </w:p>
        </w:tc>
      </w:tr>
      <w:tr w:rsidR="004473AE">
        <w:tc>
          <w:tcPr>
            <w:tcW w:w="2943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49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4" w:type="dxa"/>
          </w:tcPr>
          <w:p w:rsidR="004473AE" w:rsidRDefault="004473AE">
            <w:pPr>
              <w:pStyle w:val="ConsPlusNormal"/>
            </w:pPr>
          </w:p>
        </w:tc>
        <w:tc>
          <w:tcPr>
            <w:tcW w:w="2211" w:type="dxa"/>
          </w:tcPr>
          <w:p w:rsidR="004473AE" w:rsidRDefault="004473AE">
            <w:pPr>
              <w:pStyle w:val="ConsPlusNormal"/>
            </w:pPr>
          </w:p>
        </w:tc>
        <w:tc>
          <w:tcPr>
            <w:tcW w:w="1985" w:type="dxa"/>
          </w:tcPr>
          <w:p w:rsidR="004473AE" w:rsidRDefault="004473AE">
            <w:pPr>
              <w:pStyle w:val="ConsPlusNormal"/>
            </w:pPr>
          </w:p>
        </w:tc>
      </w:tr>
    </w:tbl>
    <w:p w:rsidR="004473AE" w:rsidRDefault="004473AE">
      <w:pPr>
        <w:pStyle w:val="ConsPlusNormal"/>
        <w:jc w:val="both"/>
      </w:pPr>
    </w:p>
    <w:p w:rsidR="004473AE" w:rsidRDefault="004473AE">
      <w:pPr>
        <w:pStyle w:val="ConsPlusNonformat"/>
        <w:jc w:val="both"/>
      </w:pPr>
      <w:r>
        <w:t>Высшее должностное лицо</w:t>
      </w:r>
    </w:p>
    <w:p w:rsidR="004473AE" w:rsidRDefault="004473AE">
      <w:pPr>
        <w:pStyle w:val="ConsPlusNonformat"/>
        <w:jc w:val="both"/>
      </w:pPr>
      <w:r>
        <w:t>субъекта Российской Федерации</w:t>
      </w:r>
    </w:p>
    <w:p w:rsidR="004473AE" w:rsidRDefault="004473AE">
      <w:pPr>
        <w:pStyle w:val="ConsPlusNonformat"/>
        <w:jc w:val="both"/>
      </w:pPr>
      <w:r>
        <w:t>(руководитель высшего</w:t>
      </w:r>
    </w:p>
    <w:p w:rsidR="004473AE" w:rsidRDefault="004473AE">
      <w:pPr>
        <w:pStyle w:val="ConsPlusNonformat"/>
        <w:jc w:val="both"/>
      </w:pPr>
      <w:r>
        <w:t>исполнительного органа</w:t>
      </w:r>
    </w:p>
    <w:p w:rsidR="004473AE" w:rsidRDefault="004473AE">
      <w:pPr>
        <w:pStyle w:val="ConsPlusNonformat"/>
        <w:jc w:val="both"/>
      </w:pPr>
      <w:r>
        <w:t>государственной власти</w:t>
      </w:r>
    </w:p>
    <w:p w:rsidR="004473AE" w:rsidRDefault="004473AE">
      <w:pPr>
        <w:pStyle w:val="ConsPlusNonformat"/>
        <w:jc w:val="both"/>
      </w:pPr>
      <w:r>
        <w:t>субъекта Российской</w:t>
      </w:r>
    </w:p>
    <w:p w:rsidR="004473AE" w:rsidRDefault="004473AE">
      <w:pPr>
        <w:pStyle w:val="ConsPlusNonformat"/>
        <w:jc w:val="both"/>
      </w:pPr>
      <w:r>
        <w:t>Федерации)  ____________ _______________________________ "__" ________ ____</w:t>
      </w:r>
    </w:p>
    <w:p w:rsidR="004473AE" w:rsidRDefault="004473AE">
      <w:pPr>
        <w:pStyle w:val="ConsPlusNonformat"/>
        <w:jc w:val="both"/>
      </w:pPr>
      <w:r>
        <w:t xml:space="preserve">              (Ф.И.О.)          (подпись или при               (дата)</w:t>
      </w:r>
    </w:p>
    <w:p w:rsidR="004473AE" w:rsidRDefault="004473AE">
      <w:pPr>
        <w:pStyle w:val="ConsPlusNonformat"/>
        <w:jc w:val="both"/>
      </w:pPr>
      <w:r>
        <w:t xml:space="preserve">                           электронном взаимодействии</w:t>
      </w:r>
    </w:p>
    <w:p w:rsidR="004473AE" w:rsidRDefault="004473AE">
      <w:pPr>
        <w:pStyle w:val="ConsPlusNonformat"/>
        <w:jc w:val="both"/>
      </w:pPr>
      <w:r>
        <w:t xml:space="preserve">                          простая электронная подпись)</w:t>
      </w:r>
    </w:p>
    <w:p w:rsidR="004473AE" w:rsidRDefault="004473AE">
      <w:pPr>
        <w:pStyle w:val="ConsPlusNonformat"/>
        <w:jc w:val="both"/>
      </w:pPr>
    </w:p>
    <w:p w:rsidR="004473AE" w:rsidRDefault="004473AE">
      <w:pPr>
        <w:pStyle w:val="ConsPlusNonformat"/>
        <w:jc w:val="both"/>
      </w:pPr>
      <w:r>
        <w:t>Исполнитель _________________ _________________ ______________________</w:t>
      </w:r>
    </w:p>
    <w:p w:rsidR="004473AE" w:rsidRDefault="004473AE">
      <w:pPr>
        <w:pStyle w:val="ConsPlusNonformat"/>
        <w:jc w:val="both"/>
      </w:pPr>
      <w:r>
        <w:t xml:space="preserve">               (должность)        (Ф.И.О.)       (контактный телефон)</w:t>
      </w:r>
    </w:p>
    <w:p w:rsidR="004473AE" w:rsidRDefault="004473AE">
      <w:pPr>
        <w:sectPr w:rsidR="004473AE">
          <w:pgSz w:w="16838" w:h="11905"/>
          <w:pgMar w:top="1701" w:right="1134" w:bottom="850" w:left="1134" w:header="0" w:footer="0" w:gutter="0"/>
          <w:cols w:space="720"/>
        </w:sectPr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jc w:val="right"/>
      </w:pPr>
      <w:r>
        <w:t>Приложение N 6</w:t>
      </w:r>
    </w:p>
    <w:p w:rsidR="004473AE" w:rsidRDefault="004473AE">
      <w:pPr>
        <w:pStyle w:val="ConsPlusNormal"/>
        <w:jc w:val="right"/>
      </w:pPr>
      <w:r>
        <w:t>к Правилам определения</w:t>
      </w:r>
    </w:p>
    <w:p w:rsidR="004473AE" w:rsidRDefault="004473AE">
      <w:pPr>
        <w:pStyle w:val="ConsPlusNormal"/>
        <w:jc w:val="right"/>
      </w:pPr>
      <w:r>
        <w:t>исполнительными органами</w:t>
      </w:r>
    </w:p>
    <w:p w:rsidR="004473AE" w:rsidRDefault="004473AE">
      <w:pPr>
        <w:pStyle w:val="ConsPlusNormal"/>
        <w:jc w:val="right"/>
      </w:pPr>
      <w:r>
        <w:t>государственной власти</w:t>
      </w:r>
    </w:p>
    <w:p w:rsidR="004473AE" w:rsidRDefault="004473AE">
      <w:pPr>
        <w:pStyle w:val="ConsPlusNormal"/>
        <w:jc w:val="right"/>
      </w:pPr>
      <w:r>
        <w:t>субъекта Российской Федерации</w:t>
      </w:r>
    </w:p>
    <w:p w:rsidR="004473AE" w:rsidRDefault="004473AE">
      <w:pPr>
        <w:pStyle w:val="ConsPlusNormal"/>
        <w:jc w:val="right"/>
      </w:pPr>
      <w:r>
        <w:t>потребности в привлечении</w:t>
      </w:r>
    </w:p>
    <w:p w:rsidR="004473AE" w:rsidRDefault="004473AE">
      <w:pPr>
        <w:pStyle w:val="ConsPlusNormal"/>
        <w:jc w:val="right"/>
      </w:pPr>
      <w:r>
        <w:t>иностранных работников,</w:t>
      </w:r>
    </w:p>
    <w:p w:rsidR="004473AE" w:rsidRDefault="004473AE">
      <w:pPr>
        <w:pStyle w:val="ConsPlusNormal"/>
        <w:jc w:val="right"/>
      </w:pPr>
      <w:r>
        <w:t>утвержденным приказом</w:t>
      </w:r>
    </w:p>
    <w:p w:rsidR="004473AE" w:rsidRDefault="004473AE">
      <w:pPr>
        <w:pStyle w:val="ConsPlusNormal"/>
        <w:jc w:val="right"/>
      </w:pPr>
      <w:r>
        <w:t>Министерства труда и социальной</w:t>
      </w:r>
    </w:p>
    <w:p w:rsidR="004473AE" w:rsidRDefault="004473AE">
      <w:pPr>
        <w:pStyle w:val="ConsPlusNormal"/>
        <w:jc w:val="right"/>
      </w:pPr>
      <w:r>
        <w:t>защиты Российской Федерации</w:t>
      </w:r>
    </w:p>
    <w:p w:rsidR="004473AE" w:rsidRDefault="004473AE">
      <w:pPr>
        <w:pStyle w:val="ConsPlusNormal"/>
        <w:jc w:val="right"/>
      </w:pPr>
      <w:r>
        <w:t>от 23 января 2014 г. N 27н</w:t>
      </w:r>
    </w:p>
    <w:p w:rsidR="004473AE" w:rsidRDefault="004473AE">
      <w:pPr>
        <w:pStyle w:val="ConsPlusNormal"/>
        <w:jc w:val="center"/>
      </w:pPr>
    </w:p>
    <w:p w:rsidR="004473AE" w:rsidRDefault="004473AE">
      <w:pPr>
        <w:pStyle w:val="ConsPlusNormal"/>
        <w:jc w:val="center"/>
      </w:pPr>
      <w:bookmarkStart w:id="29" w:name="P525"/>
      <w:bookmarkEnd w:id="29"/>
      <w:r>
        <w:t>РЕКОМЕНДАЦИИ</w:t>
      </w:r>
    </w:p>
    <w:p w:rsidR="004473AE" w:rsidRDefault="004473AE">
      <w:pPr>
        <w:pStyle w:val="ConsPlusNormal"/>
        <w:jc w:val="center"/>
      </w:pPr>
      <w:r>
        <w:t>ПО ЗАПОЛНЕНИЮ ФОРМ ПРЕДСТАВЛЕНИЯ СУБЪЕКТАМИ РОССИЙСКОЙ</w:t>
      </w:r>
    </w:p>
    <w:p w:rsidR="004473AE" w:rsidRDefault="004473AE">
      <w:pPr>
        <w:pStyle w:val="ConsPlusNormal"/>
        <w:jc w:val="center"/>
      </w:pPr>
      <w:r>
        <w:t>ФЕДЕРАЦИИ ПОТРЕБНОСТИ В ПРИВЛЕЧЕНИИ ИНОСТРАННЫХ РАБОТНИКОВ,</w:t>
      </w:r>
    </w:p>
    <w:p w:rsidR="004473AE" w:rsidRDefault="004473AE">
      <w:pPr>
        <w:pStyle w:val="ConsPlusNormal"/>
        <w:jc w:val="center"/>
      </w:pPr>
      <w:r>
        <w:t>В ТОМ ЧИСЛЕ УВЕЛИЧЕНИИ (УМЕНЬШЕНИИ) РАЗМЕРА ПОТРЕБНОСТИ</w:t>
      </w:r>
    </w:p>
    <w:p w:rsidR="004473AE" w:rsidRDefault="004473AE">
      <w:pPr>
        <w:pStyle w:val="ConsPlusNormal"/>
        <w:jc w:val="center"/>
      </w:pPr>
      <w:r>
        <w:t>В ПРИВЛЕЧЕНИИ ИНОСТРАННЫХ РАБОТНИКОВ</w:t>
      </w: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  <w:r>
        <w:t>Потребность субъектов Российской Федерации в привлечении иностранных работников, в том числе увеличении (уменьшении) размера потребности в привлечении иностранных работников содержит данные о потребности субъектов Российской Федерации в привлечении иностранных работников, в том числе по профессиям (специальностям, должностям), странам происхождения (государствам гражданской принадлежности).</w:t>
      </w: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  <w:r>
        <w:t>I. Форма потребности субъекта Российской Федерации в привлечении иностранных работников, в том числе увеличении (уменьшении) размера потребности в привлечении иностранных работников.</w:t>
      </w:r>
    </w:p>
    <w:p w:rsidR="004473AE" w:rsidRDefault="004473AE">
      <w:pPr>
        <w:pStyle w:val="ConsPlusNormal"/>
        <w:ind w:firstLine="540"/>
        <w:jc w:val="both"/>
      </w:pPr>
      <w:r>
        <w:t xml:space="preserve">1. В наименовании </w:t>
      </w:r>
      <w:hyperlink w:anchor="P267" w:history="1">
        <w:r>
          <w:rPr>
            <w:color w:val="0000FF"/>
          </w:rPr>
          <w:t>формы</w:t>
        </w:r>
      </w:hyperlink>
      <w:r>
        <w:t xml:space="preserve"> потребности субъекта Российской Федерации в привлечении иностранных работников, в том числе увеличении (уменьшении) размера потребности в привлечении иностранных работников (далее - форма потребности, в том числе увеличении (уменьшении) размера потребности) указывается наименование субъекта Российской Федерации, характер формы потребности (о потребности в привлечении иностранных работников либо увеличении (уменьшении) размера потребности в привлечении иностранных работников), а также год, на который планируется привлечение иностранных работников.</w:t>
      </w:r>
    </w:p>
    <w:p w:rsidR="004473AE" w:rsidRDefault="004473AE">
      <w:pPr>
        <w:pStyle w:val="ConsPlusNormal"/>
        <w:ind w:firstLine="540"/>
        <w:jc w:val="both"/>
      </w:pPr>
      <w:bookmarkStart w:id="30" w:name="P535"/>
      <w:bookmarkEnd w:id="30"/>
      <w:r>
        <w:t>2. В графе 1 формы потребности указывается порядковый номер предложений субъекта Российской Федерации. Потребность в привлечении иностранных работников, имеющих различные признаки (различные профессии (специальности, должности), различные страны происхождения (государств гражданской принадлежности), различные виды экономической деятельности) у одного работодателя оформляется отдельными порядковыми номерами. Объединение строк графы 1 формы потребности по каким-либо признакам не допускается.</w:t>
      </w:r>
    </w:p>
    <w:p w:rsidR="004473AE" w:rsidRDefault="004473AE">
      <w:pPr>
        <w:pStyle w:val="ConsPlusNormal"/>
        <w:ind w:firstLine="540"/>
        <w:jc w:val="both"/>
      </w:pPr>
      <w:r>
        <w:t>3. В графе 2 формы потребности указывается полное наименование организации (фамилия, имя, отчество (при наличии) индивидуального предпринимателя) в соответствии с учредительными документами, зарегистрированными в установленном порядке.</w:t>
      </w:r>
    </w:p>
    <w:p w:rsidR="004473AE" w:rsidRDefault="004473AE">
      <w:pPr>
        <w:pStyle w:val="ConsPlusNormal"/>
        <w:ind w:firstLine="540"/>
        <w:jc w:val="both"/>
      </w:pPr>
      <w:r>
        <w:t>4. В графе 3 формы потребности указывается полный юридический адрес организации (фамилия, имя, отчество (при наличии) индивидуального предпринимателя) в соответствии с учредительными документами, зарегистрированными в установленном порядке.</w:t>
      </w:r>
    </w:p>
    <w:p w:rsidR="004473AE" w:rsidRDefault="004473AE">
      <w:pPr>
        <w:pStyle w:val="ConsPlusNormal"/>
        <w:ind w:firstLine="540"/>
        <w:jc w:val="both"/>
      </w:pPr>
      <w:r>
        <w:t xml:space="preserve">5. В графе 4 формы потребности указывается основной государственный регистрационный номер записи о создании юридического лица (приобретении физическим лицом статуса индивидуального предпринимателя) в Едином государственном реестре юридических лиц </w:t>
      </w:r>
      <w:r>
        <w:lastRenderedPageBreak/>
        <w:t>(Едином государственном реестре индивидуальных предпринимателей).</w:t>
      </w:r>
    </w:p>
    <w:p w:rsidR="004473AE" w:rsidRDefault="004473AE">
      <w:pPr>
        <w:pStyle w:val="ConsPlusNormal"/>
        <w:ind w:firstLine="540"/>
        <w:jc w:val="both"/>
      </w:pPr>
      <w:r>
        <w:t>6. В графе 5 формы потребности указывается идентификационный номер налогоплательщика, присвоенный юридическому лицу (физическому лицу) при постановке на учет в налоговом органе.</w:t>
      </w:r>
    </w:p>
    <w:p w:rsidR="004473AE" w:rsidRDefault="004473AE">
      <w:pPr>
        <w:pStyle w:val="ConsPlusNormal"/>
        <w:ind w:firstLine="540"/>
        <w:jc w:val="both"/>
      </w:pPr>
      <w:bookmarkStart w:id="31" w:name="P540"/>
      <w:bookmarkEnd w:id="31"/>
      <w:r>
        <w:t xml:space="preserve">7. В графе 6 формы потребности указывается вид экономической деятельности в соответствии с Общероссийским </w:t>
      </w:r>
      <w:hyperlink r:id="rId2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(далее - ОКВЭД), утвержденным постановлением Государственного комитета Российской Федерации по стандартизации и метрологии от 6 ноября 2001 г. N 454-ст, в котором работодателем планируется привлечение к трудовой деятельности иностранных работников.</w:t>
      </w:r>
    </w:p>
    <w:p w:rsidR="004473AE" w:rsidRDefault="004473AE">
      <w:pPr>
        <w:pStyle w:val="ConsPlusNormal"/>
        <w:ind w:firstLine="540"/>
        <w:jc w:val="both"/>
      </w:pPr>
      <w:r>
        <w:t xml:space="preserve">8. В графе 7 формы потребности указывается наименование профессии (специальности, должности) в соответствии с Общероссийским </w:t>
      </w:r>
      <w:hyperlink r:id="rId26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разрядов, принятым постановлением Госстандарта России от 26 декабря 1994 г. N 367 (далее - ОКПДТР), по которой работодателем планируется привлечение иностранных работников, отдельно по каждому виду экономической деятельности работодателя.</w:t>
      </w:r>
    </w:p>
    <w:p w:rsidR="004473AE" w:rsidRDefault="004473AE">
      <w:pPr>
        <w:pStyle w:val="ConsPlusNormal"/>
        <w:ind w:firstLine="540"/>
        <w:jc w:val="both"/>
      </w:pPr>
      <w:bookmarkStart w:id="32" w:name="P542"/>
      <w:bookmarkEnd w:id="32"/>
      <w:r>
        <w:t xml:space="preserve">9. В графе 8 формы потребности указывается код профессии (специальности, должности) в соответствии с </w:t>
      </w:r>
      <w:hyperlink r:id="rId27" w:history="1">
        <w:r>
          <w:rPr>
            <w:color w:val="0000FF"/>
          </w:rPr>
          <w:t>ОКПДТР</w:t>
        </w:r>
      </w:hyperlink>
      <w:r>
        <w:t>.</w:t>
      </w:r>
    </w:p>
    <w:p w:rsidR="004473AE" w:rsidRDefault="004473AE">
      <w:pPr>
        <w:pStyle w:val="ConsPlusNormal"/>
        <w:ind w:firstLine="540"/>
        <w:jc w:val="both"/>
      </w:pPr>
      <w:r>
        <w:t>10. В графе 9 формы потребности указывается численность иностранных работников, планируемых к привлечению по профессии (специальности, должности).</w:t>
      </w:r>
    </w:p>
    <w:p w:rsidR="004473AE" w:rsidRDefault="004473AE">
      <w:pPr>
        <w:pStyle w:val="ConsPlusNormal"/>
        <w:ind w:firstLine="540"/>
        <w:jc w:val="both"/>
      </w:pPr>
      <w:r>
        <w:t>11. В графе 10 формы потребности указывается штатная численность работников по состоянию на конец месяца, предшествующего дате подачи заявки работодателем.</w:t>
      </w:r>
    </w:p>
    <w:p w:rsidR="004473AE" w:rsidRDefault="004473AE">
      <w:pPr>
        <w:pStyle w:val="ConsPlusNormal"/>
        <w:ind w:firstLine="540"/>
        <w:jc w:val="both"/>
      </w:pPr>
      <w:r>
        <w:t>12. В графе 11 формы потребности указывается суммарная численность иностранных работников, осуществляющих трудовую деятельность у работодателя, а также численность иностранных работников, с которыми работодатель заключил гражданско-правовые договоры о выполнении работ (оказании услуг) по состоянию на конец месяца, предшествующего дате подачи заявки работодателем.</w:t>
      </w:r>
    </w:p>
    <w:p w:rsidR="004473AE" w:rsidRDefault="004473AE">
      <w:pPr>
        <w:pStyle w:val="ConsPlusNormal"/>
        <w:ind w:firstLine="540"/>
        <w:jc w:val="both"/>
      </w:pPr>
      <w:r>
        <w:t>13. В графе 12 формы потребности указывается суммарная численность иностранных работников, осуществляющих трудовую деятельность у работодателя, и численности иностранных работников, с которыми работодатель заключил гражданско-правовые договоры о выполнении работ (оказании услуг) и которые продолжат работу в предстоящем году в соответствии с ранее заключенными трудовыми или гражданско-правовыми договорами, по состоянию на конец месяца, предшествующего дате подачи заявки работодателем.</w:t>
      </w:r>
    </w:p>
    <w:p w:rsidR="004473AE" w:rsidRDefault="004473AE">
      <w:pPr>
        <w:pStyle w:val="ConsPlusNormal"/>
        <w:ind w:firstLine="540"/>
        <w:jc w:val="both"/>
      </w:pPr>
      <w:r>
        <w:t>14. В графах 13 - 15 формы потребности указываются данные о потребности работодателя в работниках.</w:t>
      </w:r>
    </w:p>
    <w:p w:rsidR="004473AE" w:rsidRDefault="004473AE">
      <w:pPr>
        <w:pStyle w:val="ConsPlusNormal"/>
        <w:ind w:firstLine="540"/>
        <w:jc w:val="both"/>
      </w:pPr>
      <w:r>
        <w:t>В графе 13 формы потребности указывается общая потребность работодателя в работниках.</w:t>
      </w:r>
    </w:p>
    <w:p w:rsidR="004473AE" w:rsidRDefault="004473AE">
      <w:pPr>
        <w:pStyle w:val="ConsPlusNormal"/>
        <w:ind w:firstLine="540"/>
        <w:jc w:val="both"/>
      </w:pPr>
      <w:r>
        <w:t>В графе 14 формы потребности из графы 13 формы потребности выделяется потребность работодателя в иностранных работниках.</w:t>
      </w:r>
    </w:p>
    <w:p w:rsidR="004473AE" w:rsidRDefault="004473AE">
      <w:pPr>
        <w:pStyle w:val="ConsPlusNormal"/>
        <w:ind w:firstLine="540"/>
        <w:jc w:val="both"/>
      </w:pPr>
      <w:r>
        <w:t>В графе 15 формы потребности из графы 13 формы потребности выделяется потребность работодателя в работниках из числа граждан Российской Федерации.</w:t>
      </w:r>
    </w:p>
    <w:p w:rsidR="004473AE" w:rsidRDefault="004473AE">
      <w:pPr>
        <w:pStyle w:val="ConsPlusNormal"/>
        <w:ind w:firstLine="540"/>
        <w:jc w:val="both"/>
      </w:pPr>
      <w:r>
        <w:t>15. В графе 16 формы потребности указывается страна происхождения (государство гражданской принадлежности), из которой работодателем планируется привлечение иностранных работников.</w:t>
      </w:r>
    </w:p>
    <w:p w:rsidR="004473AE" w:rsidRDefault="004473AE">
      <w:pPr>
        <w:pStyle w:val="ConsPlusNormal"/>
        <w:ind w:firstLine="540"/>
        <w:jc w:val="both"/>
      </w:pPr>
      <w:r>
        <w:t xml:space="preserve">16. В графе 17 формы потребности указывается код страны происхождения (государства гражданской принадлежности) в соответствии с Общероссийским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стран мира, утвержденным постановлением Государственного комитета Российской Федерации по стандартизации и метрологии от 14 декабря 2001 г. N 529-ст (далее - ОКСМ).</w:t>
      </w:r>
    </w:p>
    <w:p w:rsidR="004473AE" w:rsidRDefault="004473AE">
      <w:pPr>
        <w:pStyle w:val="ConsPlusNormal"/>
        <w:ind w:firstLine="540"/>
        <w:jc w:val="both"/>
      </w:pPr>
      <w:r>
        <w:t>17. В графе 18 формы потребности указывается срок, на который планируется привлекать иностранных работников, который не должен превышать 12 месяцев.</w:t>
      </w:r>
    </w:p>
    <w:p w:rsidR="004473AE" w:rsidRDefault="004473AE">
      <w:pPr>
        <w:pStyle w:val="ConsPlusNormal"/>
        <w:ind w:firstLine="540"/>
        <w:jc w:val="both"/>
      </w:pPr>
      <w:r>
        <w:t>18. В графе 19 формы потребности указывается размер оплаты труда по профессии (специальности, должности).</w:t>
      </w:r>
    </w:p>
    <w:p w:rsidR="004473AE" w:rsidRDefault="004473AE">
      <w:pPr>
        <w:pStyle w:val="ConsPlusNormal"/>
        <w:ind w:firstLine="540"/>
        <w:jc w:val="both"/>
      </w:pPr>
      <w:r>
        <w:t>19. В графах 20 - 22 формы потребности указывается численность иностранных работников, которым работодатель обеспечивает соответствующее жилое помещение.</w:t>
      </w:r>
    </w:p>
    <w:p w:rsidR="004473AE" w:rsidRDefault="004473AE">
      <w:pPr>
        <w:pStyle w:val="ConsPlusNormal"/>
        <w:ind w:firstLine="540"/>
        <w:jc w:val="both"/>
      </w:pPr>
      <w:r>
        <w:t>В графе 20 формы потребности указывается численность иностранных работников, которым работодателем обеспечивается общежитие.</w:t>
      </w:r>
    </w:p>
    <w:p w:rsidR="004473AE" w:rsidRDefault="004473AE">
      <w:pPr>
        <w:pStyle w:val="ConsPlusNormal"/>
        <w:ind w:firstLine="540"/>
        <w:jc w:val="both"/>
      </w:pPr>
      <w:r>
        <w:t xml:space="preserve">В графе 21 формы потребности указывается численность иностранных работников, которым </w:t>
      </w:r>
      <w:r>
        <w:lastRenderedPageBreak/>
        <w:t>работодателем обеспечивается аренда жилого помещения (за исключением общежития).</w:t>
      </w:r>
    </w:p>
    <w:p w:rsidR="004473AE" w:rsidRDefault="004473AE">
      <w:pPr>
        <w:pStyle w:val="ConsPlusNormal"/>
        <w:ind w:firstLine="540"/>
        <w:jc w:val="both"/>
      </w:pPr>
      <w:r>
        <w:t>В графе 22 формы потребности указывается численность иностранных работников, которым работодателем обеспечиваются другие условия предоставления жилого помещения.</w:t>
      </w:r>
    </w:p>
    <w:p w:rsidR="004473AE" w:rsidRDefault="004473AE">
      <w:pPr>
        <w:pStyle w:val="ConsPlusNormal"/>
        <w:ind w:firstLine="540"/>
        <w:jc w:val="both"/>
      </w:pPr>
      <w:r>
        <w:t>В графе 23 формы потребности указывается численность иностранных работников, которым работодателем не обеспечивается жилое помещение.</w:t>
      </w:r>
    </w:p>
    <w:p w:rsidR="004473AE" w:rsidRDefault="004473AE">
      <w:pPr>
        <w:pStyle w:val="ConsPlusNormal"/>
        <w:ind w:firstLine="540"/>
        <w:jc w:val="both"/>
      </w:pPr>
      <w:r>
        <w:t>20. В графе 24 формы потребности указывается численность иностранных работников, которым медицинская помощь будет предоставляться на основании договора, заключенного работодателем с медицинской организацией о предоставлении иностранному работнику платных медицинских услуг, или договора (полиса) добровольного медицинского страхования иностранного работника, приобретаемого за счет средств работодателя.</w:t>
      </w:r>
    </w:p>
    <w:p w:rsidR="004473AE" w:rsidRDefault="004473AE">
      <w:pPr>
        <w:pStyle w:val="ConsPlusNormal"/>
        <w:ind w:firstLine="540"/>
        <w:jc w:val="both"/>
      </w:pPr>
      <w:r>
        <w:t>21. В графах 25 - 28 формы потребности указывается численность иностранных работников, планируемых к привлечению, имеющих определенный стаж (опыт) работы по профессии (специальности, должности), при этом сумма по данным графам должна соответствовать заявленной потребности в привлечении иностранных работников по профессии (специальности, должности).</w:t>
      </w:r>
    </w:p>
    <w:p w:rsidR="004473AE" w:rsidRDefault="004473AE">
      <w:pPr>
        <w:pStyle w:val="ConsPlusNormal"/>
        <w:ind w:firstLine="540"/>
        <w:jc w:val="both"/>
      </w:pPr>
      <w:r>
        <w:t>В графе 25 формы потребности указывается потребность в привлечении иностранных работников, имеющих стаж (опыт) работы до 1 года.</w:t>
      </w:r>
    </w:p>
    <w:p w:rsidR="004473AE" w:rsidRDefault="004473AE">
      <w:pPr>
        <w:pStyle w:val="ConsPlusNormal"/>
        <w:ind w:firstLine="540"/>
        <w:jc w:val="both"/>
      </w:pPr>
      <w:r>
        <w:t>В графе 26 формы потребности указывается потребность в привлечении иностранных работников, имеющих стаж (опыт) работы от 1 года до 3 лет.</w:t>
      </w:r>
    </w:p>
    <w:p w:rsidR="004473AE" w:rsidRDefault="004473AE">
      <w:pPr>
        <w:pStyle w:val="ConsPlusNormal"/>
        <w:ind w:firstLine="540"/>
        <w:jc w:val="both"/>
      </w:pPr>
      <w:r>
        <w:t>В графе 27 формы потребности указывается потребность в привлечении иностранных работников, имеющих стаж (опыт) работы от 3 лет до 5 лет.</w:t>
      </w:r>
    </w:p>
    <w:p w:rsidR="004473AE" w:rsidRDefault="004473AE">
      <w:pPr>
        <w:pStyle w:val="ConsPlusNormal"/>
        <w:ind w:firstLine="540"/>
        <w:jc w:val="both"/>
      </w:pPr>
      <w:r>
        <w:t>В графе 28 формы потребности указывается потребность в привлечении иностранных работников, имеющих стаж (опыт) работы более 5 лет.</w:t>
      </w:r>
    </w:p>
    <w:p w:rsidR="004473AE" w:rsidRDefault="004473AE">
      <w:pPr>
        <w:pStyle w:val="ConsPlusNormal"/>
        <w:ind w:firstLine="540"/>
        <w:jc w:val="both"/>
      </w:pPr>
      <w:bookmarkStart w:id="33" w:name="P566"/>
      <w:bookmarkEnd w:id="33"/>
      <w:r>
        <w:t>22. В графах 29 - 31 формы потребности указывается численность иностранных работников, имеющих соответствующее образование, при этом сумма по данным графам не должна превышать заявленную потребность в привлечении иностранных работников по профессии (специальности, должности).</w:t>
      </w:r>
    </w:p>
    <w:p w:rsidR="004473AE" w:rsidRDefault="004473AE">
      <w:pPr>
        <w:pStyle w:val="ConsPlusNormal"/>
        <w:ind w:firstLine="540"/>
        <w:jc w:val="both"/>
      </w:pPr>
      <w:r>
        <w:t>В графе 29 формы потребности указывается потребность в привлечении иностранных работников, имеющих среднее общее образование.</w:t>
      </w:r>
    </w:p>
    <w:p w:rsidR="004473AE" w:rsidRDefault="004473AE">
      <w:pPr>
        <w:pStyle w:val="ConsPlusNormal"/>
        <w:ind w:firstLine="540"/>
        <w:jc w:val="both"/>
      </w:pPr>
      <w:r>
        <w:t>В графе 30 формы потребности указывается потребность в привлечении иностранных работников, имеющих начальное и среднее профессиональное образование.</w:t>
      </w:r>
    </w:p>
    <w:p w:rsidR="004473AE" w:rsidRDefault="004473AE">
      <w:pPr>
        <w:pStyle w:val="ConsPlusNormal"/>
        <w:ind w:firstLine="540"/>
        <w:jc w:val="both"/>
      </w:pPr>
      <w:r>
        <w:t>В графе 31 формы потребности указывается потребность в привлечении иностранных работников, имеющих высшее образование.</w:t>
      </w:r>
    </w:p>
    <w:p w:rsidR="004473AE" w:rsidRDefault="004473AE">
      <w:pPr>
        <w:pStyle w:val="ConsPlusNormal"/>
        <w:ind w:firstLine="540"/>
        <w:jc w:val="both"/>
      </w:pPr>
      <w:r>
        <w:t>23. В графах 32 - 33 формы потребности указываются сведения об обращении работодателя в государственное учреждение службы занятости (центр занятости населения) за содействием в подборе необходимых работников по профессии (специальности, должности) в течение трех месяцев, предшествующих дате подачи заявки работодателя.</w:t>
      </w:r>
    </w:p>
    <w:p w:rsidR="004473AE" w:rsidRDefault="004473AE">
      <w:pPr>
        <w:pStyle w:val="ConsPlusNormal"/>
        <w:ind w:firstLine="540"/>
        <w:jc w:val="both"/>
      </w:pPr>
      <w:r>
        <w:t>В графе 32 формы потребности указывается дата представления работодателем в органы службы занятости сведений о потребности в работниках, наличии свободных рабочих мест (вакантных должностей), по профессии (специальности, должности).</w:t>
      </w:r>
    </w:p>
    <w:p w:rsidR="004473AE" w:rsidRDefault="004473AE">
      <w:pPr>
        <w:pStyle w:val="ConsPlusNormal"/>
        <w:ind w:firstLine="540"/>
        <w:jc w:val="both"/>
      </w:pPr>
      <w:r>
        <w:t>В графе 33 формы потребности указывается численность работников, указанных в сведениях о потребности в работниках, наличии свободных рабочих мест (вакантных должностей), представленных в органы службы занятости, по профессии (специальности, должности).</w:t>
      </w:r>
    </w:p>
    <w:p w:rsidR="004473AE" w:rsidRDefault="004473AE">
      <w:pPr>
        <w:pStyle w:val="ConsPlusNormal"/>
        <w:ind w:firstLine="540"/>
        <w:jc w:val="both"/>
      </w:pPr>
      <w:r>
        <w:t>24. В графах 34 - 38 формы потребности знаком "+" отмечаются причины возникновения потребности в привлечении иностранных работников по профессии (специальности, должности), указанной в графе 7 формы потребности, при этом одновременно могут быть отмечены несколько причин.</w:t>
      </w:r>
    </w:p>
    <w:p w:rsidR="004473AE" w:rsidRDefault="004473AE">
      <w:pPr>
        <w:pStyle w:val="ConsPlusNormal"/>
        <w:ind w:firstLine="540"/>
        <w:jc w:val="both"/>
      </w:pPr>
      <w:r>
        <w:t>25. В графе 39 формы потребности указывается численность граждан Российской Федерации, которых работодатель планирует направить для получения профессионального образования, дополнительного профессионального образования или профессионального обучения по профессии (специальности, должности).</w:t>
      </w:r>
    </w:p>
    <w:p w:rsidR="004473AE" w:rsidRDefault="004473AE">
      <w:pPr>
        <w:pStyle w:val="ConsPlusNormal"/>
        <w:ind w:firstLine="540"/>
        <w:jc w:val="both"/>
      </w:pPr>
      <w:bookmarkStart w:id="34" w:name="P575"/>
      <w:bookmarkEnd w:id="34"/>
      <w:r>
        <w:t>26. В форме потребности указывается:</w:t>
      </w:r>
    </w:p>
    <w:p w:rsidR="004473AE" w:rsidRDefault="004473AE">
      <w:pPr>
        <w:pStyle w:val="ConsPlusNormal"/>
        <w:ind w:firstLine="540"/>
        <w:jc w:val="both"/>
      </w:pPr>
      <w:r>
        <w:t xml:space="preserve">фамилия, имя, отчество (при наличии) высшего должностного лица субъекта Российской Федерации (руководителя высшего исполнительного органа государственной власти субъекта </w:t>
      </w:r>
      <w:r>
        <w:lastRenderedPageBreak/>
        <w:t>Российской Федерации) или лица, временно его замещающего;</w:t>
      </w:r>
    </w:p>
    <w:p w:rsidR="004473AE" w:rsidRDefault="004473AE">
      <w:pPr>
        <w:pStyle w:val="ConsPlusNormal"/>
        <w:ind w:firstLine="540"/>
        <w:jc w:val="both"/>
      </w:pPr>
      <w:r>
        <w:t>дата заполнения формы потребности;</w:t>
      </w:r>
    </w:p>
    <w:p w:rsidR="004473AE" w:rsidRDefault="004473AE">
      <w:pPr>
        <w:pStyle w:val="ConsPlusNormal"/>
        <w:ind w:firstLine="540"/>
        <w:jc w:val="both"/>
      </w:pPr>
      <w:r>
        <w:t>фамилия, имя, отчество (при наличии) исполнителя, осуществившего подготовку формы потребности;</w:t>
      </w:r>
    </w:p>
    <w:p w:rsidR="004473AE" w:rsidRDefault="004473AE">
      <w:pPr>
        <w:pStyle w:val="ConsPlusNormal"/>
        <w:ind w:firstLine="540"/>
        <w:jc w:val="both"/>
      </w:pPr>
      <w:r>
        <w:t>контактный телефон исполнителя, осуществившего подготовку формы потребности.</w:t>
      </w:r>
    </w:p>
    <w:p w:rsidR="004473AE" w:rsidRDefault="004473AE">
      <w:pPr>
        <w:pStyle w:val="ConsPlusNormal"/>
        <w:ind w:firstLine="540"/>
        <w:jc w:val="both"/>
      </w:pPr>
      <w:bookmarkStart w:id="35" w:name="P580"/>
      <w:bookmarkEnd w:id="35"/>
      <w:r>
        <w:t>27. Форма потребности подписывается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или лицом, временно его замещающим.</w:t>
      </w:r>
    </w:p>
    <w:p w:rsidR="004473AE" w:rsidRDefault="004473AE">
      <w:pPr>
        <w:pStyle w:val="ConsPlusNormal"/>
        <w:ind w:firstLine="540"/>
        <w:jc w:val="both"/>
      </w:pPr>
      <w:r>
        <w:t>28. В форме потребности увеличения размера потребности в графе 7 указываются только те профессии (специальности, должности), по которым предлагается увеличить потребность.</w:t>
      </w:r>
    </w:p>
    <w:p w:rsidR="004473AE" w:rsidRDefault="004473AE">
      <w:pPr>
        <w:pStyle w:val="ConsPlusNormal"/>
        <w:ind w:firstLine="540"/>
        <w:jc w:val="both"/>
      </w:pPr>
      <w:r>
        <w:t xml:space="preserve">Графы 1 - 6, 8 - 39 формы потребности увеличения размера потребности заполняются в соответствии с </w:t>
      </w:r>
      <w:hyperlink w:anchor="P535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540" w:history="1">
        <w:r>
          <w:rPr>
            <w:color w:val="0000FF"/>
          </w:rPr>
          <w:t>7</w:t>
        </w:r>
      </w:hyperlink>
      <w:r>
        <w:t xml:space="preserve">, </w:t>
      </w:r>
      <w:hyperlink w:anchor="P542" w:history="1">
        <w:r>
          <w:rPr>
            <w:color w:val="0000FF"/>
          </w:rPr>
          <w:t>9</w:t>
        </w:r>
      </w:hyperlink>
      <w:r>
        <w:t xml:space="preserve"> - </w:t>
      </w:r>
      <w:hyperlink w:anchor="P580" w:history="1">
        <w:r>
          <w:rPr>
            <w:color w:val="0000FF"/>
          </w:rPr>
          <w:t>27</w:t>
        </w:r>
      </w:hyperlink>
      <w:r>
        <w:t xml:space="preserve"> настоящих Рекомендаций.</w:t>
      </w:r>
    </w:p>
    <w:p w:rsidR="004473AE" w:rsidRDefault="004473AE">
      <w:pPr>
        <w:pStyle w:val="ConsPlusNormal"/>
        <w:ind w:firstLine="540"/>
        <w:jc w:val="both"/>
      </w:pPr>
      <w:r>
        <w:t>29. В форме потребности уменьшения размера потребности в графе 7 указываются только те профессии (специальности, должности), по которым предлагается уменьшить потребность.</w:t>
      </w:r>
    </w:p>
    <w:p w:rsidR="004473AE" w:rsidRDefault="004473AE">
      <w:pPr>
        <w:pStyle w:val="ConsPlusNormal"/>
        <w:ind w:firstLine="540"/>
        <w:jc w:val="both"/>
      </w:pPr>
      <w:r>
        <w:t xml:space="preserve">Графы 1 - 6, 9 - 31 формы потребности уменьшения размера потребности заполняются в соответствии с </w:t>
      </w:r>
      <w:hyperlink w:anchor="P535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540" w:history="1">
        <w:r>
          <w:rPr>
            <w:color w:val="0000FF"/>
          </w:rPr>
          <w:t>7</w:t>
        </w:r>
      </w:hyperlink>
      <w:r>
        <w:t xml:space="preserve">, </w:t>
      </w:r>
      <w:hyperlink w:anchor="P542" w:history="1">
        <w:r>
          <w:rPr>
            <w:color w:val="0000FF"/>
          </w:rPr>
          <w:t>9</w:t>
        </w:r>
      </w:hyperlink>
      <w:r>
        <w:t xml:space="preserve"> - </w:t>
      </w:r>
      <w:hyperlink w:anchor="P566" w:history="1">
        <w:r>
          <w:rPr>
            <w:color w:val="0000FF"/>
          </w:rPr>
          <w:t>22</w:t>
        </w:r>
      </w:hyperlink>
      <w:r>
        <w:t xml:space="preserve">, </w:t>
      </w:r>
      <w:hyperlink w:anchor="P575" w:history="1">
        <w:r>
          <w:rPr>
            <w:color w:val="0000FF"/>
          </w:rPr>
          <w:t>26</w:t>
        </w:r>
      </w:hyperlink>
      <w:r>
        <w:t xml:space="preserve">, </w:t>
      </w:r>
      <w:hyperlink w:anchor="P580" w:history="1">
        <w:r>
          <w:rPr>
            <w:color w:val="0000FF"/>
          </w:rPr>
          <w:t>27</w:t>
        </w:r>
      </w:hyperlink>
      <w:r>
        <w:t xml:space="preserve"> настоящих Рекомендаций.</w:t>
      </w: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  <w:r>
        <w:t>II. Форма потребности субъекта Российской Федерации в привлечении иностранных работников, в том числе увеличения (уменьшения) размера потребности в привлечении иностранных работников по профессиям (специальностям, должностям).</w:t>
      </w:r>
    </w:p>
    <w:p w:rsidR="004473AE" w:rsidRDefault="004473AE">
      <w:pPr>
        <w:pStyle w:val="ConsPlusNormal"/>
        <w:ind w:firstLine="540"/>
        <w:jc w:val="both"/>
      </w:pPr>
      <w:r>
        <w:t xml:space="preserve">30. В наименовании </w:t>
      </w:r>
      <w:hyperlink w:anchor="P342" w:history="1">
        <w:r>
          <w:rPr>
            <w:color w:val="0000FF"/>
          </w:rPr>
          <w:t>формы</w:t>
        </w:r>
      </w:hyperlink>
      <w:r>
        <w:t xml:space="preserve"> потребности субъекта Российской Федерации в привлечении иностранных работников, в том числе увеличении (уменьшении) размера потребности в привлечении иностранных работников по профессиям (специальностям, должностям) (далее - форма потребности по профессиям, в том числе увеличении (уменьшении) размера потребности) указывается наименование субъекта Российской Федерации, характер формы потребности по профессиям (о потребности в привлечении иностранных работников либо увеличении (уменьшении) размера потребности в привлечении иностранных работников), а также год, на который планируется привлечение иностранных работников.</w:t>
      </w:r>
    </w:p>
    <w:p w:rsidR="004473AE" w:rsidRDefault="004473AE">
      <w:pPr>
        <w:pStyle w:val="ConsPlusNormal"/>
        <w:ind w:firstLine="540"/>
        <w:jc w:val="both"/>
      </w:pPr>
      <w:bookmarkStart w:id="36" w:name="P588"/>
      <w:bookmarkEnd w:id="36"/>
      <w:r>
        <w:t>31. В графе 1 формы потребности по профессиям указывается порядковый номер предложений о потребности в привлечении иностранных работников.</w:t>
      </w:r>
    </w:p>
    <w:p w:rsidR="004473AE" w:rsidRDefault="004473AE">
      <w:pPr>
        <w:pStyle w:val="ConsPlusNormal"/>
        <w:ind w:firstLine="540"/>
        <w:jc w:val="both"/>
      </w:pPr>
      <w:bookmarkStart w:id="37" w:name="P589"/>
      <w:bookmarkEnd w:id="37"/>
      <w:r>
        <w:t xml:space="preserve">32. В графе 2 формы потребности по профессиям указывается вид экономической деятельности в соответствии с </w:t>
      </w:r>
      <w:hyperlink r:id="rId29" w:history="1">
        <w:r>
          <w:rPr>
            <w:color w:val="0000FF"/>
          </w:rPr>
          <w:t>ОКВЭД</w:t>
        </w:r>
      </w:hyperlink>
      <w:r>
        <w:t>, в котором планируется осуществление трудовой деятельности привлекаемыми иностранными работниками.</w:t>
      </w:r>
    </w:p>
    <w:p w:rsidR="004473AE" w:rsidRDefault="004473AE">
      <w:pPr>
        <w:pStyle w:val="ConsPlusNormal"/>
        <w:ind w:firstLine="540"/>
        <w:jc w:val="both"/>
      </w:pPr>
      <w:r>
        <w:t xml:space="preserve">33. В графе 3 формы потребности по профессиям указывается наименование профессии (специальности, должности) в соответствии с </w:t>
      </w:r>
      <w:hyperlink r:id="rId30" w:history="1">
        <w:r>
          <w:rPr>
            <w:color w:val="0000FF"/>
          </w:rPr>
          <w:t>ОКПДТР</w:t>
        </w:r>
      </w:hyperlink>
      <w:r>
        <w:t xml:space="preserve">, по которой планируется привлечение иностранных работников отдельно по каждому виду экономической деятельности в соответствии с </w:t>
      </w:r>
      <w:hyperlink r:id="rId31" w:history="1">
        <w:r>
          <w:rPr>
            <w:color w:val="0000FF"/>
          </w:rPr>
          <w:t>ОКВЭД</w:t>
        </w:r>
      </w:hyperlink>
      <w:r>
        <w:t>.</w:t>
      </w:r>
    </w:p>
    <w:p w:rsidR="004473AE" w:rsidRDefault="004473AE">
      <w:pPr>
        <w:pStyle w:val="ConsPlusNormal"/>
        <w:ind w:firstLine="540"/>
        <w:jc w:val="both"/>
      </w:pPr>
      <w:bookmarkStart w:id="38" w:name="P591"/>
      <w:bookmarkEnd w:id="38"/>
      <w:r>
        <w:t xml:space="preserve">34. В графе 4 формы потребности по профессиям указывается код профессии (специальности, должности) в соответствии с </w:t>
      </w:r>
      <w:hyperlink r:id="rId32" w:history="1">
        <w:r>
          <w:rPr>
            <w:color w:val="0000FF"/>
          </w:rPr>
          <w:t>ОКПДТР</w:t>
        </w:r>
      </w:hyperlink>
      <w:r>
        <w:t>.</w:t>
      </w:r>
    </w:p>
    <w:p w:rsidR="004473AE" w:rsidRDefault="004473AE">
      <w:pPr>
        <w:pStyle w:val="ConsPlusNormal"/>
        <w:ind w:firstLine="540"/>
        <w:jc w:val="both"/>
      </w:pPr>
      <w:r>
        <w:t>35. В графе 5 формы потребности по профессиям указывается суммарная потребность в привлечении иностранных работников по профессии (специальности, должности) в виде экономической деятельности, указанном в графе 2 формы потребности по профессиям.</w:t>
      </w:r>
    </w:p>
    <w:p w:rsidR="004473AE" w:rsidRDefault="004473AE">
      <w:pPr>
        <w:pStyle w:val="ConsPlusNormal"/>
        <w:ind w:firstLine="540"/>
        <w:jc w:val="both"/>
      </w:pPr>
      <w:r>
        <w:t>36. В подписной части формы потребности по профессиям указывается:</w:t>
      </w:r>
    </w:p>
    <w:p w:rsidR="004473AE" w:rsidRDefault="004473AE">
      <w:pPr>
        <w:pStyle w:val="ConsPlusNormal"/>
        <w:ind w:firstLine="540"/>
        <w:jc w:val="both"/>
      </w:pPr>
      <w:r>
        <w:t>фамилия, имя, отчество (при наличии)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или лица, временно его замещающего;</w:t>
      </w:r>
    </w:p>
    <w:p w:rsidR="004473AE" w:rsidRDefault="004473AE">
      <w:pPr>
        <w:pStyle w:val="ConsPlusNormal"/>
        <w:ind w:firstLine="540"/>
        <w:jc w:val="both"/>
      </w:pPr>
      <w:r>
        <w:t>дата заполнения формы потребности по профессиям;</w:t>
      </w:r>
    </w:p>
    <w:p w:rsidR="004473AE" w:rsidRDefault="004473AE">
      <w:pPr>
        <w:pStyle w:val="ConsPlusNormal"/>
        <w:ind w:firstLine="540"/>
        <w:jc w:val="both"/>
      </w:pPr>
      <w:r>
        <w:t>фамилия, имя, отчество (при наличии) исполнителя, осуществившего подготовку формы потребности по профессиям;</w:t>
      </w:r>
    </w:p>
    <w:p w:rsidR="004473AE" w:rsidRDefault="004473AE">
      <w:pPr>
        <w:pStyle w:val="ConsPlusNormal"/>
        <w:ind w:firstLine="540"/>
        <w:jc w:val="both"/>
      </w:pPr>
      <w:r>
        <w:t>контактный телефон исполнителя, осуществившего подготовку формы потребности по профессиям.</w:t>
      </w:r>
    </w:p>
    <w:p w:rsidR="004473AE" w:rsidRDefault="004473AE">
      <w:pPr>
        <w:pStyle w:val="ConsPlusNormal"/>
        <w:ind w:firstLine="540"/>
        <w:jc w:val="both"/>
      </w:pPr>
      <w:bookmarkStart w:id="39" w:name="P598"/>
      <w:bookmarkEnd w:id="39"/>
      <w:r>
        <w:t>37. Форма потребности по профессиям подписывается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или лицом, временно его замещающим.</w:t>
      </w:r>
    </w:p>
    <w:p w:rsidR="004473AE" w:rsidRDefault="004473AE">
      <w:pPr>
        <w:pStyle w:val="ConsPlusNormal"/>
        <w:ind w:firstLine="540"/>
        <w:jc w:val="both"/>
      </w:pPr>
      <w:r>
        <w:lastRenderedPageBreak/>
        <w:t>38. В форме потребности по профессиям увеличения размера потребности в графе 3 указываются только те профессии (специальности, должности), по которым предлагается увеличить потребность.</w:t>
      </w:r>
    </w:p>
    <w:p w:rsidR="004473AE" w:rsidRDefault="004473AE">
      <w:pPr>
        <w:pStyle w:val="ConsPlusNormal"/>
        <w:ind w:firstLine="540"/>
        <w:jc w:val="both"/>
      </w:pPr>
      <w:r>
        <w:t xml:space="preserve">Графы 1, 2, 4, 5 формы потребности по профессиям увеличения размера потребности заполняются в соответствии с </w:t>
      </w:r>
      <w:hyperlink w:anchor="P588" w:history="1">
        <w:r>
          <w:rPr>
            <w:color w:val="0000FF"/>
          </w:rPr>
          <w:t>пунктами 31</w:t>
        </w:r>
      </w:hyperlink>
      <w:r>
        <w:t xml:space="preserve">, </w:t>
      </w:r>
      <w:hyperlink w:anchor="P589" w:history="1">
        <w:r>
          <w:rPr>
            <w:color w:val="0000FF"/>
          </w:rPr>
          <w:t>32</w:t>
        </w:r>
      </w:hyperlink>
      <w:r>
        <w:t xml:space="preserve">, </w:t>
      </w:r>
      <w:hyperlink w:anchor="P591" w:history="1">
        <w:r>
          <w:rPr>
            <w:color w:val="0000FF"/>
          </w:rPr>
          <w:t>34</w:t>
        </w:r>
      </w:hyperlink>
      <w:r>
        <w:t xml:space="preserve"> - </w:t>
      </w:r>
      <w:hyperlink w:anchor="P598" w:history="1">
        <w:r>
          <w:rPr>
            <w:color w:val="0000FF"/>
          </w:rPr>
          <w:t>37</w:t>
        </w:r>
      </w:hyperlink>
      <w:r>
        <w:t xml:space="preserve"> настоящих Рекомендаций.</w:t>
      </w:r>
    </w:p>
    <w:p w:rsidR="004473AE" w:rsidRDefault="004473AE">
      <w:pPr>
        <w:pStyle w:val="ConsPlusNormal"/>
        <w:ind w:firstLine="540"/>
        <w:jc w:val="both"/>
      </w:pPr>
      <w:r>
        <w:t>39. В форме потребности по профессиям уменьшения размера потребности в графе 3 указываются только те профессии (специальности, должности), по которым предлагается уменьшить потребность.</w:t>
      </w:r>
    </w:p>
    <w:p w:rsidR="004473AE" w:rsidRDefault="004473AE">
      <w:pPr>
        <w:pStyle w:val="ConsPlusNormal"/>
        <w:ind w:firstLine="540"/>
        <w:jc w:val="both"/>
      </w:pPr>
      <w:r>
        <w:t xml:space="preserve">Графы 1, 2, 4, 5 формы потребности по профессиям уменьшения размера потребности заполняются в соответствии с </w:t>
      </w:r>
      <w:hyperlink w:anchor="P588" w:history="1">
        <w:r>
          <w:rPr>
            <w:color w:val="0000FF"/>
          </w:rPr>
          <w:t>пунктами 31</w:t>
        </w:r>
      </w:hyperlink>
      <w:r>
        <w:t xml:space="preserve">, </w:t>
      </w:r>
      <w:hyperlink w:anchor="P589" w:history="1">
        <w:r>
          <w:rPr>
            <w:color w:val="0000FF"/>
          </w:rPr>
          <w:t>32</w:t>
        </w:r>
      </w:hyperlink>
      <w:r>
        <w:t xml:space="preserve">, </w:t>
      </w:r>
      <w:hyperlink w:anchor="P591" w:history="1">
        <w:r>
          <w:rPr>
            <w:color w:val="0000FF"/>
          </w:rPr>
          <w:t>34</w:t>
        </w:r>
      </w:hyperlink>
      <w:r>
        <w:t xml:space="preserve"> - </w:t>
      </w:r>
      <w:hyperlink w:anchor="P598" w:history="1">
        <w:r>
          <w:rPr>
            <w:color w:val="0000FF"/>
          </w:rPr>
          <w:t>37</w:t>
        </w:r>
      </w:hyperlink>
      <w:r>
        <w:t xml:space="preserve"> настоящих Рекомендаций.</w:t>
      </w: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  <w:r>
        <w:t>III. Форма потребности субъекта Российской Федерации в привлечении иностранных работников, в том числе увеличении (уменьшении) размера потребности в привлечении иностранных работников по странам происхождения (государствам гражданской принадлежности).</w:t>
      </w:r>
    </w:p>
    <w:p w:rsidR="004473AE" w:rsidRDefault="004473AE">
      <w:pPr>
        <w:pStyle w:val="ConsPlusNormal"/>
        <w:ind w:firstLine="540"/>
        <w:jc w:val="both"/>
      </w:pPr>
      <w:r>
        <w:t xml:space="preserve">40. В наименовании </w:t>
      </w:r>
      <w:hyperlink w:anchor="P414" w:history="1">
        <w:r>
          <w:rPr>
            <w:color w:val="0000FF"/>
          </w:rPr>
          <w:t>формы</w:t>
        </w:r>
      </w:hyperlink>
      <w:r>
        <w:t xml:space="preserve"> потребности субъекта Российской Федерации в привлечении иностранных работников, в том числе увеличении (уменьшении) размера потребности в привлечении иностранных работников по странам происхождения (государствам гражданской принадлежности) (далее - форма потребности по странам) указывается наименование субъекта Российской Федерации, характер формы потребности по странам (о потребности в привлечении иностранных работников либо увеличении (уменьшении) размера потребности в привлечении иностранных работников), а также год, на который планируется привлечение иностранных работников.</w:t>
      </w:r>
    </w:p>
    <w:p w:rsidR="004473AE" w:rsidRDefault="004473AE">
      <w:pPr>
        <w:pStyle w:val="ConsPlusNormal"/>
        <w:ind w:firstLine="540"/>
        <w:jc w:val="both"/>
      </w:pPr>
      <w:r>
        <w:t xml:space="preserve">41. В графе 1 формы потребности по странам указываются страны происхождения (государства гражданской принадлежности) иностранных граждан согласно </w:t>
      </w:r>
      <w:hyperlink r:id="rId33" w:history="1">
        <w:r>
          <w:rPr>
            <w:color w:val="0000FF"/>
          </w:rPr>
          <w:t>ОКСМ</w:t>
        </w:r>
      </w:hyperlink>
      <w:r>
        <w:t>, потребность в привлечении которых субъект Российской Федерации испытывал в предыдущем году, испытывает в текущем или в предстоящем году.</w:t>
      </w:r>
    </w:p>
    <w:p w:rsidR="004473AE" w:rsidRDefault="004473AE">
      <w:pPr>
        <w:pStyle w:val="ConsPlusNormal"/>
        <w:ind w:firstLine="540"/>
        <w:jc w:val="both"/>
      </w:pPr>
      <w:r>
        <w:t xml:space="preserve">В </w:t>
      </w:r>
      <w:hyperlink w:anchor="P446" w:history="1">
        <w:r>
          <w:rPr>
            <w:color w:val="0000FF"/>
          </w:rPr>
          <w:t>разделе II</w:t>
        </w:r>
      </w:hyperlink>
      <w:r>
        <w:t xml:space="preserve"> указываются страны происхождения (государства гражданской принадлежности), с которыми у Российской Федерации установлен безвизовый порядок въезда.</w:t>
      </w:r>
    </w:p>
    <w:p w:rsidR="004473AE" w:rsidRDefault="004473AE">
      <w:pPr>
        <w:pStyle w:val="ConsPlusNormal"/>
        <w:ind w:firstLine="540"/>
        <w:jc w:val="both"/>
      </w:pPr>
      <w:r>
        <w:t xml:space="preserve">В </w:t>
      </w:r>
      <w:hyperlink w:anchor="P470" w:history="1">
        <w:r>
          <w:rPr>
            <w:color w:val="0000FF"/>
          </w:rPr>
          <w:t>разделе III</w:t>
        </w:r>
      </w:hyperlink>
      <w:r>
        <w:t xml:space="preserve"> указываются страны происхождения (государства гражданской принадлежности), с которыми у Российской Федерации установлен визовый порядок въезда.</w:t>
      </w:r>
    </w:p>
    <w:p w:rsidR="004473AE" w:rsidRDefault="004473AE">
      <w:pPr>
        <w:pStyle w:val="ConsPlusNormal"/>
        <w:ind w:firstLine="540"/>
        <w:jc w:val="both"/>
      </w:pPr>
      <w:r>
        <w:t xml:space="preserve">42. В графе 2 формы потребности по странам указывается код страны происхождения (государства гражданской принадлежности) согласно </w:t>
      </w:r>
      <w:hyperlink r:id="rId34" w:history="1">
        <w:r>
          <w:rPr>
            <w:color w:val="0000FF"/>
          </w:rPr>
          <w:t>ОКСМ</w:t>
        </w:r>
      </w:hyperlink>
      <w:r>
        <w:t>.</w:t>
      </w:r>
    </w:p>
    <w:p w:rsidR="004473AE" w:rsidRDefault="004473AE">
      <w:pPr>
        <w:pStyle w:val="ConsPlusNormal"/>
        <w:ind w:firstLine="540"/>
        <w:jc w:val="both"/>
      </w:pPr>
      <w:r>
        <w:t>43. В графе 3 формы потребности по странам указывается потребность субъекта Российской Федерации в привлечении иностранных работников из страны происхождения (государства гражданской принадлежности) в предыдущем году.</w:t>
      </w:r>
    </w:p>
    <w:p w:rsidR="004473AE" w:rsidRDefault="004473AE">
      <w:pPr>
        <w:pStyle w:val="ConsPlusNormal"/>
        <w:ind w:firstLine="540"/>
        <w:jc w:val="both"/>
      </w:pPr>
      <w:r>
        <w:t xml:space="preserve">В </w:t>
      </w:r>
      <w:hyperlink w:anchor="P434" w:history="1">
        <w:r>
          <w:rPr>
            <w:color w:val="0000FF"/>
          </w:rPr>
          <w:t>разделе I</w:t>
        </w:r>
      </w:hyperlink>
      <w:r>
        <w:t xml:space="preserve"> графы 3 указывается потребность в привлечении иностранных работников в предыдущем году.</w:t>
      </w:r>
    </w:p>
    <w:p w:rsidR="004473AE" w:rsidRDefault="004473AE">
      <w:pPr>
        <w:pStyle w:val="ConsPlusNormal"/>
        <w:ind w:firstLine="540"/>
        <w:jc w:val="both"/>
      </w:pPr>
      <w:r>
        <w:t xml:space="preserve">В </w:t>
      </w:r>
      <w:hyperlink w:anchor="P446" w:history="1">
        <w:r>
          <w:rPr>
            <w:color w:val="0000FF"/>
          </w:rPr>
          <w:t>разделе II</w:t>
        </w:r>
      </w:hyperlink>
      <w:r>
        <w:t xml:space="preserve"> графы 3 из </w:t>
      </w:r>
      <w:hyperlink w:anchor="P434" w:history="1">
        <w:r>
          <w:rPr>
            <w:color w:val="0000FF"/>
          </w:rPr>
          <w:t>раздела I</w:t>
        </w:r>
      </w:hyperlink>
      <w:r>
        <w:t xml:space="preserve"> выделяется потребность в привлечении иностранных работников из стран происхождения (государств гражданской принадлежности), с которыми у Российской Федерации установлен безвизовый порядок въезда, в предыдущем году.</w:t>
      </w:r>
    </w:p>
    <w:p w:rsidR="004473AE" w:rsidRDefault="004473AE">
      <w:pPr>
        <w:pStyle w:val="ConsPlusNormal"/>
        <w:ind w:firstLine="540"/>
        <w:jc w:val="both"/>
      </w:pPr>
      <w:r>
        <w:t xml:space="preserve">В </w:t>
      </w:r>
      <w:hyperlink w:anchor="P470" w:history="1">
        <w:r>
          <w:rPr>
            <w:color w:val="0000FF"/>
          </w:rPr>
          <w:t>разделе III</w:t>
        </w:r>
      </w:hyperlink>
      <w:r>
        <w:t xml:space="preserve"> графы 3 из </w:t>
      </w:r>
      <w:hyperlink w:anchor="P434" w:history="1">
        <w:r>
          <w:rPr>
            <w:color w:val="0000FF"/>
          </w:rPr>
          <w:t>раздела I</w:t>
        </w:r>
      </w:hyperlink>
      <w:r>
        <w:t xml:space="preserve"> выделяется потребность в привлечении иностранных работников из стран происхождения (государств гражданской принадлежности), с которыми у Российской Федерации установлен визовый порядок въезда, в предыдущем году.</w:t>
      </w:r>
    </w:p>
    <w:p w:rsidR="004473AE" w:rsidRDefault="004473AE">
      <w:pPr>
        <w:pStyle w:val="ConsPlusNormal"/>
        <w:ind w:firstLine="540"/>
        <w:jc w:val="both"/>
      </w:pPr>
      <w:r>
        <w:t xml:space="preserve">44. В графе 4 формы потребности по странам указывается потребность субъекта Российской Федерации в привлечении иностранных работников из страны происхождения (государства гражданской принадлежности), в текущем году, утвержденная межведомственной комиссией из числа представителей заинтересованных федеральных органов исполнительной власти, создаваемой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сентября 2013 г. N 800 (Собрание законодательства Российской Федерации, 2013, N 38, ст. 4814) (далее - межведомственная комиссия).</w:t>
      </w:r>
    </w:p>
    <w:p w:rsidR="004473AE" w:rsidRDefault="004473AE">
      <w:pPr>
        <w:pStyle w:val="ConsPlusNormal"/>
        <w:ind w:firstLine="540"/>
        <w:jc w:val="both"/>
      </w:pPr>
      <w:r>
        <w:t xml:space="preserve">В </w:t>
      </w:r>
      <w:hyperlink w:anchor="P434" w:history="1">
        <w:r>
          <w:rPr>
            <w:color w:val="0000FF"/>
          </w:rPr>
          <w:t>разделе I</w:t>
        </w:r>
      </w:hyperlink>
      <w:r>
        <w:t xml:space="preserve"> графы 4 указывается потребность в привлечении иностранных работников, утвержденная межведомственной комиссией.</w:t>
      </w:r>
    </w:p>
    <w:p w:rsidR="004473AE" w:rsidRDefault="004473AE">
      <w:pPr>
        <w:pStyle w:val="ConsPlusNormal"/>
        <w:ind w:firstLine="540"/>
        <w:jc w:val="both"/>
      </w:pPr>
      <w:r>
        <w:t xml:space="preserve">В </w:t>
      </w:r>
      <w:hyperlink w:anchor="P446" w:history="1">
        <w:r>
          <w:rPr>
            <w:color w:val="0000FF"/>
          </w:rPr>
          <w:t>разделе II</w:t>
        </w:r>
      </w:hyperlink>
      <w:r>
        <w:t xml:space="preserve"> графы 4 из </w:t>
      </w:r>
      <w:hyperlink w:anchor="P434" w:history="1">
        <w:r>
          <w:rPr>
            <w:color w:val="0000FF"/>
          </w:rPr>
          <w:t>раздела I</w:t>
        </w:r>
      </w:hyperlink>
      <w:r>
        <w:t xml:space="preserve"> выделяется потребность в привлечении иностранных </w:t>
      </w:r>
      <w:r>
        <w:lastRenderedPageBreak/>
        <w:t>работников из стран происхождения (государств гражданской принадлежности), с которыми у Российской Федерации установлен безвизовый порядок въезда, утвержденная межведомственной комиссией.</w:t>
      </w:r>
    </w:p>
    <w:p w:rsidR="004473AE" w:rsidRDefault="004473AE">
      <w:pPr>
        <w:pStyle w:val="ConsPlusNormal"/>
        <w:ind w:firstLine="540"/>
        <w:jc w:val="both"/>
      </w:pPr>
      <w:r>
        <w:t xml:space="preserve">В </w:t>
      </w:r>
      <w:hyperlink w:anchor="P470" w:history="1">
        <w:r>
          <w:rPr>
            <w:color w:val="0000FF"/>
          </w:rPr>
          <w:t>разделе III</w:t>
        </w:r>
      </w:hyperlink>
      <w:r>
        <w:t xml:space="preserve"> графы 4 из </w:t>
      </w:r>
      <w:hyperlink w:anchor="P434" w:history="1">
        <w:r>
          <w:rPr>
            <w:color w:val="0000FF"/>
          </w:rPr>
          <w:t>раздела I</w:t>
        </w:r>
      </w:hyperlink>
      <w:r>
        <w:t xml:space="preserve"> выделяется потребность в привлечении иностранных работников из стран происхождения (государств гражданской принадлежности), с которыми у Российской Федерации установлен визовый порядок въезда, утвержденная межведомственной комиссией.</w:t>
      </w:r>
    </w:p>
    <w:p w:rsidR="004473AE" w:rsidRDefault="004473AE">
      <w:pPr>
        <w:pStyle w:val="ConsPlusNormal"/>
        <w:ind w:firstLine="540"/>
        <w:jc w:val="both"/>
      </w:pPr>
      <w:r>
        <w:t>45. В графе 5 формы потребности по странам указывается увеличение (уменьшение) размера потребности из страны происхождения (государства гражданской принадлежности).</w:t>
      </w:r>
    </w:p>
    <w:p w:rsidR="004473AE" w:rsidRDefault="004473AE">
      <w:pPr>
        <w:pStyle w:val="ConsPlusNormal"/>
        <w:ind w:firstLine="540"/>
        <w:jc w:val="both"/>
      </w:pPr>
      <w:r>
        <w:t xml:space="preserve">В </w:t>
      </w:r>
      <w:hyperlink w:anchor="P434" w:history="1">
        <w:r>
          <w:rPr>
            <w:color w:val="0000FF"/>
          </w:rPr>
          <w:t>разделе I</w:t>
        </w:r>
      </w:hyperlink>
      <w:r>
        <w:t xml:space="preserve"> графы 5 выделяется увеличение (уменьшение) размера потребности.</w:t>
      </w:r>
    </w:p>
    <w:p w:rsidR="004473AE" w:rsidRDefault="004473AE">
      <w:pPr>
        <w:pStyle w:val="ConsPlusNormal"/>
        <w:ind w:firstLine="540"/>
        <w:jc w:val="both"/>
      </w:pPr>
      <w:r>
        <w:t xml:space="preserve">В </w:t>
      </w:r>
      <w:hyperlink w:anchor="P446" w:history="1">
        <w:r>
          <w:rPr>
            <w:color w:val="0000FF"/>
          </w:rPr>
          <w:t>разделе II</w:t>
        </w:r>
      </w:hyperlink>
      <w:r>
        <w:t xml:space="preserve"> графы 5 из </w:t>
      </w:r>
      <w:hyperlink w:anchor="P434" w:history="1">
        <w:r>
          <w:rPr>
            <w:color w:val="0000FF"/>
          </w:rPr>
          <w:t>раздела I</w:t>
        </w:r>
      </w:hyperlink>
      <w:r>
        <w:t xml:space="preserve"> выделяется увеличение (уменьшение) размера потребности из стран происхождения (государств гражданской принадлежности), с которыми у Российской Федерации установлен безвизовый порядок въезда.</w:t>
      </w:r>
    </w:p>
    <w:p w:rsidR="004473AE" w:rsidRDefault="004473AE">
      <w:pPr>
        <w:pStyle w:val="ConsPlusNormal"/>
        <w:ind w:firstLine="540"/>
        <w:jc w:val="both"/>
      </w:pPr>
      <w:r>
        <w:t xml:space="preserve">В </w:t>
      </w:r>
      <w:hyperlink w:anchor="P470" w:history="1">
        <w:r>
          <w:rPr>
            <w:color w:val="0000FF"/>
          </w:rPr>
          <w:t>разделе III</w:t>
        </w:r>
      </w:hyperlink>
      <w:r>
        <w:t xml:space="preserve"> графы 5 из раздела выделяется увеличение (уменьшение) размера потребности из стран происхождения (государств гражданской принадлежности), с которыми у Российской Федерации установлен визовый порядок въезда.</w:t>
      </w:r>
    </w:p>
    <w:p w:rsidR="004473AE" w:rsidRDefault="004473AE">
      <w:pPr>
        <w:pStyle w:val="ConsPlusNormal"/>
        <w:ind w:firstLine="540"/>
        <w:jc w:val="both"/>
      </w:pPr>
      <w:r>
        <w:t>46. В графе 6 формы потребности по странам указывается потребность субъекта Российской Федерации в привлечении иностранных работников из страны происхождения (государства гражданской принадлежности) в предстоящем году.</w:t>
      </w:r>
    </w:p>
    <w:p w:rsidR="004473AE" w:rsidRDefault="004473AE">
      <w:pPr>
        <w:pStyle w:val="ConsPlusNormal"/>
        <w:ind w:firstLine="540"/>
        <w:jc w:val="both"/>
      </w:pPr>
      <w:r>
        <w:t xml:space="preserve">В </w:t>
      </w:r>
      <w:hyperlink w:anchor="P434" w:history="1">
        <w:r>
          <w:rPr>
            <w:color w:val="0000FF"/>
          </w:rPr>
          <w:t>разделе I</w:t>
        </w:r>
      </w:hyperlink>
      <w:r>
        <w:t xml:space="preserve"> графы 6 указывается потребность в привлечении иностранных работников в предстоящем году.</w:t>
      </w:r>
    </w:p>
    <w:p w:rsidR="004473AE" w:rsidRDefault="004473AE">
      <w:pPr>
        <w:pStyle w:val="ConsPlusNormal"/>
        <w:ind w:firstLine="540"/>
        <w:jc w:val="both"/>
      </w:pPr>
      <w:r>
        <w:t xml:space="preserve">В </w:t>
      </w:r>
      <w:hyperlink w:anchor="P446" w:history="1">
        <w:r>
          <w:rPr>
            <w:color w:val="0000FF"/>
          </w:rPr>
          <w:t>разделе II</w:t>
        </w:r>
      </w:hyperlink>
      <w:r>
        <w:t xml:space="preserve"> графы 6 из </w:t>
      </w:r>
      <w:hyperlink w:anchor="P434" w:history="1">
        <w:r>
          <w:rPr>
            <w:color w:val="0000FF"/>
          </w:rPr>
          <w:t>раздела I</w:t>
        </w:r>
      </w:hyperlink>
      <w:r>
        <w:t xml:space="preserve"> выделяется потребность в привлечении иностранных работников из стран происхождения (государств гражданской принадлежности), с которыми у Российской Федерации установлен безвизовый порядок въезда, в предстоящем году.</w:t>
      </w:r>
    </w:p>
    <w:p w:rsidR="004473AE" w:rsidRDefault="004473AE">
      <w:pPr>
        <w:pStyle w:val="ConsPlusNormal"/>
        <w:ind w:firstLine="540"/>
        <w:jc w:val="both"/>
      </w:pPr>
      <w:r>
        <w:t xml:space="preserve">В </w:t>
      </w:r>
      <w:hyperlink w:anchor="P470" w:history="1">
        <w:r>
          <w:rPr>
            <w:color w:val="0000FF"/>
          </w:rPr>
          <w:t>разделе III</w:t>
        </w:r>
      </w:hyperlink>
      <w:r>
        <w:t xml:space="preserve"> графы 6 из </w:t>
      </w:r>
      <w:hyperlink w:anchor="P434" w:history="1">
        <w:r>
          <w:rPr>
            <w:color w:val="0000FF"/>
          </w:rPr>
          <w:t>раздела I</w:t>
        </w:r>
      </w:hyperlink>
      <w:r>
        <w:t xml:space="preserve"> выделяется потребность в привлечении иностранных работников из стран происхождения (государств гражданской принадлежности), с которыми у Российской Федерации установлен визовый порядок въезда, в предстоящем году.</w:t>
      </w:r>
    </w:p>
    <w:p w:rsidR="004473AE" w:rsidRDefault="004473AE">
      <w:pPr>
        <w:pStyle w:val="ConsPlusNormal"/>
        <w:ind w:firstLine="540"/>
        <w:jc w:val="both"/>
      </w:pPr>
      <w:r>
        <w:t>47. В форме потребности по странам указывается:</w:t>
      </w:r>
    </w:p>
    <w:p w:rsidR="004473AE" w:rsidRDefault="004473AE">
      <w:pPr>
        <w:pStyle w:val="ConsPlusNormal"/>
        <w:ind w:firstLine="540"/>
        <w:jc w:val="both"/>
      </w:pPr>
      <w:r>
        <w:t>фамилия, имя, отчество (при наличии)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или лица, временно его замещающего;</w:t>
      </w:r>
    </w:p>
    <w:p w:rsidR="004473AE" w:rsidRDefault="004473AE">
      <w:pPr>
        <w:pStyle w:val="ConsPlusNormal"/>
        <w:ind w:firstLine="540"/>
        <w:jc w:val="both"/>
      </w:pPr>
      <w:r>
        <w:t>дата заполнения формы потребности по странам;</w:t>
      </w:r>
    </w:p>
    <w:p w:rsidR="004473AE" w:rsidRDefault="004473AE">
      <w:pPr>
        <w:pStyle w:val="ConsPlusNormal"/>
        <w:ind w:firstLine="540"/>
        <w:jc w:val="both"/>
      </w:pPr>
      <w:r>
        <w:t>фамилия, имя, отчество (при наличии) исполнителя, осуществившего подготовку формы потребности по странам;</w:t>
      </w:r>
    </w:p>
    <w:p w:rsidR="004473AE" w:rsidRDefault="004473AE">
      <w:pPr>
        <w:pStyle w:val="ConsPlusNormal"/>
        <w:ind w:firstLine="540"/>
        <w:jc w:val="both"/>
      </w:pPr>
      <w:r>
        <w:t>контактный телефон исполнителя, осуществившего подготовку формы потребности по странам.</w:t>
      </w:r>
    </w:p>
    <w:p w:rsidR="004473AE" w:rsidRDefault="004473AE">
      <w:pPr>
        <w:pStyle w:val="ConsPlusNormal"/>
        <w:ind w:firstLine="540"/>
        <w:jc w:val="both"/>
      </w:pPr>
      <w:r>
        <w:t>48. Форма потребности по странам подписывается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или лицом, временно его замещающим.</w:t>
      </w: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jc w:val="right"/>
      </w:pPr>
      <w:r>
        <w:t>Приложение N 7</w:t>
      </w:r>
    </w:p>
    <w:p w:rsidR="004473AE" w:rsidRDefault="004473AE">
      <w:pPr>
        <w:pStyle w:val="ConsPlusNormal"/>
        <w:jc w:val="right"/>
      </w:pPr>
      <w:r>
        <w:t>к Правилам определения</w:t>
      </w:r>
    </w:p>
    <w:p w:rsidR="004473AE" w:rsidRDefault="004473AE">
      <w:pPr>
        <w:pStyle w:val="ConsPlusNormal"/>
        <w:jc w:val="right"/>
      </w:pPr>
      <w:r>
        <w:t>исполнительными органами</w:t>
      </w:r>
    </w:p>
    <w:p w:rsidR="004473AE" w:rsidRDefault="004473AE">
      <w:pPr>
        <w:pStyle w:val="ConsPlusNormal"/>
        <w:jc w:val="right"/>
      </w:pPr>
      <w:r>
        <w:t>государственной власти</w:t>
      </w:r>
    </w:p>
    <w:p w:rsidR="004473AE" w:rsidRDefault="004473AE">
      <w:pPr>
        <w:pStyle w:val="ConsPlusNormal"/>
        <w:jc w:val="right"/>
      </w:pPr>
      <w:r>
        <w:t>субъекта Российской Федерации</w:t>
      </w:r>
    </w:p>
    <w:p w:rsidR="004473AE" w:rsidRDefault="004473AE">
      <w:pPr>
        <w:pStyle w:val="ConsPlusNormal"/>
        <w:jc w:val="right"/>
      </w:pPr>
      <w:r>
        <w:t>потребности в привлечении</w:t>
      </w:r>
    </w:p>
    <w:p w:rsidR="004473AE" w:rsidRDefault="004473AE">
      <w:pPr>
        <w:pStyle w:val="ConsPlusNormal"/>
        <w:jc w:val="right"/>
      </w:pPr>
      <w:r>
        <w:t>иностранных работников,</w:t>
      </w:r>
    </w:p>
    <w:p w:rsidR="004473AE" w:rsidRDefault="004473AE">
      <w:pPr>
        <w:pStyle w:val="ConsPlusNormal"/>
        <w:jc w:val="right"/>
      </w:pPr>
      <w:r>
        <w:t>утвержденным приказом</w:t>
      </w:r>
    </w:p>
    <w:p w:rsidR="004473AE" w:rsidRDefault="004473AE">
      <w:pPr>
        <w:pStyle w:val="ConsPlusNormal"/>
        <w:jc w:val="right"/>
      </w:pPr>
      <w:r>
        <w:t>Министерства труда и социальной</w:t>
      </w:r>
    </w:p>
    <w:p w:rsidR="004473AE" w:rsidRDefault="004473AE">
      <w:pPr>
        <w:pStyle w:val="ConsPlusNormal"/>
        <w:jc w:val="right"/>
      </w:pPr>
      <w:r>
        <w:t>защиты Российской Федерации</w:t>
      </w:r>
    </w:p>
    <w:p w:rsidR="004473AE" w:rsidRDefault="004473AE">
      <w:pPr>
        <w:pStyle w:val="ConsPlusNormal"/>
        <w:jc w:val="right"/>
      </w:pPr>
      <w:r>
        <w:lastRenderedPageBreak/>
        <w:t>от 23 января 2014 г. N 27н</w:t>
      </w:r>
    </w:p>
    <w:p w:rsidR="004473AE" w:rsidRDefault="004473AE">
      <w:pPr>
        <w:pStyle w:val="ConsPlusNormal"/>
        <w:jc w:val="center"/>
      </w:pPr>
    </w:p>
    <w:p w:rsidR="004473AE" w:rsidRDefault="004473AE">
      <w:pPr>
        <w:pStyle w:val="ConsPlusNormal"/>
        <w:jc w:val="center"/>
      </w:pPr>
      <w:bookmarkStart w:id="40" w:name="P649"/>
      <w:bookmarkEnd w:id="40"/>
      <w:r>
        <w:t>ОБОСНОВАНИЕ</w:t>
      </w:r>
    </w:p>
    <w:p w:rsidR="004473AE" w:rsidRDefault="004473AE">
      <w:pPr>
        <w:pStyle w:val="ConsPlusNormal"/>
        <w:jc w:val="center"/>
      </w:pPr>
      <w:r>
        <w:t>ПОТРЕБНОСТИ СУБЪЕКТА РОССИЙСКОЙ ФЕДЕРАЦИИ В ПРИВЛЕЧЕНИИ</w:t>
      </w:r>
    </w:p>
    <w:p w:rsidR="004473AE" w:rsidRDefault="004473AE">
      <w:pPr>
        <w:pStyle w:val="ConsPlusNormal"/>
        <w:jc w:val="center"/>
      </w:pPr>
      <w:r>
        <w:t>ИНОСТРАННЫХ РАБОТНИКОВ</w:t>
      </w:r>
    </w:p>
    <w:p w:rsidR="004473AE" w:rsidRDefault="004473AE">
      <w:pPr>
        <w:pStyle w:val="ConsPlusNormal"/>
        <w:jc w:val="both"/>
      </w:pPr>
    </w:p>
    <w:p w:rsidR="004473AE" w:rsidRDefault="004473AE">
      <w:pPr>
        <w:pStyle w:val="ConsPlusNormal"/>
        <w:ind w:firstLine="540"/>
        <w:jc w:val="both"/>
      </w:pPr>
      <w:r>
        <w:t>Рекомендуется включать в обоснование потребности субъекта Российской Федерации в привлечении иностранных работников (далее - обоснование) информацию о следующих показателях, отражающих социально-экономическое развитие субъекта Российской Федерации:</w:t>
      </w:r>
    </w:p>
    <w:p w:rsidR="004473AE" w:rsidRDefault="004473AE">
      <w:pPr>
        <w:pStyle w:val="ConsPlusNormal"/>
        <w:ind w:firstLine="540"/>
        <w:jc w:val="both"/>
      </w:pPr>
      <w:r>
        <w:t>1) основные социально-экономические показатели субъектов Российской Федерации:</w:t>
      </w:r>
    </w:p>
    <w:p w:rsidR="004473AE" w:rsidRDefault="004473AE">
      <w:pPr>
        <w:pStyle w:val="ConsPlusNormal"/>
        <w:ind w:firstLine="540"/>
        <w:jc w:val="both"/>
      </w:pPr>
      <w:r>
        <w:t>численность населения;</w:t>
      </w:r>
    </w:p>
    <w:p w:rsidR="004473AE" w:rsidRDefault="004473AE">
      <w:pPr>
        <w:pStyle w:val="ConsPlusNormal"/>
        <w:ind w:firstLine="540"/>
        <w:jc w:val="both"/>
      </w:pPr>
      <w:r>
        <w:t>численность населения в трудоспособном возрасте;</w:t>
      </w:r>
    </w:p>
    <w:p w:rsidR="004473AE" w:rsidRDefault="004473AE">
      <w:pPr>
        <w:pStyle w:val="ConsPlusNormal"/>
        <w:ind w:firstLine="540"/>
        <w:jc w:val="both"/>
      </w:pPr>
      <w:r>
        <w:t>численность экономически активного населения;</w:t>
      </w:r>
    </w:p>
    <w:p w:rsidR="004473AE" w:rsidRDefault="004473AE">
      <w:pPr>
        <w:pStyle w:val="ConsPlusNormal"/>
        <w:ind w:firstLine="540"/>
        <w:jc w:val="both"/>
      </w:pPr>
      <w:r>
        <w:t>численность занятых в экономике;</w:t>
      </w:r>
    </w:p>
    <w:p w:rsidR="004473AE" w:rsidRDefault="004473AE">
      <w:pPr>
        <w:pStyle w:val="ConsPlusNormal"/>
        <w:ind w:firstLine="540"/>
        <w:jc w:val="both"/>
      </w:pPr>
      <w:r>
        <w:t>общая численность безработных;</w:t>
      </w:r>
    </w:p>
    <w:p w:rsidR="004473AE" w:rsidRDefault="004473AE">
      <w:pPr>
        <w:pStyle w:val="ConsPlusNormal"/>
        <w:ind w:firstLine="540"/>
        <w:jc w:val="both"/>
      </w:pPr>
      <w:r>
        <w:t>демографическая ситуация и тенденции ее развития;</w:t>
      </w:r>
    </w:p>
    <w:p w:rsidR="004473AE" w:rsidRDefault="004473AE">
      <w:pPr>
        <w:pStyle w:val="ConsPlusNormal"/>
        <w:ind w:firstLine="540"/>
        <w:jc w:val="both"/>
      </w:pPr>
      <w:r>
        <w:t>2) показатели, характеризующие уровень жизни населения в субъекте Российской Федерации:</w:t>
      </w:r>
    </w:p>
    <w:p w:rsidR="004473AE" w:rsidRDefault="004473AE">
      <w:pPr>
        <w:pStyle w:val="ConsPlusNormal"/>
        <w:ind w:firstLine="540"/>
        <w:jc w:val="both"/>
      </w:pPr>
      <w:r>
        <w:t>динамика реальных доходов населения;</w:t>
      </w:r>
    </w:p>
    <w:p w:rsidR="004473AE" w:rsidRDefault="004473AE">
      <w:pPr>
        <w:pStyle w:val="ConsPlusNormal"/>
        <w:ind w:firstLine="540"/>
        <w:jc w:val="both"/>
      </w:pPr>
      <w:r>
        <w:t>среднедушевые денежные доходы населения;</w:t>
      </w:r>
    </w:p>
    <w:p w:rsidR="004473AE" w:rsidRDefault="004473AE">
      <w:pPr>
        <w:pStyle w:val="ConsPlusNormal"/>
        <w:ind w:firstLine="540"/>
        <w:jc w:val="both"/>
      </w:pPr>
      <w:r>
        <w:t>среднемесячная номинальная начисленная заработная плата работников организаций;</w:t>
      </w:r>
    </w:p>
    <w:p w:rsidR="004473AE" w:rsidRDefault="004473AE">
      <w:pPr>
        <w:pStyle w:val="ConsPlusNormal"/>
        <w:ind w:firstLine="540"/>
        <w:jc w:val="both"/>
      </w:pPr>
      <w:r>
        <w:t>потребительские расходы в среднем на душу населения;</w:t>
      </w:r>
    </w:p>
    <w:p w:rsidR="004473AE" w:rsidRDefault="004473AE">
      <w:pPr>
        <w:pStyle w:val="ConsPlusNormal"/>
        <w:ind w:firstLine="540"/>
        <w:jc w:val="both"/>
      </w:pPr>
      <w:r>
        <w:t>величина прожиточного минимума, установленная в субъекте Российской Федерации;</w:t>
      </w:r>
    </w:p>
    <w:p w:rsidR="004473AE" w:rsidRDefault="004473AE">
      <w:pPr>
        <w:pStyle w:val="ConsPlusNormal"/>
        <w:ind w:firstLine="540"/>
        <w:jc w:val="both"/>
      </w:pPr>
      <w:r>
        <w:t>численность населения с денежными доходами ниже величины прожиточного минимума;</w:t>
      </w:r>
    </w:p>
    <w:p w:rsidR="004473AE" w:rsidRDefault="004473AE">
      <w:pPr>
        <w:pStyle w:val="ConsPlusNormal"/>
        <w:ind w:firstLine="540"/>
        <w:jc w:val="both"/>
      </w:pPr>
      <w:r>
        <w:t>3) информация о валовом региональном продукте:</w:t>
      </w:r>
    </w:p>
    <w:p w:rsidR="004473AE" w:rsidRDefault="004473AE">
      <w:pPr>
        <w:pStyle w:val="ConsPlusNormal"/>
        <w:ind w:firstLine="540"/>
        <w:jc w:val="both"/>
      </w:pPr>
      <w:r>
        <w:t>валовое накопление основного капитала;</w:t>
      </w:r>
    </w:p>
    <w:p w:rsidR="004473AE" w:rsidRDefault="004473AE">
      <w:pPr>
        <w:pStyle w:val="ConsPlusNormal"/>
        <w:ind w:firstLine="540"/>
        <w:jc w:val="both"/>
      </w:pPr>
      <w:r>
        <w:t>объем валового регионального продукта (в том числе на душу населения);</w:t>
      </w:r>
    </w:p>
    <w:p w:rsidR="004473AE" w:rsidRDefault="004473AE">
      <w:pPr>
        <w:pStyle w:val="ConsPlusNormal"/>
        <w:ind w:firstLine="540"/>
        <w:jc w:val="both"/>
      </w:pPr>
      <w:r>
        <w:t>фактическое конечное потребление домашних хозяйств на территории субъекта Российской Федерации (конечное использование товаров и услуг на территории субъекта домашними хозяйствами, потребляющими товары и услуги за счет собственных доходов, а также, индивидуальные нерыночные услуги здравоохранения, образования, культуры и др. за счет государства и некоммерческих организаций, передаваемые домашним хозяйствам в виде трансфертов в натуральной форме);</w:t>
      </w:r>
    </w:p>
    <w:p w:rsidR="004473AE" w:rsidRDefault="004473AE">
      <w:pPr>
        <w:pStyle w:val="ConsPlusNormal"/>
        <w:ind w:firstLine="540"/>
        <w:jc w:val="both"/>
      </w:pPr>
      <w:r>
        <w:t>4) темпы роста основных социально-экономических показателей (основные статистические данные в разрезе регионов страны);</w:t>
      </w:r>
    </w:p>
    <w:p w:rsidR="004473AE" w:rsidRDefault="004473AE">
      <w:pPr>
        <w:pStyle w:val="ConsPlusNormal"/>
        <w:ind w:firstLine="540"/>
        <w:jc w:val="both"/>
      </w:pPr>
      <w:r>
        <w:t>5) перспективы изменения спроса на рабочую силу в субъекте Российской Федерации;</w:t>
      </w:r>
    </w:p>
    <w:p w:rsidR="004473AE" w:rsidRDefault="004473AE">
      <w:pPr>
        <w:pStyle w:val="ConsPlusNormal"/>
        <w:ind w:firstLine="540"/>
        <w:jc w:val="both"/>
      </w:pPr>
      <w:r>
        <w:t>6) ожидаемый выпуск специалистов по видам образования;</w:t>
      </w:r>
    </w:p>
    <w:p w:rsidR="004473AE" w:rsidRDefault="004473AE">
      <w:pPr>
        <w:pStyle w:val="ConsPlusNormal"/>
        <w:ind w:firstLine="540"/>
        <w:jc w:val="both"/>
      </w:pPr>
      <w:r>
        <w:t>7) реализация в субъекте Российской Федерации инвестиционных проектов, программ и мероприятий;</w:t>
      </w:r>
    </w:p>
    <w:p w:rsidR="004473AE" w:rsidRDefault="004473AE">
      <w:pPr>
        <w:pStyle w:val="ConsPlusNormal"/>
        <w:ind w:firstLine="540"/>
        <w:jc w:val="both"/>
      </w:pPr>
      <w:r>
        <w:t>8) средняя стоимость жилого помещения в субъекте Российской Федерации;</w:t>
      </w:r>
    </w:p>
    <w:p w:rsidR="004473AE" w:rsidRDefault="004473AE">
      <w:pPr>
        <w:pStyle w:val="ConsPlusNormal"/>
        <w:ind w:firstLine="540"/>
        <w:jc w:val="both"/>
      </w:pPr>
      <w:r>
        <w:t>9) оценка возможности субъекта Российской Федерации по обустройству привлекаемых для осуществления трудовой деятельности иностранных граждан, исходя из обеспеченности населения жильем, объектами социальной инфраструктуры и медицинской помощью;</w:t>
      </w:r>
    </w:p>
    <w:p w:rsidR="004473AE" w:rsidRDefault="004473AE">
      <w:pPr>
        <w:pStyle w:val="ConsPlusNormal"/>
        <w:ind w:firstLine="540"/>
        <w:jc w:val="both"/>
      </w:pPr>
      <w:r>
        <w:t>10) влияние привлечения иностранных работников на социально-экономическое развитие субъекта Российской Федерации;</w:t>
      </w:r>
    </w:p>
    <w:p w:rsidR="004473AE" w:rsidRDefault="004473AE">
      <w:pPr>
        <w:pStyle w:val="ConsPlusNormal"/>
        <w:ind w:firstLine="540"/>
        <w:jc w:val="both"/>
      </w:pPr>
      <w:r>
        <w:t>11) влияние привлечения иностранных работников на рынок труда субъекта Российской Федерации;</w:t>
      </w:r>
    </w:p>
    <w:p w:rsidR="004473AE" w:rsidRDefault="004473AE">
      <w:pPr>
        <w:pStyle w:val="ConsPlusNormal"/>
        <w:ind w:firstLine="540"/>
        <w:jc w:val="both"/>
      </w:pPr>
      <w:r>
        <w:t>12) доходы и расходы бюджетов всех уровней бюджетной системы Российской Федерации, связанные с привлечением и использованием иностранных работников;</w:t>
      </w:r>
    </w:p>
    <w:p w:rsidR="004473AE" w:rsidRDefault="004473AE">
      <w:pPr>
        <w:pStyle w:val="ConsPlusNormal"/>
        <w:ind w:firstLine="540"/>
        <w:jc w:val="both"/>
      </w:pPr>
      <w:r>
        <w:t>13) доля противоправных действий, совершенных иностранными гражданами в субъекте Российской Федерации, в общем количестве противоправных действий, совершенных в субъекте Российской Федерации;</w:t>
      </w:r>
    </w:p>
    <w:p w:rsidR="004473AE" w:rsidRDefault="004473AE">
      <w:pPr>
        <w:pStyle w:val="ConsPlusNormal"/>
        <w:ind w:firstLine="540"/>
        <w:jc w:val="both"/>
      </w:pPr>
      <w:r>
        <w:t xml:space="preserve">14) количество противоправных действий, связанных с привлечением к трудовой деятельности в субъекте Российской Федерации иностранного гражданина или лица без </w:t>
      </w:r>
      <w:r>
        <w:lastRenderedPageBreak/>
        <w:t>гражданства, в общем количестве противоправных действий, совершенных в субъекте Российской Федерации;</w:t>
      </w:r>
    </w:p>
    <w:p w:rsidR="004473AE" w:rsidRDefault="004473AE">
      <w:pPr>
        <w:pStyle w:val="ConsPlusNormal"/>
        <w:ind w:firstLine="540"/>
        <w:jc w:val="both"/>
      </w:pPr>
      <w:r>
        <w:t>15) рассмотрение заявок работодателей о потребности в привлечении иностранных работников для замещения вакантных и создаваемых рабочих мест либо выполнения работ (оказания услуг) в предстоящем году (далее - заявка работодателя на предстоящий год), заявок работодателей об увеличении (уменьшении) размера определенной потребности в привлечении иностранных работников для замещения вакантных и создаваемых рабочих мест либо выполнения работ (оказания услуг) (далее - заявки работодателей об увеличении (уменьшении) потребности) межведомственной комиссией субъекта Российской Федерации по вопросам привлечения и использования иностранных работников из числа представителей трехсторонней комиссии по регулированию социально-трудовых отношений субъекта Российской Федерации, заинтересованных территориальных органов федеральных органов исполнительной власти, включая территориальный орган ФМС России, территориальный орган ФНС России, территориальный орган Федеральной службы по труду и занятости, и органов исполнительной власти субъектов Российской Федерации (далее - комиссия субъекта Российской Федерации):</w:t>
      </w:r>
    </w:p>
    <w:p w:rsidR="004473AE" w:rsidRDefault="004473AE">
      <w:pPr>
        <w:pStyle w:val="ConsPlusNormal"/>
        <w:ind w:firstLine="540"/>
        <w:jc w:val="both"/>
      </w:pPr>
      <w:r>
        <w:t>количество работодателей, подавших заявки работодателей, заявки работодателей об увеличении (уменьшении) потребности, а также численность иностранных работников, планируемая ими к привлечению;</w:t>
      </w:r>
    </w:p>
    <w:p w:rsidR="004473AE" w:rsidRDefault="004473AE">
      <w:pPr>
        <w:pStyle w:val="ConsPlusNormal"/>
        <w:ind w:firstLine="540"/>
        <w:jc w:val="both"/>
      </w:pPr>
      <w:r>
        <w:t>количество работодателей, подавших заявки работодателей, заявки работодателей об увеличении (уменьшении) потребности, по которым комиссия субъекта Российской Федерации приняла решение об отклонении частично, а также численность иностранных работников, планируемая ими к привлечению;</w:t>
      </w:r>
    </w:p>
    <w:p w:rsidR="004473AE" w:rsidRDefault="004473AE">
      <w:pPr>
        <w:pStyle w:val="ConsPlusNormal"/>
        <w:ind w:firstLine="540"/>
        <w:jc w:val="both"/>
      </w:pPr>
      <w:r>
        <w:t>количество работодателей, подавших заявки работодателей, заявки работодателей об увеличении (уменьшении) потребности, по которым комиссия субъекта Российской Федерации приняла решение об отклонении полностью, а также численность иностранных работников, планируемая ими к привлечению.</w:t>
      </w:r>
    </w:p>
    <w:p w:rsidR="004473AE" w:rsidRDefault="004473AE">
      <w:pPr>
        <w:pStyle w:val="ConsPlusNormal"/>
        <w:ind w:firstLine="540"/>
        <w:jc w:val="both"/>
      </w:pPr>
      <w:r>
        <w:t>Рекомендуется указывать в обосновании:</w:t>
      </w:r>
    </w:p>
    <w:p w:rsidR="004473AE" w:rsidRDefault="004473AE">
      <w:pPr>
        <w:pStyle w:val="ConsPlusNormal"/>
        <w:ind w:firstLine="540"/>
        <w:jc w:val="both"/>
      </w:pPr>
      <w:r>
        <w:t>фамилию, имя, отчество (при наличии)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или лица, временно его замещающего;</w:t>
      </w:r>
    </w:p>
    <w:p w:rsidR="004473AE" w:rsidRDefault="004473AE">
      <w:pPr>
        <w:pStyle w:val="ConsPlusNormal"/>
        <w:ind w:firstLine="540"/>
        <w:jc w:val="both"/>
      </w:pPr>
      <w:r>
        <w:t>фамилию, имя, отчество (при наличии) исполнителя, осуществившего подготовку обоснования;</w:t>
      </w:r>
    </w:p>
    <w:p w:rsidR="004473AE" w:rsidRDefault="004473AE">
      <w:pPr>
        <w:pStyle w:val="ConsPlusNormal"/>
        <w:ind w:firstLine="540"/>
        <w:jc w:val="both"/>
      </w:pPr>
      <w:r>
        <w:t>контактный телефон исполнителя, осуществившего подготовку обоснования.</w:t>
      </w:r>
    </w:p>
    <w:p w:rsidR="004473AE" w:rsidRDefault="004473AE">
      <w:pPr>
        <w:pStyle w:val="ConsPlusNormal"/>
        <w:ind w:firstLine="540"/>
        <w:jc w:val="both"/>
      </w:pPr>
      <w:r>
        <w:t>Обоснование подписывается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или лицом, временно его замещающим.</w:t>
      </w: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ind w:firstLine="540"/>
        <w:jc w:val="both"/>
      </w:pPr>
    </w:p>
    <w:p w:rsidR="004473AE" w:rsidRDefault="004473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E25" w:rsidRDefault="00BF7E25"/>
    <w:sectPr w:rsidR="00BF7E25" w:rsidSect="004930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AE"/>
    <w:rsid w:val="004473AE"/>
    <w:rsid w:val="0094191A"/>
    <w:rsid w:val="009B4C10"/>
    <w:rsid w:val="00B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9963B210C89CCCEFABAD3DE8CA44E9E1F98746A993D6612D854AFFAO11EH" TargetMode="External"/><Relationship Id="rId13" Type="http://schemas.openxmlformats.org/officeDocument/2006/relationships/hyperlink" Target="consultantplus://offline/ref=C969963B210C89CCCEFABAD3DE8CA44E9E1C9E7A619D3D6612D854AFFA1E5B7206B0E051F9EB1A6FOA14H" TargetMode="External"/><Relationship Id="rId18" Type="http://schemas.openxmlformats.org/officeDocument/2006/relationships/hyperlink" Target="consultantplus://offline/ref=C969963B210C89CCCEFABAD3DE8CA44E9E1A9C70609E3D6612D854AFFA1E5B7206B0E051F9EB1A6FOA14H" TargetMode="External"/><Relationship Id="rId26" Type="http://schemas.openxmlformats.org/officeDocument/2006/relationships/hyperlink" Target="consultantplus://offline/ref=C969963B210C89CCCEFABAD3DE8CA44E9E1C9E7A619D3D6612D854AFFA1E5B7206B0E051F9EB1A6FOA1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69963B210C89CCCEFABAD3DE8CA44E9E18937B68923D6612D854AFFA1E5B7206B0E051F9EB1A6FOA17H" TargetMode="External"/><Relationship Id="rId34" Type="http://schemas.openxmlformats.org/officeDocument/2006/relationships/hyperlink" Target="consultantplus://offline/ref=C969963B210C89CCCEFABAD3DE8CA44E9E1A9C70609E3D6612D854AFFA1E5B7206B0E051F9EB1A6FOA14H" TargetMode="External"/><Relationship Id="rId7" Type="http://schemas.openxmlformats.org/officeDocument/2006/relationships/hyperlink" Target="consultantplus://offline/ref=C969963B210C89CCCEFABAD3DE8CA44E9E1893736F923D6612D854AFFA1E5B7206B0E051F9EB1B6DOA11H" TargetMode="External"/><Relationship Id="rId12" Type="http://schemas.openxmlformats.org/officeDocument/2006/relationships/hyperlink" Target="consultantplus://offline/ref=C969963B210C89CCCEFABAD3DE8CA44E9E18937B68923D6612D854AFFA1E5B7206B0E051F9EB1A6FOA17H" TargetMode="External"/><Relationship Id="rId17" Type="http://schemas.openxmlformats.org/officeDocument/2006/relationships/hyperlink" Target="consultantplus://offline/ref=C969963B210C89CCCEFABAD3DE8CA44E9E1A9C70609E3D6612D854AFFA1E5B7206B0E051F9EB1A6FOA14H" TargetMode="External"/><Relationship Id="rId25" Type="http://schemas.openxmlformats.org/officeDocument/2006/relationships/hyperlink" Target="consultantplus://offline/ref=C969963B210C89CCCEFABAD3DE8CA44E9E18937B68923D6612D854AFFA1E5B7206B0E051F9EB1A6FOA17H" TargetMode="External"/><Relationship Id="rId33" Type="http://schemas.openxmlformats.org/officeDocument/2006/relationships/hyperlink" Target="consultantplus://offline/ref=C969963B210C89CCCEFABAD3DE8CA44E9E1A9C70609E3D6612D854AFFA1E5B7206B0E051F9EB1A6FOA1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69963B210C89CCCEFABAD3DE8CA44E9E1C9E7A619D3D6612D854AFFA1E5B7206B0E051F9EB1A6FOA14H" TargetMode="External"/><Relationship Id="rId20" Type="http://schemas.openxmlformats.org/officeDocument/2006/relationships/hyperlink" Target="consultantplus://offline/ref=C969963B210C89CCCEFABAD3DE8CA44E9E1C9E7A619D3D6612D854AFFA1E5B7206B0E051F9EB1A6FOA14H" TargetMode="External"/><Relationship Id="rId29" Type="http://schemas.openxmlformats.org/officeDocument/2006/relationships/hyperlink" Target="consultantplus://offline/ref=C969963B210C89CCCEFABAD3DE8CA44E9E18937B68923D6612D854AFFA1E5B7206B0E051F9EB1A6FOA1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9963B210C89CCCEFABAD3DE8CA44E9E1792766E983D6612D854AFFA1E5B7206B0E051FEOE19H" TargetMode="External"/><Relationship Id="rId11" Type="http://schemas.openxmlformats.org/officeDocument/2006/relationships/hyperlink" Target="consultantplus://offline/ref=C969963B210C89CCCEFABAD3DE8CA44E9E1A9C70609E3D6612D854AFFA1E5B7206B0E051F9EB1A6FOA14H" TargetMode="External"/><Relationship Id="rId24" Type="http://schemas.openxmlformats.org/officeDocument/2006/relationships/hyperlink" Target="consultantplus://offline/ref=C969963B210C89CCCEFABAD3DE8CA44E9E1A9C70609E3D6612D854AFFA1E5B7206B0E051F9EB1A6FOA14H" TargetMode="External"/><Relationship Id="rId32" Type="http://schemas.openxmlformats.org/officeDocument/2006/relationships/hyperlink" Target="consultantplus://offline/ref=C969963B210C89CCCEFABAD3DE8CA44E9E1C9E7A619D3D6612D854AFFA1E5B7206B0E051F9EB1A6FOA14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69963B210C89CCCEFABAD3DE8CA44E9E1C9E7A619D3D6612D854AFFA1E5B7206B0E051F9EB1A6FOA14H" TargetMode="External"/><Relationship Id="rId23" Type="http://schemas.openxmlformats.org/officeDocument/2006/relationships/hyperlink" Target="consultantplus://offline/ref=C969963B210C89CCCEFABAD3DE8CA44E9E1C9E7A619D3D6612D854AFFA1E5B7206B0E051F9EB1A6FOA14H" TargetMode="External"/><Relationship Id="rId28" Type="http://schemas.openxmlformats.org/officeDocument/2006/relationships/hyperlink" Target="consultantplus://offline/ref=C969963B210C89CCCEFABAD3DE8CA44E9E1A9C70609E3D6612D854AFFA1E5B7206B0E051F9EB1A6FOA14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969963B210C89CCCEFABAD3DE8CA44E9E199B73699D3D6612D854AFFA1E5B7206B0E051F9EB1A6FOA14H" TargetMode="External"/><Relationship Id="rId19" Type="http://schemas.openxmlformats.org/officeDocument/2006/relationships/hyperlink" Target="consultantplus://offline/ref=C969963B210C89CCCEFABAD3DE8CA44E9E18937B68923D6612D854AFFA1E5B7206B0E051F9EB1A6FOA17H" TargetMode="External"/><Relationship Id="rId31" Type="http://schemas.openxmlformats.org/officeDocument/2006/relationships/hyperlink" Target="consultantplus://offline/ref=C969963B210C89CCCEFABAD3DE8CA44E9E18937B68923D6612D854AFFA1E5B7206B0E051F9EB1A6FOA1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9963B210C89CCCEFABAD3DE8CA44E9E1793756A993D6612D854AFFAO11EH" TargetMode="External"/><Relationship Id="rId14" Type="http://schemas.openxmlformats.org/officeDocument/2006/relationships/hyperlink" Target="consultantplus://offline/ref=C969963B210C89CCCEFABAD3DE8CA44E9E18937B68923D6612D854AFFA1E5B7206B0E051F9EB1A6FOA17H" TargetMode="External"/><Relationship Id="rId22" Type="http://schemas.openxmlformats.org/officeDocument/2006/relationships/hyperlink" Target="consultantplus://offline/ref=C969963B210C89CCCEFABAD3DE8CA44E9E1C9E7A619D3D6612D854AFFA1E5B7206B0E051F9EB1A6FOA14H" TargetMode="External"/><Relationship Id="rId27" Type="http://schemas.openxmlformats.org/officeDocument/2006/relationships/hyperlink" Target="consultantplus://offline/ref=C969963B210C89CCCEFABAD3DE8CA44E9E1C9E7A619D3D6612D854AFFA1E5B7206B0E051F9EB1A6FOA14H" TargetMode="External"/><Relationship Id="rId30" Type="http://schemas.openxmlformats.org/officeDocument/2006/relationships/hyperlink" Target="consultantplus://offline/ref=C969963B210C89CCCEFABAD3DE8CA44E9E1C9E7A619D3D6612D854AFFA1E5B7206B0E051F9EB1A6FOA14H" TargetMode="External"/><Relationship Id="rId35" Type="http://schemas.openxmlformats.org/officeDocument/2006/relationships/hyperlink" Target="consultantplus://offline/ref=C969963B210C89CCCEFABAD3DE8CA44E9E1793756A993D6612D854AFFAO11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13079</Words>
  <Characters>74553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User</cp:lastModifiedBy>
  <cp:revision>2</cp:revision>
  <dcterms:created xsi:type="dcterms:W3CDTF">2020-04-28T10:43:00Z</dcterms:created>
  <dcterms:modified xsi:type="dcterms:W3CDTF">2020-04-28T10:43:00Z</dcterms:modified>
</cp:coreProperties>
</file>