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9B" w:rsidRPr="0006680C" w:rsidRDefault="00384B6C" w:rsidP="00384B6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6680C">
        <w:rPr>
          <w:rFonts w:ascii="Times New Roman" w:hAnsi="Times New Roman"/>
          <w:b/>
          <w:sz w:val="32"/>
          <w:szCs w:val="32"/>
        </w:rPr>
        <w:t>Внимание работодателям, привлекающим иностранных граждан</w:t>
      </w:r>
    </w:p>
    <w:p w:rsidR="00384B6C" w:rsidRPr="00384B6C" w:rsidRDefault="00384B6C" w:rsidP="000668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35C1" w:rsidRPr="005035C1">
        <w:rPr>
          <w:rFonts w:ascii="Times New Roman" w:hAnsi="Times New Roman"/>
          <w:sz w:val="28"/>
          <w:szCs w:val="28"/>
        </w:rPr>
        <w:t xml:space="preserve">Министерство труда, занятости и миграционной политики Самарской области </w:t>
      </w:r>
      <w:r w:rsidR="00B80AD7">
        <w:rPr>
          <w:rFonts w:ascii="Times New Roman" w:hAnsi="Times New Roman"/>
          <w:sz w:val="28"/>
          <w:szCs w:val="28"/>
        </w:rPr>
        <w:t xml:space="preserve">напоминает Вам о </w:t>
      </w:r>
      <w:r w:rsidR="005035C1">
        <w:rPr>
          <w:rFonts w:ascii="Times New Roman" w:hAnsi="Times New Roman"/>
          <w:sz w:val="28"/>
          <w:szCs w:val="28"/>
        </w:rPr>
        <w:t xml:space="preserve">необходимости </w:t>
      </w:r>
      <w:proofErr w:type="gramStart"/>
      <w:r w:rsidR="005035C1">
        <w:rPr>
          <w:rFonts w:ascii="Times New Roman" w:hAnsi="Times New Roman"/>
          <w:sz w:val="28"/>
          <w:szCs w:val="28"/>
        </w:rPr>
        <w:t xml:space="preserve">исполнения требований </w:t>
      </w:r>
      <w:r w:rsidRPr="00384B6C">
        <w:rPr>
          <w:rFonts w:ascii="Times New Roman" w:hAnsi="Times New Roman"/>
          <w:sz w:val="28"/>
          <w:szCs w:val="28"/>
        </w:rPr>
        <w:t xml:space="preserve"> Постановлени</w:t>
      </w:r>
      <w:r w:rsidR="005035C1">
        <w:rPr>
          <w:rFonts w:ascii="Times New Roman" w:hAnsi="Times New Roman"/>
          <w:sz w:val="28"/>
          <w:szCs w:val="28"/>
        </w:rPr>
        <w:t xml:space="preserve">я </w:t>
      </w:r>
      <w:r w:rsidRPr="00384B6C">
        <w:rPr>
          <w:rFonts w:ascii="Times New Roman" w:hAnsi="Times New Roman"/>
          <w:sz w:val="28"/>
          <w:szCs w:val="28"/>
        </w:rPr>
        <w:t xml:space="preserve">главного </w:t>
      </w:r>
      <w:r w:rsidR="0006680C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384B6C">
        <w:rPr>
          <w:rFonts w:ascii="Times New Roman" w:hAnsi="Times New Roman"/>
          <w:sz w:val="28"/>
          <w:szCs w:val="28"/>
        </w:rPr>
        <w:t>санитарного врача Российской Федерации</w:t>
      </w:r>
      <w:proofErr w:type="gramEnd"/>
      <w:r w:rsidRPr="00384B6C">
        <w:rPr>
          <w:rFonts w:ascii="Times New Roman" w:hAnsi="Times New Roman"/>
          <w:sz w:val="28"/>
          <w:szCs w:val="28"/>
        </w:rPr>
        <w:t xml:space="preserve"> от 07.11.2019 № 19</w:t>
      </w:r>
      <w:r w:rsidR="00E239CF">
        <w:rPr>
          <w:rFonts w:ascii="Times New Roman" w:hAnsi="Times New Roman"/>
          <w:sz w:val="28"/>
          <w:szCs w:val="28"/>
        </w:rPr>
        <w:t xml:space="preserve"> и </w:t>
      </w:r>
      <w:r w:rsidR="005035C1">
        <w:rPr>
          <w:rFonts w:ascii="Times New Roman" w:hAnsi="Times New Roman"/>
          <w:sz w:val="28"/>
          <w:szCs w:val="28"/>
        </w:rPr>
        <w:t>об</w:t>
      </w:r>
      <w:r w:rsidR="00562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</w:t>
      </w:r>
      <w:r w:rsidR="005035C1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5035C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иммунизации против кори привлеченных труд</w:t>
      </w:r>
      <w:r w:rsidR="0006680C">
        <w:rPr>
          <w:rFonts w:ascii="Times New Roman" w:hAnsi="Times New Roman"/>
          <w:sz w:val="28"/>
          <w:szCs w:val="28"/>
        </w:rPr>
        <w:t>овых мигрантов, не привитых против кори, не имеющих сведений о прививках против кори и не болевших корью ранее.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03"/>
        <w:gridCol w:w="3543"/>
        <w:gridCol w:w="2268"/>
        <w:gridCol w:w="3936"/>
      </w:tblGrid>
      <w:tr w:rsidR="005035C1" w:rsidRPr="00321D2C" w:rsidTr="005035C1">
        <w:trPr>
          <w:trHeight w:val="1125"/>
        </w:trPr>
        <w:tc>
          <w:tcPr>
            <w:tcW w:w="14850" w:type="dxa"/>
            <w:gridSpan w:val="4"/>
          </w:tcPr>
          <w:p w:rsidR="005035C1" w:rsidRPr="00321D2C" w:rsidRDefault="005035C1" w:rsidP="00D504E1">
            <w:pPr>
              <w:tabs>
                <w:tab w:val="left" w:pos="1624"/>
              </w:tabs>
            </w:pPr>
            <w:r>
              <w:tab/>
            </w:r>
          </w:p>
          <w:tbl>
            <w:tblPr>
              <w:tblW w:w="147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5035C1" w:rsidRPr="00321D2C" w:rsidTr="00D504E1">
              <w:trPr>
                <w:trHeight w:val="286"/>
              </w:trPr>
              <w:tc>
                <w:tcPr>
                  <w:tcW w:w="14742" w:type="dxa"/>
                </w:tcPr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Проведение профилактических прививок против кори иностранным гражданам, привлекаемым к трудовой деятельности, в ГБУЗ </w:t>
                  </w:r>
                  <w:proofErr w:type="gramStart"/>
                  <w:r w:rsidRPr="00321D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  <w:r w:rsidRPr="00321D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«Самарская городская консультативно-диагностическая поликлиника № 14»</w:t>
                  </w:r>
                </w:p>
              </w:tc>
            </w:tr>
          </w:tbl>
          <w:p w:rsidR="005035C1" w:rsidRPr="00321D2C" w:rsidRDefault="005035C1" w:rsidP="00D504E1">
            <w:pPr>
              <w:tabs>
                <w:tab w:val="left" w:pos="1624"/>
              </w:tabs>
            </w:pPr>
          </w:p>
        </w:tc>
      </w:tr>
      <w:tr w:rsidR="005035C1" w:rsidRPr="00321D2C" w:rsidTr="005035C1">
        <w:trPr>
          <w:trHeight w:val="2249"/>
        </w:trPr>
        <w:tc>
          <w:tcPr>
            <w:tcW w:w="5103" w:type="dxa"/>
          </w:tcPr>
          <w:p w:rsidR="005035C1" w:rsidRPr="00321D2C" w:rsidRDefault="005035C1" w:rsidP="00D504E1">
            <w:pPr>
              <w:pStyle w:val="Default"/>
              <w:jc w:val="center"/>
              <w:rPr>
                <w:sz w:val="28"/>
                <w:szCs w:val="28"/>
              </w:rPr>
            </w:pPr>
            <w:r w:rsidRPr="00321D2C">
              <w:rPr>
                <w:sz w:val="28"/>
                <w:szCs w:val="28"/>
              </w:rPr>
              <w:t xml:space="preserve">Адрес проведения профилактических прививок против кори иностранным гражданам, привлекаемым к трудовой деятельности (адрес, № </w:t>
            </w:r>
            <w:proofErr w:type="spellStart"/>
            <w:r w:rsidRPr="00321D2C">
              <w:rPr>
                <w:sz w:val="28"/>
                <w:szCs w:val="28"/>
              </w:rPr>
              <w:t>каб</w:t>
            </w:r>
            <w:proofErr w:type="spellEnd"/>
            <w:r w:rsidRPr="00321D2C">
              <w:rPr>
                <w:sz w:val="28"/>
                <w:szCs w:val="28"/>
              </w:rPr>
              <w:t>.)</w:t>
            </w:r>
          </w:p>
          <w:p w:rsidR="005035C1" w:rsidRPr="00321D2C" w:rsidRDefault="005035C1" w:rsidP="00D504E1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34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6"/>
            </w:tblGrid>
            <w:tr w:rsidR="005035C1" w:rsidRPr="00321D2C" w:rsidTr="00D504E1">
              <w:trPr>
                <w:trHeight w:val="521"/>
              </w:trPr>
              <w:tc>
                <w:tcPr>
                  <w:tcW w:w="3486" w:type="dxa"/>
                </w:tcPr>
                <w:p w:rsidR="005035C1" w:rsidRPr="00321D2C" w:rsidRDefault="005035C1" w:rsidP="00D504E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321D2C">
                    <w:rPr>
                      <w:sz w:val="28"/>
                      <w:szCs w:val="28"/>
                    </w:rPr>
                    <w:t>График работы прививочного кабинета (день недели, часы работы)</w:t>
                  </w:r>
                </w:p>
              </w:tc>
            </w:tr>
          </w:tbl>
          <w:p w:rsidR="005035C1" w:rsidRPr="00321D2C" w:rsidRDefault="005035C1" w:rsidP="00D5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tbl>
            <w:tblPr>
              <w:tblW w:w="21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9"/>
            </w:tblGrid>
            <w:tr w:rsidR="005035C1" w:rsidRPr="00321D2C" w:rsidTr="00D504E1">
              <w:trPr>
                <w:trHeight w:val="1559"/>
              </w:trPr>
              <w:tc>
                <w:tcPr>
                  <w:tcW w:w="2189" w:type="dxa"/>
                </w:tcPr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Стоимость проведения вакцинации против кори (руб.)</w:t>
                  </w:r>
                </w:p>
              </w:tc>
            </w:tr>
          </w:tbl>
          <w:p w:rsidR="005035C1" w:rsidRPr="00321D2C" w:rsidRDefault="005035C1" w:rsidP="00D5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5035C1" w:rsidRPr="00321D2C" w:rsidTr="005035C1">
              <w:trPr>
                <w:trHeight w:val="1335"/>
              </w:trPr>
              <w:tc>
                <w:tcPr>
                  <w:tcW w:w="3261" w:type="dxa"/>
                </w:tcPr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Контактные данные для работодателей, иностранных граждан (номер телефона,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E-</w:t>
                  </w:r>
                  <w:proofErr w:type="spellStart"/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mail</w:t>
                  </w:r>
                  <w:proofErr w:type="spellEnd"/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5035C1" w:rsidRPr="00321D2C" w:rsidRDefault="005035C1" w:rsidP="00D5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C1" w:rsidRPr="00321D2C" w:rsidTr="005035C1">
        <w:trPr>
          <w:trHeight w:val="2280"/>
        </w:trPr>
        <w:tc>
          <w:tcPr>
            <w:tcW w:w="5103" w:type="dxa"/>
          </w:tcPr>
          <w:p w:rsidR="005035C1" w:rsidRPr="00321D2C" w:rsidRDefault="005035C1" w:rsidP="00D504E1">
            <w:pPr>
              <w:pStyle w:val="Default"/>
              <w:jc w:val="center"/>
              <w:rPr>
                <w:sz w:val="28"/>
                <w:szCs w:val="28"/>
              </w:rPr>
            </w:pPr>
            <w:r w:rsidRPr="00321D2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Самара</w:t>
            </w:r>
            <w:r w:rsidRPr="00321D2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321D2C">
              <w:rPr>
                <w:sz w:val="28"/>
                <w:szCs w:val="28"/>
              </w:rPr>
              <w:t>Ново-Садовая, д 311, кабинет 224</w:t>
            </w:r>
          </w:p>
          <w:p w:rsidR="005035C1" w:rsidRPr="00321D2C" w:rsidRDefault="005035C1" w:rsidP="00D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35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2"/>
            </w:tblGrid>
            <w:tr w:rsidR="005035C1" w:rsidRPr="00321D2C" w:rsidTr="00D504E1">
              <w:trPr>
                <w:trHeight w:val="603"/>
              </w:trPr>
              <w:tc>
                <w:tcPr>
                  <w:tcW w:w="3502" w:type="dxa"/>
                </w:tcPr>
                <w:p w:rsidR="005035C1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Понедельник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пятница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 8.00до 16.00 </w:t>
                  </w:r>
                </w:p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Кварцевание</w:t>
                  </w:r>
                  <w:proofErr w:type="spellEnd"/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  <w:p w:rsidR="005035C1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Понедельник-пятница </w:t>
                  </w:r>
                </w:p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 10.00 до 10.30 </w:t>
                  </w:r>
                </w:p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Текущая уборка: </w:t>
                  </w:r>
                </w:p>
                <w:p w:rsidR="005035C1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Понедельник-пятница </w:t>
                  </w:r>
                </w:p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 12.00 до 13.00 </w:t>
                  </w:r>
                </w:p>
              </w:tc>
            </w:tr>
          </w:tbl>
          <w:p w:rsidR="005035C1" w:rsidRPr="00321D2C" w:rsidRDefault="005035C1" w:rsidP="00D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9"/>
            </w:tblGrid>
            <w:tr w:rsidR="005035C1" w:rsidRPr="00321D2C" w:rsidTr="00D504E1">
              <w:trPr>
                <w:trHeight w:val="100"/>
              </w:trPr>
              <w:tc>
                <w:tcPr>
                  <w:tcW w:w="1549" w:type="dxa"/>
                </w:tcPr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400,00 руб. </w:t>
                  </w:r>
                </w:p>
              </w:tc>
            </w:tr>
          </w:tbl>
          <w:p w:rsidR="005035C1" w:rsidRPr="00321D2C" w:rsidRDefault="005035C1" w:rsidP="00D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4"/>
            </w:tblGrid>
            <w:tr w:rsidR="005035C1" w:rsidRPr="00321D2C" w:rsidTr="00D504E1">
              <w:trPr>
                <w:trHeight w:val="226"/>
              </w:trPr>
              <w:tc>
                <w:tcPr>
                  <w:tcW w:w="2224" w:type="dxa"/>
                </w:tcPr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Тел.373-33-21, 373-33-31 </w:t>
                  </w:r>
                </w:p>
                <w:p w:rsidR="005035C1" w:rsidRPr="00321D2C" w:rsidRDefault="005035C1" w:rsidP="00D504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1D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crp14@yandex.ru </w:t>
                  </w:r>
                </w:p>
              </w:tc>
            </w:tr>
          </w:tbl>
          <w:p w:rsidR="005035C1" w:rsidRPr="00321D2C" w:rsidRDefault="005035C1" w:rsidP="00D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B6C" w:rsidRPr="00384B6C" w:rsidRDefault="00384B6C" w:rsidP="0006680C">
      <w:pPr>
        <w:spacing w:line="360" w:lineRule="auto"/>
        <w:jc w:val="both"/>
        <w:rPr>
          <w:sz w:val="28"/>
          <w:szCs w:val="28"/>
        </w:rPr>
      </w:pPr>
    </w:p>
    <w:sectPr w:rsidR="00384B6C" w:rsidRPr="00384B6C" w:rsidSect="005035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6C"/>
    <w:rsid w:val="0006680C"/>
    <w:rsid w:val="00384B6C"/>
    <w:rsid w:val="005035C1"/>
    <w:rsid w:val="00562243"/>
    <w:rsid w:val="007A4D9B"/>
    <w:rsid w:val="00B80AD7"/>
    <w:rsid w:val="00D21B6B"/>
    <w:rsid w:val="00E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Саркисова Лана Оганезовна</dc:creator>
  <cp:lastModifiedBy>User</cp:lastModifiedBy>
  <cp:revision>2</cp:revision>
  <cp:lastPrinted>2020-02-26T11:24:00Z</cp:lastPrinted>
  <dcterms:created xsi:type="dcterms:W3CDTF">2020-04-28T10:49:00Z</dcterms:created>
  <dcterms:modified xsi:type="dcterms:W3CDTF">2020-04-28T10:49:00Z</dcterms:modified>
</cp:coreProperties>
</file>