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62C6" w:rsidRDefault="006162C6" w:rsidP="00616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162C6">
        <w:rPr>
          <w:rFonts w:ascii="Times New Roman" w:hAnsi="Times New Roman" w:cs="Times New Roman"/>
          <w:b/>
          <w:sz w:val="28"/>
          <w:szCs w:val="28"/>
        </w:rPr>
        <w:t>орядок отнесения объектов контроля к категориям риска</w:t>
      </w:r>
    </w:p>
    <w:p w:rsidR="006162C6" w:rsidRDefault="006162C6" w:rsidP="00616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C6" w:rsidRPr="003D2F42" w:rsidRDefault="006162C6" w:rsidP="00616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2F42">
        <w:rPr>
          <w:rFonts w:ascii="Times New Roman" w:eastAsia="Times New Roman" w:hAnsi="Times New Roman"/>
          <w:sz w:val="28"/>
          <w:szCs w:val="28"/>
        </w:rPr>
        <w:t>Отнесение объектов государственного контроля (надзора) к определенной категории риска осуществляется на основании критериев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риска, для регионального государственного экологического надзора и об особенностях осуществления указанного надзора, утвержденных постановлением Правительства Российско</w:t>
      </w:r>
      <w:r>
        <w:rPr>
          <w:rFonts w:ascii="Times New Roman" w:eastAsia="Times New Roman" w:hAnsi="Times New Roman"/>
          <w:sz w:val="28"/>
          <w:szCs w:val="28"/>
        </w:rPr>
        <w:t xml:space="preserve">й Федерации от 22.11.2017  </w:t>
      </w:r>
      <w:r w:rsidRPr="003D2F42">
        <w:rPr>
          <w:rFonts w:ascii="Times New Roman" w:eastAsia="Times New Roman" w:hAnsi="Times New Roman"/>
          <w:sz w:val="28"/>
          <w:szCs w:val="28"/>
        </w:rPr>
        <w:t>№ 1410</w:t>
      </w:r>
      <w:r w:rsidRPr="003D2F4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162C6" w:rsidRPr="003D2F42" w:rsidRDefault="006162C6" w:rsidP="00616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2F42">
        <w:rPr>
          <w:rFonts w:ascii="Times New Roman" w:eastAsia="Times New Roman" w:hAnsi="Times New Roman"/>
          <w:sz w:val="28"/>
          <w:szCs w:val="28"/>
        </w:rPr>
        <w:t xml:space="preserve">Отнесение объектов контроля к определенной категории риска осуществляется решением </w:t>
      </w:r>
      <w:r w:rsidR="00022B0B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5A71B1">
        <w:rPr>
          <w:rFonts w:ascii="Times New Roman" w:eastAsia="Times New Roman" w:hAnsi="Times New Roman"/>
          <w:sz w:val="28"/>
          <w:szCs w:val="28"/>
        </w:rPr>
        <w:t>муниципального района Безенчукский</w:t>
      </w:r>
      <w:r w:rsidRPr="003D2F42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2F42">
        <w:rPr>
          <w:rFonts w:ascii="Times New Roman" w:hAnsi="Times New Roman"/>
          <w:sz w:val="28"/>
          <w:szCs w:val="28"/>
        </w:rPr>
        <w:t xml:space="preserve">по результатам оценки риска причинения вреда, вероятности наступления негативных событий, которые могут повлечь причинение вреда (ущерба) охраняемым законом ценностям с учетом предшествующих данных о фактическом причинении вреда (ущерба) (далее - риски). </w:t>
      </w:r>
      <w:r w:rsidRPr="003D2F4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162C6" w:rsidRPr="003D2F42" w:rsidRDefault="006162C6" w:rsidP="00616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42">
        <w:rPr>
          <w:rFonts w:ascii="Times New Roman" w:hAnsi="Times New Roman"/>
          <w:sz w:val="28"/>
          <w:szCs w:val="28"/>
        </w:rPr>
        <w:t>Объекты регионального государственного экологического контроля (надзора) относятся к следующим категориям риска:</w:t>
      </w:r>
    </w:p>
    <w:p w:rsidR="006162C6" w:rsidRPr="003D2F42" w:rsidRDefault="006162C6" w:rsidP="00616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3D2F42">
        <w:rPr>
          <w:rFonts w:ascii="Times New Roman" w:hAnsi="Times New Roman"/>
          <w:sz w:val="28"/>
          <w:szCs w:val="28"/>
        </w:rPr>
        <w:t>а) к категории высокого риска;</w:t>
      </w:r>
    </w:p>
    <w:p w:rsidR="006162C6" w:rsidRPr="003D2F42" w:rsidRDefault="006162C6" w:rsidP="00616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42">
        <w:rPr>
          <w:rFonts w:ascii="Times New Roman" w:hAnsi="Times New Roman"/>
          <w:sz w:val="28"/>
          <w:szCs w:val="28"/>
        </w:rPr>
        <w:t>б) к категории значительного риска;</w:t>
      </w:r>
    </w:p>
    <w:p w:rsidR="006162C6" w:rsidRPr="003D2F42" w:rsidRDefault="006162C6" w:rsidP="00616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42">
        <w:rPr>
          <w:rFonts w:ascii="Times New Roman" w:hAnsi="Times New Roman"/>
          <w:sz w:val="28"/>
          <w:szCs w:val="28"/>
        </w:rPr>
        <w:t>в) к категории среднего риска;</w:t>
      </w:r>
    </w:p>
    <w:p w:rsidR="006162C6" w:rsidRPr="003D2F42" w:rsidRDefault="006162C6" w:rsidP="00616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42">
        <w:rPr>
          <w:rFonts w:ascii="Times New Roman" w:hAnsi="Times New Roman"/>
          <w:sz w:val="28"/>
          <w:szCs w:val="28"/>
        </w:rPr>
        <w:t>г) к категории  умеренного риска;</w:t>
      </w:r>
    </w:p>
    <w:p w:rsidR="006162C6" w:rsidRPr="003D2F42" w:rsidRDefault="006162C6" w:rsidP="00616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42">
        <w:rPr>
          <w:rFonts w:ascii="Times New Roman" w:hAnsi="Times New Roman"/>
          <w:sz w:val="28"/>
          <w:szCs w:val="28"/>
        </w:rPr>
        <w:t>д) к категории низкого риска.</w:t>
      </w:r>
    </w:p>
    <w:p w:rsidR="006162C6" w:rsidRPr="006162C6" w:rsidRDefault="006162C6" w:rsidP="00616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C8A" w:rsidRDefault="00527C8A"/>
    <w:sectPr w:rsidR="00527C8A" w:rsidSect="0030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2C6"/>
    <w:rsid w:val="00022B0B"/>
    <w:rsid w:val="00305905"/>
    <w:rsid w:val="00527C8A"/>
    <w:rsid w:val="005A71B1"/>
    <w:rsid w:val="006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37EC"/>
  <w15:docId w15:val="{6AD5CF3B-34FD-47AA-B931-73C67B17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Акимова</dc:creator>
  <cp:lastModifiedBy>user</cp:lastModifiedBy>
  <cp:revision>4</cp:revision>
  <dcterms:created xsi:type="dcterms:W3CDTF">2021-10-11T05:03:00Z</dcterms:created>
  <dcterms:modified xsi:type="dcterms:W3CDTF">2022-12-27T05:43:00Z</dcterms:modified>
</cp:coreProperties>
</file>