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55" w:rsidRPr="00923BF8" w:rsidRDefault="006E3155" w:rsidP="006E3155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923BF8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6E3155" w:rsidRPr="009B3ED7" w:rsidRDefault="006E3155" w:rsidP="006E31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B3ED7">
        <w:rPr>
          <w:rFonts w:ascii="Times New Roman" w:hAnsi="Times New Roman"/>
          <w:b/>
          <w:sz w:val="26"/>
          <w:szCs w:val="26"/>
          <w:u w:val="single"/>
        </w:rPr>
        <w:t>№233 «</w:t>
      </w:r>
      <w:proofErr w:type="spellStart"/>
      <w:r w:rsidRPr="009B3ED7">
        <w:rPr>
          <w:rFonts w:ascii="Times New Roman" w:hAnsi="Times New Roman"/>
          <w:b/>
          <w:sz w:val="26"/>
          <w:szCs w:val="26"/>
          <w:u w:val="single"/>
        </w:rPr>
        <w:t>п</w:t>
      </w:r>
      <w:r w:rsidR="00C06262">
        <w:rPr>
          <w:rFonts w:ascii="Times New Roman" w:hAnsi="Times New Roman"/>
          <w:b/>
          <w:sz w:val="26"/>
          <w:szCs w:val="26"/>
          <w:u w:val="single"/>
        </w:rPr>
        <w:t>гт</w:t>
      </w:r>
      <w:proofErr w:type="spellEnd"/>
      <w:r w:rsidRPr="009B3ED7">
        <w:rPr>
          <w:rFonts w:ascii="Times New Roman" w:hAnsi="Times New Roman"/>
          <w:b/>
          <w:sz w:val="26"/>
          <w:szCs w:val="26"/>
          <w:u w:val="single"/>
        </w:rPr>
        <w:t xml:space="preserve">. Безенчук – с. Екатериновка» </w:t>
      </w:r>
    </w:p>
    <w:p w:rsidR="006E3155" w:rsidRDefault="006E3155" w:rsidP="006E3155">
      <w:pPr>
        <w:spacing w:after="0"/>
        <w:jc w:val="center"/>
        <w:rPr>
          <w:sz w:val="24"/>
          <w:szCs w:val="24"/>
        </w:rPr>
      </w:pPr>
    </w:p>
    <w:p w:rsidR="006E3155" w:rsidRDefault="006E3155" w:rsidP="006E3155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4608" w:type="dxa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42"/>
        <w:gridCol w:w="1843"/>
        <w:gridCol w:w="2126"/>
        <w:gridCol w:w="1985"/>
        <w:gridCol w:w="1709"/>
      </w:tblGrid>
      <w:tr w:rsidR="0006791E" w:rsidTr="0006791E">
        <w:trPr>
          <w:cantSplit/>
          <w:trHeight w:val="1942"/>
        </w:trPr>
        <w:tc>
          <w:tcPr>
            <w:tcW w:w="1701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791E">
              <w:rPr>
                <w:rFonts w:ascii="Times New Roman" w:hAnsi="Times New Roman"/>
                <w:b/>
              </w:rPr>
              <w:t>пгт</w:t>
            </w:r>
            <w:proofErr w:type="spellEnd"/>
            <w:r w:rsidRPr="0006791E">
              <w:rPr>
                <w:rFonts w:ascii="Times New Roman" w:hAnsi="Times New Roman"/>
                <w:b/>
              </w:rPr>
              <w:t>. Безенчук</w:t>
            </w:r>
          </w:p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701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п. Сосновка (поворот)</w:t>
            </w:r>
          </w:p>
        </w:tc>
        <w:tc>
          <w:tcPr>
            <w:tcW w:w="1701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 Никольское</w:t>
            </w:r>
          </w:p>
        </w:tc>
        <w:tc>
          <w:tcPr>
            <w:tcW w:w="1842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 Григорьевка</w:t>
            </w:r>
          </w:p>
        </w:tc>
        <w:tc>
          <w:tcPr>
            <w:tcW w:w="1843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 Алексеевка</w:t>
            </w:r>
          </w:p>
        </w:tc>
        <w:tc>
          <w:tcPr>
            <w:tcW w:w="2126" w:type="dxa"/>
            <w:vAlign w:val="center"/>
          </w:tcPr>
          <w:p w:rsidR="0006791E" w:rsidRPr="0006791E" w:rsidRDefault="0006791E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 Екатериновка, (</w:t>
            </w:r>
            <w:proofErr w:type="spellStart"/>
            <w:r w:rsidRPr="0006791E">
              <w:rPr>
                <w:rFonts w:ascii="Times New Roman" w:hAnsi="Times New Roman"/>
                <w:b/>
              </w:rPr>
              <w:t>пов</w:t>
            </w:r>
            <w:proofErr w:type="spellEnd"/>
            <w:r w:rsidRPr="000679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5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 Екатериновка</w:t>
            </w:r>
          </w:p>
        </w:tc>
        <w:tc>
          <w:tcPr>
            <w:tcW w:w="1709" w:type="dxa"/>
            <w:vAlign w:val="center"/>
          </w:tcPr>
          <w:p w:rsidR="0006791E" w:rsidRPr="0006791E" w:rsidRDefault="0006791E" w:rsidP="00C06262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Дни выполнения рейсов</w:t>
            </w:r>
          </w:p>
        </w:tc>
      </w:tr>
      <w:tr w:rsidR="0006791E" w:rsidTr="0006791E">
        <w:tc>
          <w:tcPr>
            <w:tcW w:w="1701" w:type="dxa"/>
            <w:vAlign w:val="center"/>
          </w:tcPr>
          <w:p w:rsidR="0006791E" w:rsidRPr="00275819" w:rsidRDefault="0006791E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6791E" w:rsidRPr="00275819" w:rsidRDefault="0006791E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06791E" w:rsidRPr="00275819" w:rsidRDefault="0006791E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06791E" w:rsidRPr="00275819" w:rsidRDefault="0006791E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06791E" w:rsidRPr="00275819" w:rsidRDefault="0006791E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6791E" w:rsidRPr="00275819" w:rsidRDefault="0006791E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1985" w:type="dxa"/>
            <w:vAlign w:val="center"/>
          </w:tcPr>
          <w:p w:rsidR="0006791E" w:rsidRPr="00275819" w:rsidRDefault="0006791E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9" w:type="dxa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06791E" w:rsidTr="0006791E">
        <w:tc>
          <w:tcPr>
            <w:tcW w:w="1701" w:type="dxa"/>
            <w:vAlign w:val="center"/>
          </w:tcPr>
          <w:p w:rsidR="0006791E" w:rsidRPr="00275819" w:rsidRDefault="0006791E" w:rsidP="004C6A6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14-07</w:t>
            </w:r>
          </w:p>
        </w:tc>
        <w:tc>
          <w:tcPr>
            <w:tcW w:w="1701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14-10</w:t>
            </w:r>
          </w:p>
        </w:tc>
        <w:tc>
          <w:tcPr>
            <w:tcW w:w="1842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14-13</w:t>
            </w:r>
          </w:p>
        </w:tc>
        <w:tc>
          <w:tcPr>
            <w:tcW w:w="1843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126" w:type="dxa"/>
          </w:tcPr>
          <w:p w:rsidR="0006791E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1985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709" w:type="dxa"/>
          </w:tcPr>
          <w:p w:rsidR="0006791E" w:rsidRPr="00122E4D" w:rsidRDefault="0006791E" w:rsidP="004769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06791E" w:rsidTr="0006791E">
        <w:tc>
          <w:tcPr>
            <w:tcW w:w="1701" w:type="dxa"/>
            <w:vAlign w:val="center"/>
          </w:tcPr>
          <w:p w:rsidR="0006791E" w:rsidRPr="00275819" w:rsidRDefault="0006791E" w:rsidP="004C6A6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  <w:tc>
          <w:tcPr>
            <w:tcW w:w="1701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17-52</w:t>
            </w:r>
          </w:p>
        </w:tc>
        <w:tc>
          <w:tcPr>
            <w:tcW w:w="1701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17-55</w:t>
            </w:r>
          </w:p>
        </w:tc>
        <w:tc>
          <w:tcPr>
            <w:tcW w:w="1842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17-58</w:t>
            </w:r>
          </w:p>
        </w:tc>
        <w:tc>
          <w:tcPr>
            <w:tcW w:w="1843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126" w:type="dxa"/>
          </w:tcPr>
          <w:p w:rsidR="0006791E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18-03</w:t>
            </w:r>
          </w:p>
        </w:tc>
        <w:tc>
          <w:tcPr>
            <w:tcW w:w="1985" w:type="dxa"/>
            <w:vAlign w:val="center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18-05</w:t>
            </w:r>
          </w:p>
        </w:tc>
        <w:tc>
          <w:tcPr>
            <w:tcW w:w="1709" w:type="dxa"/>
          </w:tcPr>
          <w:p w:rsidR="0006791E" w:rsidRPr="00275819" w:rsidRDefault="0006791E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D85CCF" w:rsidRDefault="00D85CCF"/>
    <w:p w:rsidR="00122E4D" w:rsidRPr="006D0871" w:rsidRDefault="00122E4D" w:rsidP="00122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E4D" w:rsidRDefault="00122E4D" w:rsidP="00122E4D">
      <w:pPr>
        <w:pStyle w:val="a4"/>
        <w:jc w:val="center"/>
      </w:pPr>
    </w:p>
    <w:tbl>
      <w:tblPr>
        <w:tblStyle w:val="a3"/>
        <w:tblW w:w="14600" w:type="dxa"/>
        <w:tblInd w:w="392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1872"/>
        <w:gridCol w:w="1664"/>
        <w:gridCol w:w="1709"/>
        <w:gridCol w:w="1688"/>
        <w:gridCol w:w="1997"/>
      </w:tblGrid>
      <w:tr w:rsidR="0006791E" w:rsidTr="0006791E">
        <w:trPr>
          <w:cantSplit/>
          <w:trHeight w:val="2280"/>
        </w:trPr>
        <w:tc>
          <w:tcPr>
            <w:tcW w:w="1701" w:type="dxa"/>
            <w:vAlign w:val="center"/>
          </w:tcPr>
          <w:p w:rsidR="004913DA" w:rsidRPr="0006791E" w:rsidRDefault="004913DA" w:rsidP="00D0403A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 xml:space="preserve">с. Екатериновка </w:t>
            </w:r>
          </w:p>
          <w:p w:rsidR="004913DA" w:rsidRPr="0006791E" w:rsidRDefault="004913DA" w:rsidP="00D040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 xml:space="preserve">с. </w:t>
            </w:r>
            <w:r w:rsidR="0006791E" w:rsidRPr="0006791E">
              <w:rPr>
                <w:rFonts w:ascii="Times New Roman" w:hAnsi="Times New Roman"/>
                <w:b/>
              </w:rPr>
              <w:t>Екатериновка (</w:t>
            </w:r>
            <w:proofErr w:type="spellStart"/>
            <w:r w:rsidR="0006791E" w:rsidRPr="0006791E">
              <w:rPr>
                <w:rFonts w:ascii="Times New Roman" w:hAnsi="Times New Roman"/>
                <w:b/>
              </w:rPr>
              <w:t>пов</w:t>
            </w:r>
            <w:proofErr w:type="spellEnd"/>
            <w:r w:rsidR="0006791E" w:rsidRPr="000679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</w:t>
            </w:r>
            <w:r w:rsidR="0006791E" w:rsidRPr="0006791E">
              <w:rPr>
                <w:rFonts w:ascii="Times New Roman" w:hAnsi="Times New Roman"/>
                <w:b/>
              </w:rPr>
              <w:t xml:space="preserve"> </w:t>
            </w:r>
            <w:r w:rsidRPr="0006791E">
              <w:rPr>
                <w:rFonts w:ascii="Times New Roman" w:hAnsi="Times New Roman"/>
                <w:b/>
              </w:rPr>
              <w:t>Алексеевка</w:t>
            </w:r>
          </w:p>
        </w:tc>
        <w:tc>
          <w:tcPr>
            <w:tcW w:w="1872" w:type="dxa"/>
            <w:vAlign w:val="center"/>
          </w:tcPr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</w:t>
            </w:r>
            <w:r w:rsidR="0006791E" w:rsidRPr="0006791E">
              <w:rPr>
                <w:rFonts w:ascii="Times New Roman" w:hAnsi="Times New Roman"/>
                <w:b/>
              </w:rPr>
              <w:t xml:space="preserve"> </w:t>
            </w:r>
            <w:r w:rsidRPr="0006791E">
              <w:rPr>
                <w:rFonts w:ascii="Times New Roman" w:hAnsi="Times New Roman"/>
                <w:b/>
              </w:rPr>
              <w:t>Григорьевка</w:t>
            </w:r>
          </w:p>
        </w:tc>
        <w:tc>
          <w:tcPr>
            <w:tcW w:w="1664" w:type="dxa"/>
            <w:vAlign w:val="center"/>
          </w:tcPr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с.</w:t>
            </w:r>
            <w:r w:rsidR="0006791E" w:rsidRPr="0006791E">
              <w:rPr>
                <w:rFonts w:ascii="Times New Roman" w:hAnsi="Times New Roman"/>
                <w:b/>
              </w:rPr>
              <w:t xml:space="preserve"> </w:t>
            </w:r>
            <w:r w:rsidRPr="0006791E">
              <w:rPr>
                <w:rFonts w:ascii="Times New Roman" w:hAnsi="Times New Roman"/>
                <w:b/>
              </w:rPr>
              <w:t>Никольское</w:t>
            </w:r>
          </w:p>
        </w:tc>
        <w:tc>
          <w:tcPr>
            <w:tcW w:w="1709" w:type="dxa"/>
            <w:vAlign w:val="center"/>
          </w:tcPr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п. Сосновка</w:t>
            </w:r>
          </w:p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(поворот)</w:t>
            </w:r>
          </w:p>
        </w:tc>
        <w:tc>
          <w:tcPr>
            <w:tcW w:w="1688" w:type="dxa"/>
            <w:vAlign w:val="center"/>
          </w:tcPr>
          <w:p w:rsidR="004913DA" w:rsidRPr="0006791E" w:rsidRDefault="0006791E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791E">
              <w:rPr>
                <w:rFonts w:ascii="Times New Roman" w:hAnsi="Times New Roman"/>
                <w:b/>
              </w:rPr>
              <w:t>п</w:t>
            </w:r>
            <w:r w:rsidR="004913DA" w:rsidRPr="0006791E">
              <w:rPr>
                <w:rFonts w:ascii="Times New Roman" w:hAnsi="Times New Roman"/>
                <w:b/>
              </w:rPr>
              <w:t>гт</w:t>
            </w:r>
            <w:proofErr w:type="spellEnd"/>
            <w:r w:rsidR="004913DA" w:rsidRPr="0006791E">
              <w:rPr>
                <w:rFonts w:ascii="Times New Roman" w:hAnsi="Times New Roman"/>
                <w:b/>
              </w:rPr>
              <w:t>.</w:t>
            </w:r>
            <w:r w:rsidRPr="0006791E">
              <w:rPr>
                <w:rFonts w:ascii="Times New Roman" w:hAnsi="Times New Roman"/>
                <w:b/>
              </w:rPr>
              <w:t xml:space="preserve"> </w:t>
            </w:r>
            <w:r w:rsidR="004913DA" w:rsidRPr="0006791E">
              <w:rPr>
                <w:rFonts w:ascii="Times New Roman" w:hAnsi="Times New Roman"/>
                <w:b/>
              </w:rPr>
              <w:t>Безенчук</w:t>
            </w:r>
          </w:p>
          <w:p w:rsidR="004913DA" w:rsidRPr="0006791E" w:rsidRDefault="004913DA" w:rsidP="0006791E">
            <w:pPr>
              <w:jc w:val="center"/>
              <w:rPr>
                <w:rFonts w:ascii="Times New Roman" w:hAnsi="Times New Roman"/>
                <w:b/>
              </w:rPr>
            </w:pPr>
            <w:r w:rsidRPr="0006791E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997" w:type="dxa"/>
            <w:vAlign w:val="center"/>
          </w:tcPr>
          <w:p w:rsidR="004913DA" w:rsidRPr="0006791E" w:rsidRDefault="004913DA" w:rsidP="00491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91E">
              <w:rPr>
                <w:rFonts w:ascii="Times New Roman" w:hAnsi="Times New Roman"/>
                <w:b/>
                <w:sz w:val="24"/>
                <w:szCs w:val="24"/>
              </w:rPr>
              <w:t>Дни выполнения рейсов</w:t>
            </w:r>
          </w:p>
        </w:tc>
      </w:tr>
      <w:tr w:rsidR="0006791E" w:rsidTr="0006791E">
        <w:trPr>
          <w:trHeight w:val="258"/>
        </w:trPr>
        <w:tc>
          <w:tcPr>
            <w:tcW w:w="1701" w:type="dxa"/>
          </w:tcPr>
          <w:p w:rsidR="004913DA" w:rsidRPr="00275819" w:rsidRDefault="0006791E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7-23</w:t>
            </w:r>
          </w:p>
        </w:tc>
        <w:tc>
          <w:tcPr>
            <w:tcW w:w="2126" w:type="dxa"/>
            <w:vAlign w:val="center"/>
          </w:tcPr>
          <w:p w:rsidR="004913DA" w:rsidRPr="00275819" w:rsidRDefault="004913DA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9" w:type="dxa"/>
            <w:vAlign w:val="center"/>
          </w:tcPr>
          <w:p w:rsidR="004913DA" w:rsidRPr="00275819" w:rsidRDefault="004913DA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88" w:type="dxa"/>
            <w:vAlign w:val="center"/>
          </w:tcPr>
          <w:p w:rsidR="004913DA" w:rsidRPr="00275819" w:rsidRDefault="0006791E" w:rsidP="004913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7-44</w:t>
            </w:r>
          </w:p>
        </w:tc>
        <w:tc>
          <w:tcPr>
            <w:tcW w:w="1997" w:type="dxa"/>
            <w:vAlign w:val="center"/>
          </w:tcPr>
          <w:p w:rsidR="004913DA" w:rsidRPr="00275819" w:rsidRDefault="004913DA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06791E" w:rsidTr="0006791E">
        <w:trPr>
          <w:trHeight w:val="403"/>
        </w:trPr>
        <w:tc>
          <w:tcPr>
            <w:tcW w:w="1701" w:type="dxa"/>
          </w:tcPr>
          <w:p w:rsidR="004913DA" w:rsidRDefault="004913DA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</w:t>
            </w:r>
            <w:r w:rsidR="000679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4913DA" w:rsidRPr="00275819" w:rsidRDefault="004913DA" w:rsidP="0006791E">
            <w:pPr>
              <w:ind w:left="175" w:right="-108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4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4913DA" w:rsidRPr="00275819" w:rsidRDefault="0006791E" w:rsidP="004C6A6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</w:t>
            </w:r>
            <w:r w:rsidR="004913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4913DA" w:rsidRPr="00275819" w:rsidRDefault="0006791E" w:rsidP="004913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1997" w:type="dxa"/>
            <w:vAlign w:val="center"/>
          </w:tcPr>
          <w:p w:rsidR="004913DA" w:rsidRPr="00F10330" w:rsidRDefault="004913DA" w:rsidP="0047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06791E" w:rsidTr="0006791E">
        <w:tc>
          <w:tcPr>
            <w:tcW w:w="1701" w:type="dxa"/>
          </w:tcPr>
          <w:p w:rsidR="004913DA" w:rsidRPr="00275819" w:rsidRDefault="004913DA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center"/>
          </w:tcPr>
          <w:p w:rsidR="004913DA" w:rsidRPr="00275819" w:rsidRDefault="004913DA" w:rsidP="000679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18-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center"/>
          </w:tcPr>
          <w:p w:rsidR="004913DA" w:rsidRPr="00275819" w:rsidRDefault="0006791E" w:rsidP="00491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</w:t>
            </w:r>
            <w:r w:rsidR="004913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vAlign w:val="center"/>
          </w:tcPr>
          <w:p w:rsidR="004913DA" w:rsidRPr="00275819" w:rsidRDefault="0006791E" w:rsidP="00491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</w:t>
            </w:r>
            <w:r w:rsidR="004913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4913DA" w:rsidRPr="00275819" w:rsidRDefault="0006791E" w:rsidP="00491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</w:t>
            </w:r>
            <w:r w:rsidR="004913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vAlign w:val="center"/>
          </w:tcPr>
          <w:p w:rsidR="004913DA" w:rsidRPr="00275819" w:rsidRDefault="004913DA" w:rsidP="0006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0679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97" w:type="dxa"/>
            <w:vAlign w:val="center"/>
          </w:tcPr>
          <w:p w:rsidR="004913DA" w:rsidRPr="00275819" w:rsidRDefault="004913DA" w:rsidP="004C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0"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</w:tbl>
    <w:p w:rsidR="00122E4D" w:rsidRDefault="00122E4D"/>
    <w:sectPr w:rsidR="00122E4D" w:rsidSect="006E3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55"/>
    <w:rsid w:val="0006791E"/>
    <w:rsid w:val="00122E4D"/>
    <w:rsid w:val="001F7D91"/>
    <w:rsid w:val="002C0DB9"/>
    <w:rsid w:val="003B3F7F"/>
    <w:rsid w:val="004769F6"/>
    <w:rsid w:val="004913DA"/>
    <w:rsid w:val="006E3155"/>
    <w:rsid w:val="006E6271"/>
    <w:rsid w:val="00806D0E"/>
    <w:rsid w:val="008B3B96"/>
    <w:rsid w:val="00A2111F"/>
    <w:rsid w:val="00C06262"/>
    <w:rsid w:val="00CF2099"/>
    <w:rsid w:val="00D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22D5-1200-4F43-8B6E-A50B045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1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22E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dcterms:created xsi:type="dcterms:W3CDTF">2024-10-14T06:56:00Z</dcterms:created>
  <dcterms:modified xsi:type="dcterms:W3CDTF">2024-10-14T06:56:00Z</dcterms:modified>
</cp:coreProperties>
</file>