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2AD5" w:rsidRDefault="00C47DC9" w:rsidP="00C47DC9">
      <w:pPr>
        <w:suppressAutoHyphens/>
        <w:spacing w:line="36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Проект</w:t>
      </w:r>
    </w:p>
    <w:p w:rsidR="00E22AD5" w:rsidRDefault="005B6321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pict>
          <v:rect id="Поле 27" o:spid="_x0000_s1030" style="position:absolute;left:0;text-align:left;margin-left:-7.6pt;margin-top:-21.1pt;width:237.25pt;height:208.25pt;z-index:251655680" strokecolor="white" strokeweight=".18mm">
            <v:fill color2="black" o:detectmouseclick="t"/>
            <v:textbox>
              <w:txbxContent>
                <w:p w:rsidR="00E22AD5" w:rsidRDefault="00BA0646">
                  <w:pPr>
                    <w:pStyle w:val="aff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14400" cy="844550"/>
                        <wp:effectExtent l="0" t="0" r="0" b="0"/>
                        <wp:docPr id="4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4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2AD5" w:rsidRDefault="00BA0646">
                  <w:pPr>
                    <w:pStyle w:val="aff"/>
                    <w:widowControl w:val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E22AD5" w:rsidRDefault="00BA0646">
                  <w:pPr>
                    <w:pStyle w:val="aff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муниципального района</w:t>
                  </w:r>
                </w:p>
                <w:p w:rsidR="00E22AD5" w:rsidRDefault="00BA0646">
                  <w:pPr>
                    <w:pStyle w:val="aff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Безенчукский</w:t>
                  </w:r>
                </w:p>
                <w:p w:rsidR="00E22AD5" w:rsidRDefault="00BA0646">
                  <w:pPr>
                    <w:pStyle w:val="aff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Самарской области</w:t>
                  </w:r>
                </w:p>
                <w:p w:rsidR="00E22AD5" w:rsidRDefault="00BA0646">
                  <w:pPr>
                    <w:pStyle w:val="aff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E22AD5" w:rsidRDefault="00BA0646">
                  <w:pPr>
                    <w:pStyle w:val="aff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__________ № _____</w:t>
                  </w:r>
                </w:p>
                <w:p w:rsidR="00E22AD5" w:rsidRDefault="00E22AD5">
                  <w:pPr>
                    <w:pStyle w:val="aff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22AD5" w:rsidRDefault="00BA0646">
                  <w:pPr>
                    <w:pStyle w:val="aff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пгт. Безенчук</w:t>
                  </w:r>
                </w:p>
                <w:p w:rsidR="00E22AD5" w:rsidRDefault="00E22AD5">
                  <w:pPr>
                    <w:pStyle w:val="aff"/>
                  </w:pPr>
                </w:p>
              </w:txbxContent>
            </v:textbox>
            <w10:wrap type="square"/>
          </v:rect>
        </w:pict>
      </w:r>
      <w:r>
        <w:pict>
          <v:line id="Прямая соединительная линия 20" o:spid="_x0000_s1029" style="position:absolute;left:0;text-align:left;z-index:251656704" from="-7.75pt,195.7pt" to="1.8pt,195.8pt" strokeweight=".26mm">
            <v:fill o:detectmouseclick="t"/>
            <v:stroke joinstyle="miter"/>
          </v:line>
        </w:pict>
      </w:r>
      <w:r>
        <w:pict>
          <v:line id="Прямая соединительная линия 17" o:spid="_x0000_s1028" style="position:absolute;left:0;text-align:left;flip:x;z-index:251657728" from="-7.3pt,194.15pt" to="-6.9pt,194.55pt" strokeweight=".26mm">
            <v:fill o:detectmouseclick="t"/>
            <v:stroke joinstyle="miter"/>
          </v:line>
        </w:pict>
      </w:r>
      <w:r>
        <w:pict>
          <v:line id="Прямая соединительная линия 16" o:spid="_x0000_s1027" style="position:absolute;left:0;text-align:left;flip:x;z-index:251658752" from="234.45pt,196.8pt" to="234.85pt,197.2pt" strokeweight=".26mm">
            <v:fill o:detectmouseclick="t"/>
            <v:stroke joinstyle="miter"/>
          </v:line>
        </w:pict>
      </w: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22AD5" w:rsidRDefault="00BA0646">
      <w:pPr>
        <w:suppressAutoHyphens/>
        <w:ind w:left="-142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Административный регламент</w:t>
      </w:r>
    </w:p>
    <w:p w:rsidR="00E22AD5" w:rsidRPr="005B6321" w:rsidRDefault="00BA0646">
      <w:pPr>
        <w:suppressAutoHyphens/>
        <w:ind w:left="-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предоставлению муниципальной услуги </w:t>
      </w:r>
      <w:r w:rsidR="00472B74">
        <w:rPr>
          <w:rFonts w:ascii="Times New Roman" w:hAnsi="Times New Roman"/>
          <w:sz w:val="28"/>
          <w:szCs w:val="28"/>
        </w:rPr>
        <w:t xml:space="preserve">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</w:t>
      </w:r>
      <w:r w:rsidR="00472B74" w:rsidRPr="005B6321">
        <w:rPr>
          <w:rFonts w:ascii="Times New Roman" w:hAnsi="Times New Roman" w:cs="Times New Roman"/>
          <w:sz w:val="28"/>
          <w:szCs w:val="28"/>
        </w:rPr>
        <w:t>частной собственности, на территории муниципального района Безенчукский Самарской области»</w:t>
      </w:r>
      <w:r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утвержденный </w:t>
      </w:r>
      <w:r w:rsidRPr="005B6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Администрации муниципального района Безенчукский Самарской области от 1</w:t>
      </w:r>
      <w:r w:rsidR="00C61430"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8</w:t>
      </w:r>
      <w:r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.0</w:t>
      </w:r>
      <w:r w:rsidR="00C61430"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2</w:t>
      </w:r>
      <w:r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.201</w:t>
      </w:r>
      <w:r w:rsidR="00C61430"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9</w:t>
      </w:r>
      <w:r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№ 1</w:t>
      </w:r>
      <w:r w:rsidR="00472B74"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57</w:t>
      </w:r>
      <w:r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E22AD5" w:rsidRPr="005B6321" w:rsidRDefault="00E22AD5">
      <w:pPr>
        <w:suppressAutoHyphens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D5" w:rsidRPr="005B6321" w:rsidRDefault="00C47DC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протест прокуратуры Безенчукского района Самарской области от 15.04.2020 № 07-03-2</w:t>
      </w:r>
      <w:r w:rsidR="007F136F"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72B74"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-601/2020</w:t>
      </w:r>
      <w:r w:rsidRPr="005B6321">
        <w:rPr>
          <w:rFonts w:ascii="Times New Roman" w:hAnsi="Times New Roman" w:cs="Times New Roman"/>
          <w:color w:val="auto"/>
          <w:sz w:val="28"/>
          <w:szCs w:val="28"/>
        </w:rPr>
        <w:t>, в</w:t>
      </w:r>
      <w:r w:rsidR="00BA0646"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="00BA0646" w:rsidRPr="005B6321">
        <w:rPr>
          <w:rFonts w:ascii="Times New Roman" w:eastAsia="MS Mincho" w:hAnsi="Times New Roman" w:cs="Times New Roman"/>
          <w:color w:val="0000FF"/>
          <w:sz w:val="28"/>
          <w:szCs w:val="28"/>
          <w:lang w:eastAsia="ar-SA"/>
        </w:rPr>
        <w:t xml:space="preserve"> </w:t>
      </w:r>
      <w:r w:rsidR="001158A1" w:rsidRPr="005B6321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 в муниципальном районе Безенчукский Самарской области, утвержденным постановлением Администрации муниципального района Безенчукский от 24.02.2011 №388</w:t>
      </w:r>
      <w:r w:rsidR="005B6321">
        <w:rPr>
          <w:rFonts w:ascii="Times New Roman" w:hAnsi="Times New Roman" w:cs="Times New Roman"/>
          <w:sz w:val="28"/>
          <w:szCs w:val="28"/>
        </w:rPr>
        <w:t>,</w:t>
      </w:r>
      <w:r w:rsidR="00BA0646"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руководствуясь Уставом муниципального района Безенчукский Самарской области</w:t>
      </w:r>
    </w:p>
    <w:p w:rsidR="00E22AD5" w:rsidRPr="005B6321" w:rsidRDefault="00E22AD5">
      <w:pPr>
        <w:suppressAutoHyphens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C47DC9" w:rsidRPr="005B6321" w:rsidRDefault="00BA0646" w:rsidP="00C47DC9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5B6321">
        <w:rPr>
          <w:rFonts w:ascii="Times New Roman" w:eastAsia="MS Mincho" w:hAnsi="Times New Roman" w:cs="Times New Roman"/>
          <w:sz w:val="28"/>
          <w:szCs w:val="28"/>
          <w:lang w:eastAsia="ar-SA"/>
        </w:rPr>
        <w:t>ПОСТАНОВЛЯЮ:</w:t>
      </w:r>
    </w:p>
    <w:p w:rsidR="00C47DC9" w:rsidRPr="005B6321" w:rsidRDefault="00C47DC9" w:rsidP="00C47DC9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C47DC9" w:rsidRPr="005B6321" w:rsidRDefault="00C47DC9" w:rsidP="00C47DC9">
      <w:pPr>
        <w:pStyle w:val="af5"/>
        <w:numPr>
          <w:ilvl w:val="0"/>
          <w:numId w:val="2"/>
        </w:numPr>
        <w:suppressAutoHyphens/>
        <w:spacing w:line="360" w:lineRule="auto"/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Удовлетворить протест прокуратуры Безенчукского района Самарской области от 15.04.2020 № 07-03-2</w:t>
      </w:r>
      <w:r w:rsidR="00C61430"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72B74"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5B6321">
        <w:rPr>
          <w:rFonts w:ascii="Times New Roman" w:eastAsia="Times New Roman" w:hAnsi="Times New Roman" w:cs="Times New Roman"/>
          <w:color w:val="auto"/>
          <w:sz w:val="28"/>
          <w:szCs w:val="28"/>
        </w:rPr>
        <w:t>-601/2020.</w:t>
      </w:r>
    </w:p>
    <w:p w:rsidR="00E22AD5" w:rsidRPr="00C47DC9" w:rsidRDefault="00BA0646" w:rsidP="00C47DC9">
      <w:pPr>
        <w:pStyle w:val="af5"/>
        <w:numPr>
          <w:ilvl w:val="0"/>
          <w:numId w:val="2"/>
        </w:numPr>
        <w:suppressAutoHyphens/>
        <w:spacing w:line="360" w:lineRule="auto"/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>Внести в</w:t>
      </w:r>
      <w:r w:rsidRPr="00C47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Административный регламент по предоставлению муниципальной услуги </w:t>
      </w:r>
      <w:r w:rsidR="00472B74">
        <w:rPr>
          <w:rFonts w:ascii="Times New Roman" w:hAnsi="Times New Roman"/>
          <w:sz w:val="28"/>
          <w:szCs w:val="28"/>
        </w:rPr>
        <w:t xml:space="preserve">«Заключение соглашений о перераспределении земель и (или) земельных </w:t>
      </w:r>
      <w:r w:rsidR="00472B74">
        <w:rPr>
          <w:rFonts w:ascii="Times New Roman" w:hAnsi="Times New Roman"/>
          <w:sz w:val="28"/>
          <w:szCs w:val="28"/>
        </w:rPr>
        <w:lastRenderedPageBreak/>
        <w:t>участков, государственная собственность на которые не разграничена, и земельных участков, находящихся в частной собственности, на территории муниципального района Безенчукский Самарской области»</w:t>
      </w: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утвержденный </w:t>
      </w:r>
      <w:r w:rsidRPr="00C47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>Администрации муниципального района Без</w:t>
      </w:r>
      <w:r w:rsidR="00C61430">
        <w:rPr>
          <w:rFonts w:ascii="Times New Roman" w:eastAsia="MS Mincho" w:hAnsi="Times New Roman" w:cs="Times New Roman"/>
          <w:sz w:val="28"/>
          <w:szCs w:val="28"/>
          <w:lang w:eastAsia="ar-SA"/>
        </w:rPr>
        <w:t>енчукский Самарской области</w:t>
      </w: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от 1</w:t>
      </w:r>
      <w:r w:rsidR="00C61430">
        <w:rPr>
          <w:rFonts w:ascii="Times New Roman" w:eastAsia="MS Mincho" w:hAnsi="Times New Roman" w:cs="Times New Roman"/>
          <w:sz w:val="28"/>
          <w:szCs w:val="28"/>
          <w:lang w:eastAsia="ar-SA"/>
        </w:rPr>
        <w:t>8</w:t>
      </w: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>.0</w:t>
      </w:r>
      <w:r w:rsidR="00C61430">
        <w:rPr>
          <w:rFonts w:ascii="Times New Roman" w:eastAsia="MS Mincho" w:hAnsi="Times New Roman" w:cs="Times New Roman"/>
          <w:sz w:val="28"/>
          <w:szCs w:val="28"/>
          <w:lang w:eastAsia="ar-SA"/>
        </w:rPr>
        <w:t>2</w:t>
      </w: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>.201</w:t>
      </w:r>
      <w:r w:rsidR="00C61430">
        <w:rPr>
          <w:rFonts w:ascii="Times New Roman" w:eastAsia="MS Mincho" w:hAnsi="Times New Roman" w:cs="Times New Roman"/>
          <w:sz w:val="28"/>
          <w:szCs w:val="28"/>
          <w:lang w:eastAsia="ar-SA"/>
        </w:rPr>
        <w:t>9</w:t>
      </w: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№ 1</w:t>
      </w:r>
      <w:r w:rsidR="00472B74">
        <w:rPr>
          <w:rFonts w:ascii="Times New Roman" w:eastAsia="MS Mincho" w:hAnsi="Times New Roman" w:cs="Times New Roman"/>
          <w:sz w:val="28"/>
          <w:szCs w:val="28"/>
          <w:lang w:eastAsia="ar-SA"/>
        </w:rPr>
        <w:t>57</w:t>
      </w:r>
      <w:r w:rsidRPr="00C47DC9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E22AD5" w:rsidRDefault="00BA0646" w:rsidP="00C47DC9">
      <w:pPr>
        <w:suppressAutoHyphens/>
        <w:spacing w:line="360" w:lineRule="auto"/>
        <w:ind w:firstLine="680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- раздел 2 «Стандарт предоставления муниципальной услуги» дополнить пунктом 2.</w:t>
      </w:r>
      <w:r w:rsidR="00472B74">
        <w:rPr>
          <w:rFonts w:ascii="Times New Roman" w:eastAsia="MS Mincho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.1 следующего содержания:</w:t>
      </w:r>
    </w:p>
    <w:p w:rsidR="00C47DC9" w:rsidRPr="00C47DC9" w:rsidRDefault="00BA0646" w:rsidP="00C47DC9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«2.</w:t>
      </w:r>
      <w:r w:rsidR="00472B74">
        <w:rPr>
          <w:rFonts w:ascii="Times New Roman" w:eastAsia="MS Mincho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.1.</w:t>
      </w:r>
      <w:r w:rsidR="005B632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="00C47DC9" w:rsidRPr="00C47DC9">
        <w:rPr>
          <w:rFonts w:ascii="Times New Roman" w:hAnsi="Times New Roman"/>
          <w:color w:val="auto"/>
          <w:sz w:val="28"/>
          <w:szCs w:val="28"/>
        </w:rPr>
        <w:t>Возможность получения муниципальной услуги в многофункциональном центре посредством компле</w:t>
      </w:r>
      <w:r w:rsidR="00C47DC9">
        <w:rPr>
          <w:rFonts w:ascii="Times New Roman" w:hAnsi="Times New Roman"/>
          <w:color w:val="auto"/>
          <w:sz w:val="28"/>
          <w:szCs w:val="28"/>
        </w:rPr>
        <w:t>ксного запроса не предусмотрена</w:t>
      </w:r>
      <w:r w:rsidR="00C47DC9" w:rsidRPr="00C47DC9">
        <w:rPr>
          <w:rFonts w:ascii="Times New Roman" w:hAnsi="Times New Roman"/>
          <w:color w:val="auto"/>
          <w:sz w:val="28"/>
          <w:szCs w:val="28"/>
        </w:rPr>
        <w:t>».</w:t>
      </w:r>
    </w:p>
    <w:p w:rsidR="00E22AD5" w:rsidRDefault="00BA0646" w:rsidP="00C47DC9">
      <w:pPr>
        <w:suppressAutoHyphens/>
        <w:spacing w:line="360" w:lineRule="auto"/>
        <w:ind w:firstLine="680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2. Настоящее постановление вступает в силу со дня его официального опубликования.</w:t>
      </w:r>
    </w:p>
    <w:p w:rsidR="00E22AD5" w:rsidRDefault="00BA0646">
      <w:pPr>
        <w:tabs>
          <w:tab w:val="left" w:pos="0"/>
        </w:tabs>
        <w:suppressAutoHyphens/>
        <w:spacing w:line="360" w:lineRule="auto"/>
        <w:ind w:firstLine="709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3. Опубликовать настоящее постановление в газете «Сельский труженик» и разместить на официальном сайте Администрации муниципального района Безенчукский Самарской области в сети Интернет </w:t>
      </w:r>
      <w:hyperlink r:id="rId6">
        <w:r>
          <w:rPr>
            <w:rStyle w:val="-"/>
            <w:rFonts w:ascii="Times New Roman" w:eastAsia="MS Mincho" w:hAnsi="Times New Roman"/>
            <w:sz w:val="28"/>
            <w:szCs w:val="28"/>
            <w:lang w:val="en-US" w:eastAsia="ar-SA"/>
          </w:rPr>
          <w:t>www</w:t>
        </w:r>
        <w:r>
          <w:rPr>
            <w:rStyle w:val="-"/>
            <w:rFonts w:ascii="Times New Roman" w:eastAsia="MS Mincho" w:hAnsi="Times New Roman"/>
            <w:sz w:val="28"/>
            <w:szCs w:val="28"/>
            <w:lang w:eastAsia="ar-SA"/>
          </w:rPr>
          <w:t>.</w:t>
        </w:r>
        <w:r>
          <w:rPr>
            <w:rStyle w:val="-"/>
            <w:rFonts w:ascii="Times New Roman" w:eastAsia="MS Mincho" w:hAnsi="Times New Roman"/>
            <w:sz w:val="28"/>
            <w:szCs w:val="28"/>
            <w:lang w:val="en-US" w:eastAsia="ar-SA"/>
          </w:rPr>
          <w:t>admbezenchuk</w:t>
        </w:r>
        <w:r>
          <w:rPr>
            <w:rStyle w:val="-"/>
            <w:rFonts w:ascii="Times New Roman" w:eastAsia="MS Mincho" w:hAnsi="Times New Roman"/>
            <w:sz w:val="28"/>
            <w:szCs w:val="28"/>
            <w:lang w:eastAsia="ar-SA"/>
          </w:rPr>
          <w:t>.</w:t>
        </w:r>
        <w:r>
          <w:rPr>
            <w:rStyle w:val="-"/>
            <w:rFonts w:ascii="Times New Roman" w:eastAsia="MS Mincho" w:hAnsi="Times New Roman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MS Mincho" w:hAnsi="Times New Roman" w:cs="Times New Roman"/>
          <w:sz w:val="28"/>
          <w:szCs w:val="28"/>
          <w:lang w:eastAsia="ar-SA"/>
        </w:rPr>
        <w:t>.</w:t>
      </w:r>
    </w:p>
    <w:p w:rsidR="00E22AD5" w:rsidRDefault="00BA0646">
      <w:pPr>
        <w:tabs>
          <w:tab w:val="left" w:pos="0"/>
        </w:tabs>
        <w:suppressAutoHyphens/>
        <w:spacing w:line="360" w:lineRule="auto"/>
        <w:ind w:firstLine="709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4. Контроль за исполнением настоящего постановления возложить на руководителя Комитета по управлению муниципальным имуществом Администрации муниципального района Безенчукский Самарской области     (Л.Д. Васильеву).</w:t>
      </w:r>
    </w:p>
    <w:p w:rsidR="001158A1" w:rsidRDefault="001158A1" w:rsidP="001158A1">
      <w:pPr>
        <w:suppressAutoHyphens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1158A1" w:rsidRDefault="001158A1" w:rsidP="001158A1">
      <w:pPr>
        <w:suppressAutoHyphens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1158A1" w:rsidRDefault="001158A1" w:rsidP="001158A1">
      <w:pPr>
        <w:suppressAutoHyphens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BA0646" w:rsidP="001158A1">
      <w:pPr>
        <w:suppressAutoHyphens/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</w:t>
      </w:r>
      <w:r w:rsidR="001158A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          В.В. Аникин</w:t>
      </w:r>
    </w:p>
    <w:p w:rsidR="00E22AD5" w:rsidRDefault="00E22AD5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1158A1" w:rsidRDefault="001158A1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1158A1" w:rsidRDefault="001158A1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2AD5" w:rsidRDefault="00E22AD5">
      <w:pPr>
        <w:suppressAutoHyphens/>
        <w:jc w:val="center"/>
        <w:rPr>
          <w:rFonts w:ascii="Times New Roman" w:eastAsia="MS Mincho" w:hAnsi="Times New Roman" w:cs="Times New Roman"/>
          <w:i/>
          <w:sz w:val="28"/>
          <w:szCs w:val="28"/>
          <w:lang w:eastAsia="ar-SA"/>
        </w:rPr>
      </w:pPr>
    </w:p>
    <w:p w:rsidR="00E22AD5" w:rsidRDefault="00BA0646">
      <w:pPr>
        <w:suppressAutoHyphens/>
        <w:jc w:val="both"/>
      </w:pPr>
      <w:r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  Васильева Л.Д.</w:t>
      </w:r>
    </w:p>
    <w:p w:rsidR="00E22AD5" w:rsidRDefault="00BA0646">
      <w:pPr>
        <w:suppressAutoHyphens/>
        <w:spacing w:line="360" w:lineRule="auto"/>
        <w:ind w:left="-142"/>
        <w:jc w:val="both"/>
      </w:pPr>
      <w:r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     8(84676)23308</w:t>
      </w:r>
    </w:p>
    <w:sectPr w:rsidR="00E22AD5" w:rsidSect="00E22AD5">
      <w:pgSz w:w="11906" w:h="16838"/>
      <w:pgMar w:top="1415" w:right="851" w:bottom="1415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114EB"/>
    <w:multiLevelType w:val="hybridMultilevel"/>
    <w:tmpl w:val="3D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74E56"/>
    <w:multiLevelType w:val="hybridMultilevel"/>
    <w:tmpl w:val="D438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AD5"/>
    <w:rsid w:val="000E43B6"/>
    <w:rsid w:val="001158A1"/>
    <w:rsid w:val="00132157"/>
    <w:rsid w:val="00296824"/>
    <w:rsid w:val="002A3A96"/>
    <w:rsid w:val="00461C09"/>
    <w:rsid w:val="00472B74"/>
    <w:rsid w:val="005B6321"/>
    <w:rsid w:val="00603BE7"/>
    <w:rsid w:val="00777F46"/>
    <w:rsid w:val="007F136F"/>
    <w:rsid w:val="009005F8"/>
    <w:rsid w:val="00BA0646"/>
    <w:rsid w:val="00C47DC9"/>
    <w:rsid w:val="00C61430"/>
    <w:rsid w:val="00E22AD5"/>
    <w:rsid w:val="00F03764"/>
    <w:rsid w:val="00F446C9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3C98E5"/>
  <w15:docId w15:val="{84D34EFC-2151-4903-A904-9B095FE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92"/>
    <w:rPr>
      <w:rFonts w:ascii="Calibri" w:eastAsiaTheme="minorEastAsia" w:hAnsi="Calibri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unhideWhenUsed/>
    <w:qFormat/>
    <w:rsid w:val="00637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637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Заголовок 2 Знак"/>
    <w:basedOn w:val="a0"/>
    <w:uiPriority w:val="9"/>
    <w:qFormat/>
    <w:rsid w:val="00637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6379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637992"/>
    <w:rPr>
      <w:rFonts w:eastAsiaTheme="minorEastAsia"/>
      <w:sz w:val="24"/>
      <w:szCs w:val="24"/>
      <w:lang w:eastAsia="ru-RU"/>
    </w:rPr>
  </w:style>
  <w:style w:type="character" w:styleId="a4">
    <w:name w:val="page number"/>
    <w:basedOn w:val="a0"/>
    <w:uiPriority w:val="99"/>
    <w:semiHidden/>
    <w:unhideWhenUsed/>
    <w:qFormat/>
    <w:rsid w:val="00637992"/>
  </w:style>
  <w:style w:type="character" w:customStyle="1" w:styleId="-">
    <w:name w:val="Интернет-ссылка"/>
    <w:uiPriority w:val="99"/>
    <w:rsid w:val="00637992"/>
    <w:rPr>
      <w:rFonts w:cs="Times New Roman"/>
      <w:color w:val="0000FF"/>
      <w:u w:val="single"/>
    </w:rPr>
  </w:style>
  <w:style w:type="character" w:customStyle="1" w:styleId="a5">
    <w:name w:val="Текст примечания Знак"/>
    <w:basedOn w:val="a0"/>
    <w:uiPriority w:val="99"/>
    <w:qFormat/>
    <w:rsid w:val="00637992"/>
    <w:rPr>
      <w:rFonts w:eastAsiaTheme="minorEastAsia"/>
      <w:sz w:val="24"/>
      <w:szCs w:val="24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637992"/>
    <w:rPr>
      <w:rFonts w:eastAsiaTheme="minorEastAsia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637992"/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styleId="a8">
    <w:name w:val="Strong"/>
    <w:qFormat/>
    <w:rsid w:val="00637992"/>
    <w:rPr>
      <w:b/>
      <w:bCs/>
    </w:rPr>
  </w:style>
  <w:style w:type="character" w:customStyle="1" w:styleId="a9">
    <w:name w:val="Текст сноски Знак"/>
    <w:basedOn w:val="a0"/>
    <w:uiPriority w:val="99"/>
    <w:qFormat/>
    <w:rsid w:val="00637992"/>
    <w:rPr>
      <w:rFonts w:ascii="Calibri" w:eastAsia="MS Mincho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qFormat/>
    <w:rsid w:val="00637992"/>
    <w:rPr>
      <w:rFonts w:cs="Times New Roman"/>
      <w:vertAlign w:val="superscript"/>
    </w:rPr>
  </w:style>
  <w:style w:type="character" w:customStyle="1" w:styleId="20">
    <w:name w:val="Основной текст (2)_"/>
    <w:link w:val="20"/>
    <w:qFormat/>
    <w:locked/>
    <w:rsid w:val="00637992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637992"/>
    <w:rPr>
      <w:color w:val="000000"/>
      <w:spacing w:val="0"/>
      <w:w w:val="100"/>
      <w:sz w:val="18"/>
      <w:szCs w:val="18"/>
      <w:shd w:val="clear" w:color="auto" w:fill="FFFFFF"/>
      <w:lang w:val="ru-RU" w:eastAsia="ru-RU"/>
    </w:rPr>
  </w:style>
  <w:style w:type="character" w:customStyle="1" w:styleId="ab">
    <w:name w:val="Основной текст с отступом Знак"/>
    <w:basedOn w:val="a0"/>
    <w:uiPriority w:val="99"/>
    <w:qFormat/>
    <w:rsid w:val="006379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uiPriority w:val="99"/>
    <w:qFormat/>
    <w:rsid w:val="0063799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semiHidden/>
    <w:qFormat/>
    <w:rsid w:val="00637992"/>
    <w:rPr>
      <w:rFonts w:ascii="Arial" w:eastAsia="Times New Roman" w:hAnsi="Arial" w:cs="Times New Roman"/>
      <w:sz w:val="18"/>
    </w:rPr>
  </w:style>
  <w:style w:type="character" w:customStyle="1" w:styleId="ListLabel1">
    <w:name w:val="ListLabel 1"/>
    <w:qFormat/>
    <w:rsid w:val="00E22AD5"/>
    <w:rPr>
      <w:rFonts w:eastAsia="MS Mincho" w:cs="Times New Roman"/>
    </w:rPr>
  </w:style>
  <w:style w:type="character" w:customStyle="1" w:styleId="ListLabel2">
    <w:name w:val="ListLabel 2"/>
    <w:qFormat/>
    <w:rsid w:val="00E22AD5"/>
    <w:rPr>
      <w:rFonts w:eastAsia="MS Mincho" w:cs="Verdana"/>
    </w:rPr>
  </w:style>
  <w:style w:type="character" w:customStyle="1" w:styleId="ad">
    <w:name w:val="Символ сноски"/>
    <w:qFormat/>
    <w:rsid w:val="00E22AD5"/>
  </w:style>
  <w:style w:type="character" w:customStyle="1" w:styleId="ae">
    <w:name w:val="Привязка сноски"/>
    <w:rsid w:val="00E22AD5"/>
    <w:rPr>
      <w:vertAlign w:val="superscript"/>
    </w:rPr>
  </w:style>
  <w:style w:type="character" w:customStyle="1" w:styleId="af">
    <w:name w:val="Привязка концевой сноски"/>
    <w:rsid w:val="00E22AD5"/>
    <w:rPr>
      <w:vertAlign w:val="superscript"/>
    </w:rPr>
  </w:style>
  <w:style w:type="character" w:customStyle="1" w:styleId="af0">
    <w:name w:val="Символы концевой сноски"/>
    <w:qFormat/>
    <w:rsid w:val="00E22AD5"/>
  </w:style>
  <w:style w:type="character" w:customStyle="1" w:styleId="af1">
    <w:name w:val="Символ нумерации"/>
    <w:qFormat/>
    <w:rsid w:val="00E22AD5"/>
  </w:style>
  <w:style w:type="paragraph" w:customStyle="1" w:styleId="1">
    <w:name w:val="Заголовок1"/>
    <w:basedOn w:val="a"/>
    <w:next w:val="af2"/>
    <w:qFormat/>
    <w:rsid w:val="00E22A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E22AD5"/>
    <w:pPr>
      <w:spacing w:after="140" w:line="288" w:lineRule="auto"/>
    </w:pPr>
  </w:style>
  <w:style w:type="paragraph" w:styleId="af3">
    <w:name w:val="List"/>
    <w:basedOn w:val="af2"/>
    <w:rsid w:val="00E22AD5"/>
    <w:rPr>
      <w:rFonts w:cs="Mangal"/>
    </w:rPr>
  </w:style>
  <w:style w:type="paragraph" w:customStyle="1" w:styleId="10">
    <w:name w:val="Название объекта1"/>
    <w:basedOn w:val="a"/>
    <w:qFormat/>
    <w:rsid w:val="00E22AD5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E22AD5"/>
    <w:pPr>
      <w:suppressLineNumbers/>
    </w:pPr>
    <w:rPr>
      <w:rFonts w:cs="Mangal"/>
    </w:rPr>
  </w:style>
  <w:style w:type="paragraph" w:styleId="af5">
    <w:name w:val="List Paragraph"/>
    <w:basedOn w:val="a"/>
    <w:uiPriority w:val="34"/>
    <w:qFormat/>
    <w:rsid w:val="00637992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63799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37992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en-IN"/>
    </w:rPr>
  </w:style>
  <w:style w:type="paragraph" w:styleId="af6">
    <w:name w:val="annotation text"/>
    <w:basedOn w:val="a"/>
    <w:uiPriority w:val="99"/>
    <w:unhideWhenUsed/>
    <w:qFormat/>
    <w:rsid w:val="00637992"/>
  </w:style>
  <w:style w:type="paragraph" w:styleId="af7">
    <w:name w:val="annotation subject"/>
    <w:basedOn w:val="af6"/>
    <w:uiPriority w:val="99"/>
    <w:semiHidden/>
    <w:unhideWhenUsed/>
    <w:qFormat/>
    <w:rsid w:val="00637992"/>
    <w:rPr>
      <w:b/>
      <w:bCs/>
      <w:sz w:val="20"/>
      <w:szCs w:val="20"/>
    </w:rPr>
  </w:style>
  <w:style w:type="paragraph" w:styleId="af8">
    <w:name w:val="Balloon Text"/>
    <w:basedOn w:val="a"/>
    <w:uiPriority w:val="99"/>
    <w:semiHidden/>
    <w:unhideWhenUsed/>
    <w:qFormat/>
    <w:rsid w:val="00637992"/>
    <w:rPr>
      <w:rFonts w:ascii="Lucida Grande CY" w:hAnsi="Lucida Grande CY" w:cs="Lucida Grande CY"/>
      <w:sz w:val="18"/>
      <w:szCs w:val="18"/>
    </w:rPr>
  </w:style>
  <w:style w:type="paragraph" w:styleId="af9">
    <w:name w:val="Revision"/>
    <w:uiPriority w:val="99"/>
    <w:semiHidden/>
    <w:qFormat/>
    <w:rsid w:val="00637992"/>
    <w:rPr>
      <w:rFonts w:ascii="Calibri" w:eastAsiaTheme="minorEastAsia" w:hAnsi="Calibri"/>
      <w:color w:val="00000A"/>
      <w:sz w:val="24"/>
      <w:szCs w:val="24"/>
      <w:lang w:eastAsia="ru-RU"/>
    </w:rPr>
  </w:style>
  <w:style w:type="paragraph" w:styleId="afa">
    <w:name w:val="Normal (Web)"/>
    <w:basedOn w:val="a"/>
    <w:qFormat/>
    <w:rsid w:val="00637992"/>
    <w:pPr>
      <w:spacing w:after="36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qFormat/>
    <w:rsid w:val="00637992"/>
    <w:rPr>
      <w:rFonts w:ascii="Times New Roman" w:eastAsia="MS Mincho" w:hAnsi="Times New Roman" w:cs="Times New Roman"/>
      <w:color w:val="00000A"/>
      <w:szCs w:val="20"/>
      <w:lang w:eastAsia="ru-RU"/>
    </w:rPr>
  </w:style>
  <w:style w:type="paragraph" w:customStyle="1" w:styleId="afb">
    <w:name w:val="Знак Знак Знак Знак"/>
    <w:basedOn w:val="a"/>
    <w:qFormat/>
    <w:rsid w:val="00637992"/>
    <w:pPr>
      <w:spacing w:beforeAutospacing="1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footnote text"/>
    <w:basedOn w:val="a"/>
    <w:uiPriority w:val="99"/>
    <w:qFormat/>
    <w:rsid w:val="00637992"/>
    <w:rPr>
      <w:rFonts w:eastAsia="MS Mincho" w:cs="Times New Roman"/>
      <w:sz w:val="20"/>
      <w:szCs w:val="20"/>
    </w:rPr>
  </w:style>
  <w:style w:type="paragraph" w:customStyle="1" w:styleId="210">
    <w:name w:val="Основной текст 2 Знак1"/>
    <w:basedOn w:val="a"/>
    <w:link w:val="23"/>
    <w:qFormat/>
    <w:rsid w:val="00637992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paragraph" w:customStyle="1" w:styleId="p17">
    <w:name w:val="p17"/>
    <w:basedOn w:val="a"/>
    <w:qFormat/>
    <w:rsid w:val="006379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d">
    <w:name w:val="Нормальный (таблица)"/>
    <w:basedOn w:val="a"/>
    <w:uiPriority w:val="99"/>
    <w:qFormat/>
    <w:rsid w:val="00637992"/>
    <w:pPr>
      <w:widowControl w:val="0"/>
      <w:jc w:val="both"/>
    </w:pPr>
    <w:rPr>
      <w:rFonts w:ascii="Arial" w:eastAsia="Times New Roman" w:hAnsi="Arial" w:cs="Arial"/>
    </w:rPr>
  </w:style>
  <w:style w:type="paragraph" w:styleId="afe">
    <w:name w:val="Body Text Indent"/>
    <w:basedOn w:val="a"/>
    <w:uiPriority w:val="99"/>
    <w:rsid w:val="00637992"/>
    <w:pPr>
      <w:ind w:left="5220"/>
      <w:jc w:val="center"/>
    </w:pPr>
    <w:rPr>
      <w:rFonts w:ascii="Times New Roman" w:eastAsia="Calibri" w:hAnsi="Times New Roman" w:cs="Times New Roman"/>
    </w:rPr>
  </w:style>
  <w:style w:type="paragraph" w:customStyle="1" w:styleId="12">
    <w:name w:val="Нижний колонтитул1"/>
    <w:basedOn w:val="a"/>
    <w:uiPriority w:val="99"/>
    <w:unhideWhenUsed/>
    <w:rsid w:val="00637992"/>
    <w:pPr>
      <w:tabs>
        <w:tab w:val="center" w:pos="4677"/>
        <w:tab w:val="right" w:pos="9355"/>
      </w:tabs>
    </w:pPr>
    <w:rPr>
      <w:rFonts w:ascii="Cambria" w:eastAsia="MS Mincho" w:hAnsi="Cambria" w:cs="Times New Roman"/>
    </w:rPr>
  </w:style>
  <w:style w:type="paragraph" w:customStyle="1" w:styleId="p26">
    <w:name w:val="p26"/>
    <w:basedOn w:val="a"/>
    <w:qFormat/>
    <w:rsid w:val="006379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10"/>
    <w:semiHidden/>
    <w:unhideWhenUsed/>
    <w:qFormat/>
    <w:rsid w:val="00637992"/>
    <w:pPr>
      <w:jc w:val="center"/>
    </w:pPr>
    <w:rPr>
      <w:rFonts w:ascii="Arial" w:eastAsia="Times New Roman" w:hAnsi="Arial" w:cs="Times New Roman"/>
      <w:sz w:val="18"/>
      <w:szCs w:val="22"/>
      <w:lang w:eastAsia="en-US"/>
    </w:rPr>
  </w:style>
  <w:style w:type="paragraph" w:customStyle="1" w:styleId="aff">
    <w:name w:val="Содержимое врезки"/>
    <w:basedOn w:val="a"/>
    <w:qFormat/>
    <w:rsid w:val="00E22AD5"/>
  </w:style>
  <w:style w:type="paragraph" w:customStyle="1" w:styleId="13">
    <w:name w:val="Текст сноски1"/>
    <w:basedOn w:val="a"/>
    <w:rsid w:val="00E22AD5"/>
  </w:style>
  <w:style w:type="table" w:styleId="aff0">
    <w:name w:val="Table Grid"/>
    <w:basedOn w:val="a1"/>
    <w:uiPriority w:val="99"/>
    <w:rsid w:val="00637992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ezenchu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RomanovaVY</dc:creator>
  <cp:lastModifiedBy>user</cp:lastModifiedBy>
  <cp:revision>5</cp:revision>
  <cp:lastPrinted>2020-05-13T09:27:00Z</cp:lastPrinted>
  <dcterms:created xsi:type="dcterms:W3CDTF">2020-05-13T06:01:00Z</dcterms:created>
  <dcterms:modified xsi:type="dcterms:W3CDTF">2020-05-13T09:27:00Z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