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22DEA" w14:textId="77777777" w:rsidR="00E22AD5" w:rsidRDefault="00091E2B">
      <w:pPr>
        <w:suppressAutoHyphens/>
        <w:jc w:val="right"/>
        <w:rPr>
          <w:rFonts w:ascii="Times New Roman" w:eastAsia="MS Mincho" w:hAnsi="Times New Roman" w:cs="Times New Roman"/>
          <w:sz w:val="28"/>
          <w:szCs w:val="28"/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7A49D18" wp14:editId="512B6587">
                <wp:simplePos x="0" y="0"/>
                <wp:positionH relativeFrom="column">
                  <wp:posOffset>-96520</wp:posOffset>
                </wp:positionH>
                <wp:positionV relativeFrom="paragraph">
                  <wp:posOffset>-267970</wp:posOffset>
                </wp:positionV>
                <wp:extent cx="3013075" cy="2644775"/>
                <wp:effectExtent l="8255" t="8255" r="7620" b="13970"/>
                <wp:wrapSquare wrapText="bothSides"/>
                <wp:docPr id="3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3075" cy="264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5D7E9" w14:textId="77777777" w:rsidR="00E22AD5" w:rsidRDefault="00BA0646">
                            <w:pPr>
                              <w:pStyle w:val="aff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E1B488" wp14:editId="2FD79D86">
                                  <wp:extent cx="914400" cy="844550"/>
                                  <wp:effectExtent l="0" t="0" r="0" b="0"/>
                                  <wp:docPr id="4" name="Рисунок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Рисунок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844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58E807" w14:textId="77777777" w:rsidR="00E22AD5" w:rsidRDefault="00BA0646">
                            <w:pPr>
                              <w:pStyle w:val="aff"/>
                              <w:widowControl w:val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АДМИНИСТРАЦИЯ</w:t>
                            </w:r>
                          </w:p>
                          <w:p w14:paraId="78CA1AF9" w14:textId="77777777" w:rsidR="00E22AD5" w:rsidRDefault="00BA0646">
                            <w:pPr>
                              <w:pStyle w:val="aff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муниципального района</w:t>
                            </w:r>
                          </w:p>
                          <w:p w14:paraId="7C79B8C4" w14:textId="77777777" w:rsidR="00E22AD5" w:rsidRDefault="00BA0646">
                            <w:pPr>
                              <w:pStyle w:val="aff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Безенчукский</w:t>
                            </w:r>
                          </w:p>
                          <w:p w14:paraId="64B23036" w14:textId="77777777" w:rsidR="00E22AD5" w:rsidRDefault="00BA0646">
                            <w:pPr>
                              <w:pStyle w:val="aff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Самарской области</w:t>
                            </w:r>
                          </w:p>
                          <w:p w14:paraId="22F06EF2" w14:textId="77777777" w:rsidR="00E22AD5" w:rsidRDefault="00BA0646">
                            <w:pPr>
                              <w:pStyle w:val="aff"/>
                              <w:tabs>
                                <w:tab w:val="left" w:pos="36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ПОСТАНОВЛЕНИЕ</w:t>
                            </w:r>
                          </w:p>
                          <w:p w14:paraId="7CDCFFE5" w14:textId="77777777" w:rsidR="00E22AD5" w:rsidRDefault="00BA0646">
                            <w:pPr>
                              <w:pStyle w:val="aff"/>
                              <w:tabs>
                                <w:tab w:val="left" w:pos="360"/>
                              </w:tabs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от 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__________ № _____</w:t>
                            </w:r>
                          </w:p>
                          <w:p w14:paraId="4551E70E" w14:textId="77777777" w:rsidR="00E22AD5" w:rsidRDefault="00E22AD5">
                            <w:pPr>
                              <w:pStyle w:val="aff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7219EF75" w14:textId="77777777" w:rsidR="00E22AD5" w:rsidRDefault="00BA0646">
                            <w:pPr>
                              <w:pStyle w:val="aff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    пгт. Безенчук</w:t>
                            </w:r>
                          </w:p>
                          <w:p w14:paraId="68044081" w14:textId="77777777" w:rsidR="00E22AD5" w:rsidRDefault="00E22AD5">
                            <w:pPr>
                              <w:pStyle w:val="aff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A49D18" id="Поле 27" o:spid="_x0000_s1026" style="position:absolute;left:0;text-align:left;margin-left:-7.6pt;margin-top:-21.1pt;width:237.25pt;height:208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" strokecolor="white" strokeweight=".18mm">
                <v:textbox>
                  <w:txbxContent>
                    <w:p w14:paraId="3AA5D7E9" w14:textId="77777777" w:rsidR="00E22AD5" w:rsidRDefault="00BA0646">
                      <w:pPr>
                        <w:pStyle w:val="aff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E1B488" wp14:editId="2FD79D86">
                            <wp:extent cx="914400" cy="844550"/>
                            <wp:effectExtent l="0" t="0" r="0" b="0"/>
                            <wp:docPr id="4" name="Рисунок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Рисунок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844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758E807" w14:textId="77777777" w:rsidR="00E22AD5" w:rsidRDefault="00BA0646">
                      <w:pPr>
                        <w:pStyle w:val="aff"/>
                        <w:widowControl w:val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АДМИНИСТРАЦИЯ</w:t>
                      </w:r>
                    </w:p>
                    <w:p w14:paraId="78CA1AF9" w14:textId="77777777" w:rsidR="00E22AD5" w:rsidRDefault="00BA0646">
                      <w:pPr>
                        <w:pStyle w:val="aff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муниципального района</w:t>
                      </w:r>
                    </w:p>
                    <w:p w14:paraId="7C79B8C4" w14:textId="77777777" w:rsidR="00E22AD5" w:rsidRDefault="00BA0646">
                      <w:pPr>
                        <w:pStyle w:val="aff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Безенчукский</w:t>
                      </w:r>
                    </w:p>
                    <w:p w14:paraId="64B23036" w14:textId="77777777" w:rsidR="00E22AD5" w:rsidRDefault="00BA0646">
                      <w:pPr>
                        <w:pStyle w:val="aff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Самарской области</w:t>
                      </w:r>
                    </w:p>
                    <w:p w14:paraId="22F06EF2" w14:textId="77777777" w:rsidR="00E22AD5" w:rsidRDefault="00BA0646">
                      <w:pPr>
                        <w:pStyle w:val="aff"/>
                        <w:tabs>
                          <w:tab w:val="left" w:pos="360"/>
                        </w:tabs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ПОСТАНОВЛЕНИЕ</w:t>
                      </w:r>
                    </w:p>
                    <w:p w14:paraId="7CDCFFE5" w14:textId="77777777" w:rsidR="00E22AD5" w:rsidRDefault="00BA0646">
                      <w:pPr>
                        <w:pStyle w:val="aff"/>
                        <w:tabs>
                          <w:tab w:val="left" w:pos="360"/>
                        </w:tabs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от 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__________ № _____</w:t>
                      </w:r>
                    </w:p>
                    <w:p w14:paraId="4551E70E" w14:textId="77777777" w:rsidR="00E22AD5" w:rsidRDefault="00E22AD5">
                      <w:pPr>
                        <w:pStyle w:val="aff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7219EF75" w14:textId="77777777" w:rsidR="00E22AD5" w:rsidRDefault="00BA0646">
                      <w:pPr>
                        <w:pStyle w:val="aff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    пгт. Безенчук</w:t>
                      </w:r>
                    </w:p>
                    <w:p w14:paraId="68044081" w14:textId="77777777" w:rsidR="00E22AD5" w:rsidRDefault="00E22AD5">
                      <w:pPr>
                        <w:pStyle w:val="aff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E2D4A6" wp14:editId="0104874D">
                <wp:simplePos x="0" y="0"/>
                <wp:positionH relativeFrom="column">
                  <wp:posOffset>-92710</wp:posOffset>
                </wp:positionH>
                <wp:positionV relativeFrom="paragraph">
                  <wp:posOffset>2465705</wp:posOffset>
                </wp:positionV>
                <wp:extent cx="5080" cy="5080"/>
                <wp:effectExtent l="12065" t="8255" r="11430" b="5715"/>
                <wp:wrapNone/>
                <wp:docPr id="2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" cy="508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61C749" id="Прямая соединительная линия 17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3pt,194.15pt" to="-6.9pt,1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" strokeweight=".26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5C741C8" wp14:editId="683360F5">
                <wp:simplePos x="0" y="0"/>
                <wp:positionH relativeFrom="column">
                  <wp:posOffset>2977515</wp:posOffset>
                </wp:positionH>
                <wp:positionV relativeFrom="paragraph">
                  <wp:posOffset>2499360</wp:posOffset>
                </wp:positionV>
                <wp:extent cx="5080" cy="5080"/>
                <wp:effectExtent l="5715" t="13335" r="8255" b="10160"/>
                <wp:wrapNone/>
                <wp:docPr id="1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" cy="508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099B43" id="Прямая соединительная линия 16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.45pt,196.8pt" to="234.85pt,1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" strokeweight=".26mm">
                <v:stroke joinstyle="miter"/>
              </v:line>
            </w:pict>
          </mc:Fallback>
        </mc:AlternateContent>
      </w:r>
    </w:p>
    <w:p w14:paraId="19C84C77" w14:textId="77777777" w:rsidR="00E22AD5" w:rsidRDefault="00A324CB">
      <w:pPr>
        <w:suppressAutoHyphens/>
        <w:jc w:val="right"/>
        <w:rPr>
          <w:rFonts w:ascii="Times New Roman" w:eastAsia="MS Mincho" w:hAnsi="Times New Roman" w:cs="Times New Roman"/>
          <w:sz w:val="28"/>
          <w:szCs w:val="28"/>
          <w:lang w:eastAsia="ar-SA"/>
        </w:rPr>
      </w:pP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ПРОЕКТ</w:t>
      </w:r>
    </w:p>
    <w:p w14:paraId="342A3EA2" w14:textId="77777777" w:rsidR="00E22AD5" w:rsidRDefault="00E22AD5">
      <w:pPr>
        <w:suppressAutoHyphens/>
        <w:jc w:val="right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53B198AE" w14:textId="77777777" w:rsidR="00E22AD5" w:rsidRDefault="00E22AD5">
      <w:pPr>
        <w:suppressAutoHyphens/>
        <w:jc w:val="right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5F3B1E28" w14:textId="77777777" w:rsidR="00E22AD5" w:rsidRDefault="00E22AD5">
      <w:pPr>
        <w:suppressAutoHyphens/>
        <w:jc w:val="right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7A00C14A" w14:textId="77777777" w:rsidR="00E22AD5" w:rsidRDefault="00E22AD5">
      <w:pPr>
        <w:suppressAutoHyphens/>
        <w:jc w:val="right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0A042F25" w14:textId="77777777" w:rsidR="00E22AD5" w:rsidRDefault="00E22AD5">
      <w:pPr>
        <w:suppressAutoHyphens/>
        <w:jc w:val="right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5D914A46" w14:textId="77777777" w:rsidR="00E22AD5" w:rsidRDefault="00E22AD5">
      <w:pPr>
        <w:suppressAutoHyphens/>
        <w:jc w:val="right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29DB433C" w14:textId="77777777" w:rsidR="00E22AD5" w:rsidRDefault="00E22AD5">
      <w:pPr>
        <w:suppressAutoHyphens/>
        <w:jc w:val="right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5BAF2C89" w14:textId="77777777" w:rsidR="00E22AD5" w:rsidRDefault="00E22AD5">
      <w:pPr>
        <w:suppressAutoHyphens/>
        <w:jc w:val="right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6A4C7881" w14:textId="77777777" w:rsidR="00E22AD5" w:rsidRDefault="00E22AD5">
      <w:pPr>
        <w:suppressAutoHyphens/>
        <w:jc w:val="right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12B7ECEB" w14:textId="77777777" w:rsidR="00E22AD5" w:rsidRDefault="00E22AD5">
      <w:pPr>
        <w:suppressAutoHyphens/>
        <w:rPr>
          <w:rFonts w:ascii="Times New Roman" w:eastAsia="Times New Roman" w:hAnsi="Times New Roman" w:cs="Times New Roman"/>
          <w:lang w:eastAsia="ar-SA"/>
        </w:rPr>
      </w:pPr>
    </w:p>
    <w:p w14:paraId="3508B71B" w14:textId="77777777" w:rsidR="00A324CB" w:rsidRDefault="00BA0646">
      <w:pPr>
        <w:suppressAutoHyphens/>
        <w:ind w:left="-142"/>
        <w:rPr>
          <w:rFonts w:ascii="Times New Roman" w:eastAsia="MS Mincho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внесении изменений в </w:t>
      </w:r>
      <w:r w:rsidR="002F30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</w:t>
      </w:r>
      <w:r w:rsidR="002F30BD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Администрации </w:t>
      </w:r>
    </w:p>
    <w:p w14:paraId="2A656871" w14:textId="77777777" w:rsidR="00A324CB" w:rsidRDefault="002F30BD">
      <w:pPr>
        <w:suppressAutoHyphens/>
        <w:ind w:left="-142"/>
        <w:rPr>
          <w:rFonts w:ascii="Times New Roman" w:eastAsia="MS Mincho" w:hAnsi="Times New Roman" w:cs="Times New Roman"/>
          <w:sz w:val="28"/>
          <w:szCs w:val="28"/>
          <w:lang w:eastAsia="ar-SA"/>
        </w:rPr>
      </w:pP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муниципального района Безенчукский Самарской области</w:t>
      </w:r>
    </w:p>
    <w:p w14:paraId="0F648488" w14:textId="77777777" w:rsidR="00A324CB" w:rsidRDefault="002F30BD">
      <w:pPr>
        <w:suppressAutoHyphens/>
        <w:ind w:left="-14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от </w:t>
      </w:r>
      <w:r w:rsidR="00451468">
        <w:rPr>
          <w:rFonts w:ascii="Times New Roman" w:eastAsia="MS Mincho" w:hAnsi="Times New Roman" w:cs="Times New Roman"/>
          <w:sz w:val="28"/>
          <w:szCs w:val="28"/>
          <w:lang w:eastAsia="ar-SA"/>
        </w:rPr>
        <w:t>13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.</w:t>
      </w:r>
      <w:r w:rsidR="000B66E0">
        <w:rPr>
          <w:rFonts w:ascii="Times New Roman" w:eastAsia="MS Mincho" w:hAnsi="Times New Roman" w:cs="Times New Roman"/>
          <w:sz w:val="28"/>
          <w:szCs w:val="28"/>
          <w:lang w:eastAsia="ar-SA"/>
        </w:rPr>
        <w:t>0</w:t>
      </w:r>
      <w:r w:rsidR="00451468">
        <w:rPr>
          <w:rFonts w:ascii="Times New Roman" w:eastAsia="MS Mincho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.20</w:t>
      </w:r>
      <w:r w:rsidR="00153088">
        <w:rPr>
          <w:rFonts w:ascii="Times New Roman" w:eastAsia="MS Mincho" w:hAnsi="Times New Roman" w:cs="Times New Roman"/>
          <w:sz w:val="28"/>
          <w:szCs w:val="28"/>
          <w:lang w:eastAsia="ar-SA"/>
        </w:rPr>
        <w:t>2</w:t>
      </w:r>
      <w:r w:rsidR="00091E2B">
        <w:rPr>
          <w:rFonts w:ascii="Times New Roman" w:eastAsia="MS Mincho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№ </w:t>
      </w:r>
      <w:r w:rsidR="00451468">
        <w:rPr>
          <w:rFonts w:ascii="Times New Roman" w:eastAsia="MS Mincho" w:hAnsi="Times New Roman" w:cs="Times New Roman"/>
          <w:sz w:val="28"/>
          <w:szCs w:val="28"/>
          <w:lang w:eastAsia="ar-SA"/>
        </w:rPr>
        <w:t>22</w:t>
      </w:r>
      <w:r w:rsidR="004E09E2">
        <w:rPr>
          <w:rFonts w:ascii="Times New Roman" w:eastAsia="MS Mincho" w:hAnsi="Times New Roman" w:cs="Times New Roman"/>
          <w:sz w:val="28"/>
          <w:szCs w:val="28"/>
          <w:lang w:eastAsia="ar-SA"/>
        </w:rPr>
        <w:t>2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«Об утверждении </w:t>
      </w:r>
      <w:r w:rsidR="00BA064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ого</w:t>
      </w:r>
      <w:r w:rsidR="00BA06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1E3D01D7" w14:textId="77777777" w:rsidR="00A324CB" w:rsidRDefault="00BA0646">
      <w:pPr>
        <w:suppressAutoHyphens/>
        <w:ind w:left="-14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регламент</w:t>
      </w:r>
      <w:r w:rsidR="002F30B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2F30BD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14:paraId="257C63EF" w14:textId="77777777" w:rsidR="00A324CB" w:rsidRDefault="002F5E2F">
      <w:pPr>
        <w:suppressAutoHyphens/>
        <w:ind w:left="-142"/>
        <w:rPr>
          <w:rFonts w:ascii="Times New Roman" w:hAnsi="Times New Roman"/>
          <w:sz w:val="28"/>
          <w:szCs w:val="28"/>
        </w:rPr>
      </w:pPr>
      <w:r w:rsidRPr="00FA2170">
        <w:rPr>
          <w:rFonts w:ascii="Times New Roman" w:hAnsi="Times New Roman"/>
          <w:sz w:val="28"/>
          <w:szCs w:val="28"/>
        </w:rPr>
        <w:t>«</w:t>
      </w:r>
      <w:r w:rsidR="000B66E0">
        <w:rPr>
          <w:rFonts w:ascii="Times New Roman" w:hAnsi="Times New Roman"/>
          <w:sz w:val="28"/>
          <w:szCs w:val="28"/>
        </w:rPr>
        <w:t>П</w:t>
      </w:r>
      <w:r w:rsidR="00451468">
        <w:rPr>
          <w:rFonts w:ascii="Times New Roman" w:hAnsi="Times New Roman"/>
          <w:sz w:val="28"/>
          <w:szCs w:val="28"/>
        </w:rPr>
        <w:t xml:space="preserve">остановка граждан на учет в качестве лиц, имеющих </w:t>
      </w:r>
    </w:p>
    <w:p w14:paraId="30127E99" w14:textId="77777777" w:rsidR="00A324CB" w:rsidRDefault="00451468">
      <w:pPr>
        <w:suppressAutoHyphens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 на предоставление земельных участков в собственность</w:t>
      </w:r>
    </w:p>
    <w:p w14:paraId="508F84F4" w14:textId="0137FCF3" w:rsidR="00E22AD5" w:rsidRDefault="00451468">
      <w:pPr>
        <w:suppressAutoHyphens/>
        <w:ind w:left="-142"/>
      </w:pPr>
      <w:r>
        <w:rPr>
          <w:rFonts w:ascii="Times New Roman" w:hAnsi="Times New Roman"/>
          <w:sz w:val="28"/>
          <w:szCs w:val="28"/>
        </w:rPr>
        <w:t>бесплатно</w:t>
      </w:r>
      <w:r w:rsidR="002F5E2F" w:rsidRPr="00807005">
        <w:rPr>
          <w:rFonts w:ascii="Times New Roman" w:hAnsi="Times New Roman"/>
          <w:sz w:val="28"/>
          <w:szCs w:val="28"/>
        </w:rPr>
        <w:t>»</w:t>
      </w:r>
      <w:r w:rsidR="00BA0646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</w:t>
      </w:r>
      <w:r w:rsidR="00A324CB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(в редакции </w:t>
      </w:r>
      <w:proofErr w:type="gramStart"/>
      <w:r w:rsidR="00A324CB">
        <w:rPr>
          <w:rFonts w:ascii="Times New Roman" w:eastAsia="MS Mincho" w:hAnsi="Times New Roman" w:cs="Times New Roman"/>
          <w:sz w:val="28"/>
          <w:szCs w:val="28"/>
          <w:lang w:eastAsia="ar-SA"/>
        </w:rPr>
        <w:t>от  1</w:t>
      </w:r>
      <w:r w:rsidR="00E75945">
        <w:rPr>
          <w:rFonts w:ascii="Times New Roman" w:eastAsia="MS Mincho" w:hAnsi="Times New Roman" w:cs="Times New Roman"/>
          <w:sz w:val="28"/>
          <w:szCs w:val="28"/>
          <w:lang w:eastAsia="ar-SA"/>
        </w:rPr>
        <w:t>1</w:t>
      </w:r>
      <w:r w:rsidR="00A324CB">
        <w:rPr>
          <w:rFonts w:ascii="Times New Roman" w:eastAsia="MS Mincho" w:hAnsi="Times New Roman" w:cs="Times New Roman"/>
          <w:sz w:val="28"/>
          <w:szCs w:val="28"/>
          <w:lang w:eastAsia="ar-SA"/>
        </w:rPr>
        <w:t>.0</w:t>
      </w:r>
      <w:r w:rsidR="00E75945">
        <w:rPr>
          <w:rFonts w:ascii="Times New Roman" w:eastAsia="MS Mincho" w:hAnsi="Times New Roman" w:cs="Times New Roman"/>
          <w:sz w:val="28"/>
          <w:szCs w:val="28"/>
          <w:lang w:eastAsia="ar-SA"/>
        </w:rPr>
        <w:t>6</w:t>
      </w:r>
      <w:r w:rsidR="00A324CB">
        <w:rPr>
          <w:rFonts w:ascii="Times New Roman" w:eastAsia="MS Mincho" w:hAnsi="Times New Roman" w:cs="Times New Roman"/>
          <w:sz w:val="28"/>
          <w:szCs w:val="28"/>
          <w:lang w:eastAsia="ar-SA"/>
        </w:rPr>
        <w:t>.202</w:t>
      </w:r>
      <w:r w:rsidR="00E75945">
        <w:rPr>
          <w:rFonts w:ascii="Times New Roman" w:eastAsia="MS Mincho" w:hAnsi="Times New Roman" w:cs="Times New Roman"/>
          <w:sz w:val="28"/>
          <w:szCs w:val="28"/>
          <w:lang w:eastAsia="ar-SA"/>
        </w:rPr>
        <w:t>6</w:t>
      </w:r>
      <w:proofErr w:type="gramEnd"/>
      <w:r w:rsidR="00A324CB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№ </w:t>
      </w:r>
      <w:r w:rsidR="00E75945">
        <w:rPr>
          <w:rFonts w:ascii="Times New Roman" w:eastAsia="MS Mincho" w:hAnsi="Times New Roman" w:cs="Times New Roman"/>
          <w:sz w:val="28"/>
          <w:szCs w:val="28"/>
          <w:lang w:eastAsia="ar-SA"/>
        </w:rPr>
        <w:t>697</w:t>
      </w:r>
      <w:r w:rsidR="00A324CB">
        <w:rPr>
          <w:rFonts w:ascii="Times New Roman" w:eastAsia="MS Mincho" w:hAnsi="Times New Roman" w:cs="Times New Roman"/>
          <w:sz w:val="28"/>
          <w:szCs w:val="28"/>
          <w:lang w:eastAsia="ar-SA"/>
        </w:rPr>
        <w:t>)</w:t>
      </w:r>
    </w:p>
    <w:p w14:paraId="2CEC6886" w14:textId="77777777" w:rsidR="00E22AD5" w:rsidRDefault="00E22AD5">
      <w:pPr>
        <w:suppressAutoHyphens/>
        <w:ind w:left="-14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4729508" w14:textId="705EB831" w:rsidR="00E22AD5" w:rsidRDefault="00451468">
      <w:pPr>
        <w:suppressAutoHyphens/>
        <w:spacing w:line="360" w:lineRule="auto"/>
        <w:ind w:firstLine="709"/>
        <w:jc w:val="both"/>
      </w:pPr>
      <w:r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В части реализации </w:t>
      </w:r>
      <w:r w:rsidR="00E75945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положений </w:t>
      </w:r>
      <w:r w:rsidR="00BA0646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</w:t>
      </w:r>
      <w:r w:rsidRPr="00451468">
        <w:rPr>
          <w:rFonts w:ascii="Times New Roman" w:eastAsia="MS Mincho" w:hAnsi="Times New Roman" w:cs="Times New Roman"/>
          <w:sz w:val="28"/>
          <w:szCs w:val="28"/>
          <w:lang w:eastAsia="ar-SA"/>
        </w:rPr>
        <w:t>Закон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а</w:t>
      </w:r>
      <w:r w:rsidRPr="00451468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Самарской области от 11.03.2005 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№</w:t>
      </w:r>
      <w:r w:rsidRPr="00451468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94-ГД 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«</w:t>
      </w:r>
      <w:r w:rsidRPr="00451468">
        <w:rPr>
          <w:rFonts w:ascii="Times New Roman" w:eastAsia="MS Mincho" w:hAnsi="Times New Roman" w:cs="Times New Roman"/>
          <w:sz w:val="28"/>
          <w:szCs w:val="28"/>
          <w:lang w:eastAsia="ar-SA"/>
        </w:rPr>
        <w:t>О земле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»</w:t>
      </w:r>
      <w:r w:rsidR="00E75945">
        <w:rPr>
          <w:rFonts w:ascii="Times New Roman" w:eastAsia="MS Mincho" w:hAnsi="Times New Roman" w:cs="Times New Roman"/>
          <w:sz w:val="28"/>
          <w:szCs w:val="28"/>
          <w:lang w:eastAsia="ar-SA"/>
        </w:rPr>
        <w:t>, в части введения проактивного режима оказания муниципальной услуги по постановке на учет льготных категорий участников специальной военной операции</w:t>
      </w:r>
      <w:r w:rsidR="00BA0646">
        <w:rPr>
          <w:rFonts w:ascii="Times New Roman" w:eastAsia="MS Mincho" w:hAnsi="Times New Roman" w:cs="Times New Roman"/>
          <w:sz w:val="28"/>
          <w:szCs w:val="28"/>
          <w:lang w:eastAsia="ar-SA"/>
        </w:rPr>
        <w:t>,</w:t>
      </w:r>
      <w:r w:rsidR="00BA0646">
        <w:rPr>
          <w:rFonts w:ascii="Times New Roman" w:eastAsia="MS Mincho" w:hAnsi="Times New Roman" w:cs="Times New Roman"/>
          <w:color w:val="0000FF"/>
          <w:sz w:val="28"/>
          <w:szCs w:val="28"/>
          <w:lang w:eastAsia="ar-SA"/>
        </w:rPr>
        <w:t xml:space="preserve"> </w:t>
      </w:r>
      <w:r w:rsidR="00BA0646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</w:t>
      </w:r>
      <w:r w:rsidRPr="00451468">
        <w:rPr>
          <w:rFonts w:ascii="Times New Roman" w:eastAsia="MS Mincho" w:hAnsi="Times New Roman" w:cs="Times New Roman"/>
          <w:sz w:val="28"/>
          <w:szCs w:val="28"/>
          <w:lang w:eastAsia="ar-SA"/>
        </w:rPr>
        <w:t>Закон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а</w:t>
      </w:r>
      <w:r w:rsidRPr="00451468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Самарской области от 08.02.2024 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№</w:t>
      </w:r>
      <w:r w:rsidRPr="00451468"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 3-ГД 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>«</w:t>
      </w:r>
      <w:r w:rsidRPr="00451468">
        <w:rPr>
          <w:rFonts w:ascii="Times New Roman" w:eastAsia="MS Mincho" w:hAnsi="Times New Roman" w:cs="Times New Roman"/>
          <w:sz w:val="28"/>
          <w:szCs w:val="28"/>
          <w:lang w:eastAsia="ar-SA"/>
        </w:rPr>
        <w:t>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</w:t>
      </w:r>
      <w:r>
        <w:rPr>
          <w:rFonts w:ascii="Times New Roman" w:eastAsia="MS Mincho" w:hAnsi="Times New Roman" w:cs="Times New Roman"/>
          <w:sz w:val="28"/>
          <w:szCs w:val="28"/>
          <w:lang w:eastAsia="ar-SA"/>
        </w:rPr>
        <w:t xml:space="preserve">ой собственности», </w:t>
      </w:r>
      <w:r w:rsidR="00BA0646">
        <w:rPr>
          <w:rFonts w:ascii="Times New Roman" w:eastAsia="MS Mincho" w:hAnsi="Times New Roman" w:cs="Times New Roman"/>
          <w:sz w:val="28"/>
          <w:szCs w:val="28"/>
          <w:lang w:eastAsia="ar-SA"/>
        </w:rPr>
        <w:t>руководствуясь Уставом муниципального района Безенчукский Самарской области</w:t>
      </w:r>
    </w:p>
    <w:p w14:paraId="3ACBF7CC" w14:textId="77777777" w:rsidR="00C47DC9" w:rsidRDefault="00BA0646" w:rsidP="00C47DC9">
      <w:pPr>
        <w:suppressAutoHyphens/>
        <w:jc w:val="center"/>
        <w:rPr>
          <w:rFonts w:ascii="Times New Roman" w:eastAsia="MS Mincho" w:hAnsi="Times New Roman" w:cs="Times New Roman"/>
          <w:sz w:val="28"/>
          <w:szCs w:val="28"/>
          <w:lang w:eastAsia="ar-SA"/>
        </w:rPr>
      </w:pPr>
      <w:r w:rsidRPr="00C47DC9">
        <w:rPr>
          <w:rFonts w:ascii="Times New Roman" w:eastAsia="MS Mincho" w:hAnsi="Times New Roman" w:cs="Times New Roman"/>
          <w:sz w:val="28"/>
          <w:szCs w:val="28"/>
          <w:lang w:eastAsia="ar-SA"/>
        </w:rPr>
        <w:t>ПОСТАНОВЛЯЮ:</w:t>
      </w:r>
    </w:p>
    <w:p w14:paraId="3DEE272C" w14:textId="77777777" w:rsidR="00C47DC9" w:rsidRPr="00C47DC9" w:rsidRDefault="00C47DC9" w:rsidP="00A046A9">
      <w:pPr>
        <w:suppressAutoHyphens/>
        <w:spacing w:line="360" w:lineRule="auto"/>
        <w:jc w:val="both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7461A98F" w14:textId="0B87E754" w:rsidR="00E22AD5" w:rsidRPr="00A324CB" w:rsidRDefault="00451468" w:rsidP="00A046A9">
      <w:pPr>
        <w:suppressAutoHyphens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1. </w:t>
      </w:r>
      <w:r w:rsidR="00BA0646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Внести в</w:t>
      </w:r>
      <w:r w:rsidR="00BA0646" w:rsidRPr="00A324CB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="00244F39" w:rsidRPr="00A324CB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Административный регламент</w:t>
      </w:r>
      <w:r w:rsidR="00244F39" w:rsidRPr="00A324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44F39" w:rsidRPr="00A324CB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по предоставлению муниципальной услуги </w:t>
      </w:r>
      <w:r w:rsidR="00244F39" w:rsidRPr="00A324CB">
        <w:rPr>
          <w:rFonts w:ascii="Times New Roman" w:hAnsi="Times New Roman" w:cs="Times New Roman"/>
          <w:color w:val="auto"/>
          <w:sz w:val="28"/>
          <w:szCs w:val="28"/>
        </w:rPr>
        <w:t xml:space="preserve">«Постановка граждан на учет в качестве лиц, имеющих право на предоставление земельных участков в собственность бесплатно», </w:t>
      </w:r>
      <w:proofErr w:type="gramStart"/>
      <w:r w:rsidR="00244F39" w:rsidRPr="00A324CB">
        <w:rPr>
          <w:rFonts w:ascii="Times New Roman" w:hAnsi="Times New Roman" w:cs="Times New Roman"/>
          <w:color w:val="auto"/>
          <w:sz w:val="28"/>
          <w:szCs w:val="28"/>
        </w:rPr>
        <w:t>утвержденный</w:t>
      </w:r>
      <w:r w:rsidR="00244F39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</w:t>
      </w:r>
      <w:r w:rsidR="00244F39" w:rsidRPr="00A324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B66E0" w:rsidRPr="00A324CB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Постановление</w:t>
      </w:r>
      <w:r w:rsidR="00244F39" w:rsidRPr="00A324CB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м</w:t>
      </w:r>
      <w:proofErr w:type="gramEnd"/>
      <w:r w:rsidR="000B66E0" w:rsidRPr="00A324CB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="000B66E0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Администрации муниципального района Безенчукский Самарской области от </w:t>
      </w: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13.03.202</w:t>
      </w:r>
      <w:r w:rsidR="00091E2B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3</w:t>
      </w: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№ 22</w:t>
      </w:r>
      <w:r w:rsidR="004E09E2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2</w:t>
      </w: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</w:t>
      </w:r>
      <w:r w:rsidR="00A324CB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(в редакции от  1</w:t>
      </w:r>
      <w:r w:rsidR="00E75945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1</w:t>
      </w:r>
      <w:r w:rsidR="00A324CB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.0</w:t>
      </w:r>
      <w:r w:rsidR="00E75945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6</w:t>
      </w:r>
      <w:r w:rsidR="00A324CB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.202</w:t>
      </w:r>
      <w:r w:rsidR="00E75945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6</w:t>
      </w:r>
      <w:r w:rsidR="00A324CB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№ </w:t>
      </w:r>
      <w:r w:rsidR="00E75945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697</w:t>
      </w:r>
      <w:r w:rsidR="00A324CB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) (далее по тесту – Регламент)  </w:t>
      </w:r>
      <w:r w:rsidR="00BA0646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следующие изменения:</w:t>
      </w:r>
    </w:p>
    <w:p w14:paraId="063FF897" w14:textId="077C6985" w:rsidR="00376D82" w:rsidRPr="00376117" w:rsidRDefault="00A324CB" w:rsidP="00A046A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lastRenderedPageBreak/>
        <w:t xml:space="preserve">1.1. </w:t>
      </w:r>
      <w:r w:rsidR="00A046A9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пункт 2.26 </w:t>
      </w:r>
      <w:r w:rsidR="00B12317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раздел </w:t>
      </w:r>
      <w:r w:rsidR="00451468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2</w:t>
      </w:r>
      <w:r w:rsidR="00B12317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«</w:t>
      </w:r>
      <w:r w:rsidR="00451468" w:rsidRPr="00A324CB">
        <w:rPr>
          <w:rFonts w:ascii="Times New Roman" w:hAnsi="Times New Roman" w:cs="Times New Roman"/>
          <w:color w:val="auto"/>
          <w:sz w:val="28"/>
          <w:szCs w:val="28"/>
        </w:rPr>
        <w:t>Исчерпывающий перечень документов, необходимых для предоставления</w:t>
      </w:r>
      <w:r w:rsidR="00451468" w:rsidRPr="00A324CB">
        <w:rPr>
          <w:rFonts w:ascii="Times New Roman" w:hAnsi="Times New Roman" w:cs="Times New Roman"/>
          <w:color w:val="auto"/>
          <w:spacing w:val="-67"/>
          <w:sz w:val="28"/>
          <w:szCs w:val="28"/>
        </w:rPr>
        <w:t xml:space="preserve"> </w:t>
      </w:r>
      <w:r w:rsidR="00451468" w:rsidRPr="00A324CB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proofErr w:type="gramStart"/>
      <w:r w:rsidR="00451468" w:rsidRPr="00A324CB">
        <w:rPr>
          <w:rFonts w:ascii="Times New Roman" w:hAnsi="Times New Roman" w:cs="Times New Roman"/>
          <w:color w:val="auto"/>
          <w:sz w:val="28"/>
          <w:szCs w:val="28"/>
        </w:rPr>
        <w:t xml:space="preserve">услуги» </w:t>
      </w:r>
      <w:r w:rsidR="0008322B" w:rsidRPr="00A324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F1111" w:rsidRPr="00A324CB">
        <w:rPr>
          <w:rFonts w:ascii="Times New Roman" w:hAnsi="Times New Roman" w:cs="Times New Roman"/>
          <w:color w:val="auto"/>
          <w:sz w:val="28"/>
          <w:szCs w:val="28"/>
        </w:rPr>
        <w:t>изложить</w:t>
      </w:r>
      <w:proofErr w:type="gramEnd"/>
      <w:r w:rsidR="006F1111" w:rsidRPr="00A324CB">
        <w:rPr>
          <w:rFonts w:ascii="Times New Roman" w:hAnsi="Times New Roman" w:cs="Times New Roman"/>
          <w:color w:val="auto"/>
          <w:sz w:val="28"/>
          <w:szCs w:val="28"/>
        </w:rPr>
        <w:t xml:space="preserve"> в следующей редакции</w:t>
      </w:r>
      <w:r w:rsidR="0008322B" w:rsidRPr="00A324CB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37611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8322B" w:rsidRPr="00376117">
        <w:rPr>
          <w:rFonts w:ascii="Times New Roman" w:hAnsi="Times New Roman" w:cs="Times New Roman"/>
          <w:bCs/>
          <w:sz w:val="28"/>
          <w:szCs w:val="28"/>
        </w:rPr>
        <w:t>-</w:t>
      </w:r>
      <w:r w:rsidR="00451468" w:rsidRPr="003761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322B" w:rsidRPr="00376117">
        <w:rPr>
          <w:rFonts w:ascii="Times New Roman" w:hAnsi="Times New Roman" w:cs="Times New Roman"/>
          <w:bCs/>
          <w:sz w:val="28"/>
          <w:szCs w:val="28"/>
        </w:rPr>
        <w:t>«2.</w:t>
      </w:r>
      <w:r w:rsidR="00376D82" w:rsidRPr="00376117">
        <w:rPr>
          <w:rFonts w:ascii="Times New Roman" w:hAnsi="Times New Roman" w:cs="Times New Roman"/>
          <w:bCs/>
          <w:sz w:val="28"/>
          <w:szCs w:val="28"/>
        </w:rPr>
        <w:t>26</w:t>
      </w:r>
      <w:r w:rsidR="0008322B" w:rsidRPr="0037611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76D82" w:rsidRPr="00376117">
        <w:rPr>
          <w:rFonts w:ascii="Times New Roman" w:hAnsi="Times New Roman" w:cs="Times New Roman"/>
          <w:bCs/>
          <w:sz w:val="28"/>
          <w:szCs w:val="28"/>
        </w:rPr>
        <w:t>Д</w:t>
      </w:r>
      <w:r w:rsidR="00376D82" w:rsidRPr="00376117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ля предоставления муниципальной услуги предусмотрено использование Федеральной государственной географической информационной системы </w:t>
      </w:r>
      <w:r w:rsidR="00EC2E99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«</w:t>
      </w:r>
      <w:r w:rsidR="00376D82" w:rsidRPr="00376117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Единая цифровая платформа </w:t>
      </w:r>
      <w:r w:rsidR="00EC2E99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«</w:t>
      </w:r>
      <w:r w:rsidR="00376D82" w:rsidRPr="00376117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Национальная система пространственных данных</w:t>
      </w:r>
      <w:r w:rsidR="00EC2E99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>»</w:t>
      </w:r>
      <w:r w:rsidR="00376D82" w:rsidRPr="00376117">
        <w:rPr>
          <w:rFonts w:ascii="Times New Roman" w:hAnsi="Times New Roman" w:cs="Times New Roman"/>
          <w:bCs/>
          <w:color w:val="auto"/>
          <w:sz w:val="28"/>
          <w:szCs w:val="28"/>
          <w:lang w:eastAsia="en-US"/>
        </w:rPr>
        <w:t xml:space="preserve"> (ФГИС ЕЦП НСПД).</w:t>
      </w:r>
    </w:p>
    <w:p w14:paraId="5F306AAE" w14:textId="51BDA4E8" w:rsidR="00376D82" w:rsidRPr="00376D82" w:rsidRDefault="00376D82" w:rsidP="00A046A9">
      <w:pPr>
        <w:pStyle w:val="110"/>
        <w:spacing w:line="360" w:lineRule="auto"/>
        <w:ind w:left="0" w:firstLine="709"/>
        <w:jc w:val="both"/>
        <w:rPr>
          <w:b w:val="0"/>
        </w:rPr>
      </w:pPr>
      <w:r w:rsidRPr="00376D82">
        <w:rPr>
          <w:b w:val="0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EC2E99">
        <w:rPr>
          <w:b w:val="0"/>
        </w:rPr>
        <w:t>»</w:t>
      </w:r>
      <w:r w:rsidRPr="00376D82">
        <w:rPr>
          <w:b w:val="0"/>
        </w:rPr>
        <w:t xml:space="preserve">. </w:t>
      </w:r>
    </w:p>
    <w:p w14:paraId="55324304" w14:textId="194FDAFD" w:rsidR="00376D82" w:rsidRPr="00376D82" w:rsidRDefault="00A046A9" w:rsidP="00A046A9">
      <w:pPr>
        <w:pStyle w:val="110"/>
        <w:spacing w:line="360" w:lineRule="auto"/>
        <w:ind w:left="0" w:firstLine="708"/>
        <w:jc w:val="both"/>
        <w:rPr>
          <w:b w:val="0"/>
        </w:rPr>
      </w:pPr>
      <w:r>
        <w:rPr>
          <w:b w:val="0"/>
        </w:rPr>
        <w:t>1.2. д</w:t>
      </w:r>
      <w:r w:rsidR="00376D82" w:rsidRPr="00376D82">
        <w:rPr>
          <w:b w:val="0"/>
        </w:rPr>
        <w:t xml:space="preserve">ополнить </w:t>
      </w:r>
      <w:r w:rsidR="00376117">
        <w:rPr>
          <w:b w:val="0"/>
        </w:rPr>
        <w:t>пунктом</w:t>
      </w:r>
      <w:r w:rsidR="00376D82" w:rsidRPr="00376D82">
        <w:rPr>
          <w:b w:val="0"/>
        </w:rPr>
        <w:t xml:space="preserve"> 2.</w:t>
      </w:r>
      <w:r w:rsidR="00376117">
        <w:rPr>
          <w:b w:val="0"/>
        </w:rPr>
        <w:t>2</w:t>
      </w:r>
      <w:r w:rsidR="00376D82" w:rsidRPr="00376D82">
        <w:rPr>
          <w:b w:val="0"/>
        </w:rPr>
        <w:t xml:space="preserve">7 следующего содержания: </w:t>
      </w:r>
      <w:r w:rsidR="00376117">
        <w:rPr>
          <w:b w:val="0"/>
        </w:rPr>
        <w:t xml:space="preserve">«2.27 </w:t>
      </w:r>
      <w:r w:rsidR="00376D82" w:rsidRPr="00376D82">
        <w:rPr>
          <w:b w:val="0"/>
        </w:rPr>
        <w:t xml:space="preserve">Уполномоченный орган при постановке на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а также лиц, проходящих (проходивших) службу в войсках национальной гвардии Российской Федерации и имеющих специальные звания полиции, может самостоятельно запросить сведения, предусмотренные в </w:t>
      </w:r>
      <w:hyperlink r:id="rId7" w:history="1">
        <w:r w:rsidR="00376D82" w:rsidRPr="00376D82">
          <w:rPr>
            <w:rStyle w:val="aff1"/>
            <w:b w:val="0"/>
          </w:rPr>
          <w:t>частях 1</w:t>
        </w:r>
      </w:hyperlink>
      <w:r w:rsidR="00376D82" w:rsidRPr="00376D82">
        <w:rPr>
          <w:b w:val="0"/>
        </w:rPr>
        <w:t xml:space="preserve"> и </w:t>
      </w:r>
      <w:hyperlink r:id="rId8" w:history="1">
        <w:r w:rsidR="00376D82" w:rsidRPr="00376D82">
          <w:rPr>
            <w:rStyle w:val="aff1"/>
            <w:b w:val="0"/>
          </w:rPr>
          <w:t>1.1 статьи 2</w:t>
        </w:r>
      </w:hyperlink>
      <w:r w:rsidR="00376D82" w:rsidRPr="00376D82">
        <w:rPr>
          <w:b w:val="0"/>
        </w:rPr>
        <w:t xml:space="preserve"> Закона Самарской области от 8 февраля 2024 года </w:t>
      </w:r>
      <w:r w:rsidR="00EC2E99">
        <w:rPr>
          <w:b w:val="0"/>
        </w:rPr>
        <w:t>№</w:t>
      </w:r>
      <w:r w:rsidR="00376D82" w:rsidRPr="00376D82">
        <w:rPr>
          <w:b w:val="0"/>
        </w:rPr>
        <w:t xml:space="preserve"> 3-ГД</w:t>
      </w:r>
      <w:r w:rsidR="00334A51">
        <w:rPr>
          <w:b w:val="0"/>
        </w:rPr>
        <w:t xml:space="preserve"> (далее по тексту – статья 2 Закона № 3-ГД)</w:t>
      </w:r>
      <w:r w:rsidR="00376D82" w:rsidRPr="00376D82">
        <w:rPr>
          <w:b w:val="0"/>
        </w:rPr>
        <w:t xml:space="preserve">, посредством единой системы межведомственного электронного взаимодействия из электронного сервиса предоставления сведений, находящихся в распоряжении Министерства обороны Российской Федерации, об участниках специальной военной операции (витрина данных Министерства обороны Российской Федерации). </w:t>
      </w:r>
    </w:p>
    <w:p w14:paraId="0441DCCE" w14:textId="3B627793" w:rsidR="00376D82" w:rsidRPr="00376D82" w:rsidRDefault="00376D82" w:rsidP="00A046A9">
      <w:pPr>
        <w:pStyle w:val="110"/>
        <w:spacing w:line="360" w:lineRule="auto"/>
        <w:ind w:left="0" w:firstLine="709"/>
        <w:jc w:val="both"/>
        <w:rPr>
          <w:b w:val="0"/>
        </w:rPr>
      </w:pPr>
      <w:r w:rsidRPr="00376D82">
        <w:rPr>
          <w:b w:val="0"/>
        </w:rPr>
        <w:t xml:space="preserve">Уполномоченный орган при постановке на Учет членов семей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(проходивших) службу в войсках национальной гвардии Российской Федерации и имеющих специальные звания полиции, может самостоятельно запросить сведения, </w:t>
      </w:r>
      <w:r w:rsidRPr="00376D82">
        <w:rPr>
          <w:b w:val="0"/>
        </w:rPr>
        <w:lastRenderedPageBreak/>
        <w:t xml:space="preserve">предусмотренные в части 2.1 </w:t>
      </w:r>
      <w:r w:rsidR="00334A51">
        <w:rPr>
          <w:b w:val="0"/>
        </w:rPr>
        <w:t>стать</w:t>
      </w:r>
      <w:r w:rsidR="00334A51">
        <w:rPr>
          <w:b w:val="0"/>
        </w:rPr>
        <w:t>и</w:t>
      </w:r>
      <w:r w:rsidR="00334A51">
        <w:rPr>
          <w:b w:val="0"/>
        </w:rPr>
        <w:t xml:space="preserve"> 2 Закона № 3-ГД</w:t>
      </w:r>
      <w:r w:rsidRPr="00376D82">
        <w:rPr>
          <w:b w:val="0"/>
        </w:rPr>
        <w:t xml:space="preserve">, посредством единой системы межведомственного электронного взаимодействия из электронного сервиса предоставления сведений, находящихся в распоряжении Министерства обороны Российской Федерации, об участниках специальной военной операции (витрина данных Министерства обороны Российской Федерации). </w:t>
      </w:r>
    </w:p>
    <w:p w14:paraId="2E202154" w14:textId="0115FF40" w:rsidR="00A046A9" w:rsidRDefault="00376D82" w:rsidP="00A046A9">
      <w:pPr>
        <w:pStyle w:val="110"/>
        <w:spacing w:line="360" w:lineRule="auto"/>
        <w:ind w:left="0" w:firstLine="708"/>
        <w:jc w:val="both"/>
        <w:rPr>
          <w:b w:val="0"/>
        </w:rPr>
      </w:pPr>
      <w:r w:rsidRPr="00376D82">
        <w:rPr>
          <w:b w:val="0"/>
        </w:rPr>
        <w:t xml:space="preserve">В случае неподтверждения указанных в абзацах втором и третьем настоящей части сведений Уполномоченным органом направляется Заявителю уведомление о необходимости самостоятельного представления им документов, предусмотренных частями 1, 1.1 и 2.1 </w:t>
      </w:r>
      <w:r w:rsidR="00334A51">
        <w:rPr>
          <w:b w:val="0"/>
        </w:rPr>
        <w:t>стать</w:t>
      </w:r>
      <w:r w:rsidR="00334A51">
        <w:rPr>
          <w:b w:val="0"/>
        </w:rPr>
        <w:t>и</w:t>
      </w:r>
      <w:r w:rsidR="00334A51">
        <w:rPr>
          <w:b w:val="0"/>
        </w:rPr>
        <w:t xml:space="preserve"> 2 Закона № 3-ГД</w:t>
      </w:r>
      <w:r w:rsidRPr="00376D82">
        <w:rPr>
          <w:b w:val="0"/>
        </w:rPr>
        <w:t>, в течение трех рабочих дней со дня направления уведомления.</w:t>
      </w:r>
    </w:p>
    <w:p w14:paraId="6DC070F9" w14:textId="491174F6" w:rsidR="00376D82" w:rsidRPr="00376D82" w:rsidRDefault="00A046A9" w:rsidP="00EC2E99">
      <w:pPr>
        <w:pStyle w:val="110"/>
        <w:spacing w:line="360" w:lineRule="auto"/>
        <w:ind w:left="0" w:firstLine="708"/>
        <w:jc w:val="both"/>
        <w:rPr>
          <w:b w:val="0"/>
          <w:bCs w:val="0"/>
        </w:rPr>
      </w:pPr>
      <w:r w:rsidRPr="00A046A9">
        <w:rPr>
          <w:b w:val="0"/>
          <w:bCs w:val="0"/>
        </w:rPr>
        <w:t xml:space="preserve">Постановка на Учет Заявителя может осуществляться Уполномоченным органом в упреждающем (проактивном) режиме, предусмотренном частью 1 статьи 7.3 Федерального закона от 27 июля 2010 года </w:t>
      </w:r>
      <w:r w:rsidR="00EC2E99">
        <w:rPr>
          <w:b w:val="0"/>
          <w:bCs w:val="0"/>
        </w:rPr>
        <w:t>№</w:t>
      </w:r>
      <w:r w:rsidRPr="00A046A9">
        <w:rPr>
          <w:b w:val="0"/>
          <w:bCs w:val="0"/>
        </w:rPr>
        <w:t xml:space="preserve"> 210-ФЗ </w:t>
      </w:r>
      <w:r w:rsidR="00EC2E99">
        <w:rPr>
          <w:b w:val="0"/>
          <w:bCs w:val="0"/>
        </w:rPr>
        <w:t>«</w:t>
      </w:r>
      <w:r w:rsidRPr="00A046A9">
        <w:rPr>
          <w:b w:val="0"/>
          <w:bCs w:val="0"/>
        </w:rPr>
        <w:t>Об организации предоставления государственных и муниципальных услуг</w:t>
      </w:r>
      <w:r w:rsidR="00EC2E99">
        <w:rPr>
          <w:b w:val="0"/>
          <w:bCs w:val="0"/>
        </w:rPr>
        <w:t>»</w:t>
      </w:r>
      <w:r w:rsidRPr="00A046A9">
        <w:rPr>
          <w:b w:val="0"/>
          <w:bCs w:val="0"/>
        </w:rPr>
        <w:t>, в случаях и порядке, предусмотренных административным регламентом</w:t>
      </w:r>
      <w:r w:rsidR="00EC2E99">
        <w:rPr>
          <w:b w:val="0"/>
          <w:bCs w:val="0"/>
        </w:rPr>
        <w:t>»</w:t>
      </w:r>
      <w:r w:rsidR="00376D82" w:rsidRPr="00376D82">
        <w:rPr>
          <w:b w:val="0"/>
        </w:rPr>
        <w:t xml:space="preserve">. </w:t>
      </w:r>
    </w:p>
    <w:p w14:paraId="62102E0C" w14:textId="77777777" w:rsidR="00E22AD5" w:rsidRPr="00A324CB" w:rsidRDefault="00BA0646" w:rsidP="00EC2E9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2. Настоящее постановление вступает в силу </w:t>
      </w:r>
      <w:r w:rsidR="00D875A5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после</w:t>
      </w: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его официального опубликования.</w:t>
      </w:r>
    </w:p>
    <w:p w14:paraId="21C35CCD" w14:textId="77777777" w:rsidR="00E22AD5" w:rsidRPr="00A324CB" w:rsidRDefault="00BA0646" w:rsidP="00EC2E99">
      <w:pPr>
        <w:tabs>
          <w:tab w:val="left" w:pos="0"/>
        </w:tabs>
        <w:suppressAutoHyphens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3. Опубликовать настоящее постановление в газете «</w:t>
      </w:r>
      <w:r w:rsidR="00D875A5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Вестник муниципального района Безенчукский</w:t>
      </w: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» и разместить на официальном сайте Администрации муниципального района Безенчукский Самарской области в сети Интернет </w:t>
      </w:r>
      <w:hyperlink r:id="rId9">
        <w:r w:rsidRPr="00A324CB">
          <w:rPr>
            <w:rStyle w:val="-"/>
            <w:rFonts w:ascii="Times New Roman" w:eastAsia="MS Mincho" w:hAnsi="Times New Roman"/>
            <w:color w:val="auto"/>
            <w:sz w:val="28"/>
            <w:szCs w:val="28"/>
            <w:u w:val="none"/>
            <w:lang w:val="en-US" w:eastAsia="ar-SA"/>
          </w:rPr>
          <w:t>www</w:t>
        </w:r>
        <w:r w:rsidRPr="00A324CB">
          <w:rPr>
            <w:rStyle w:val="-"/>
            <w:rFonts w:ascii="Times New Roman" w:eastAsia="MS Mincho" w:hAnsi="Times New Roman"/>
            <w:color w:val="auto"/>
            <w:sz w:val="28"/>
            <w:szCs w:val="28"/>
            <w:u w:val="none"/>
            <w:lang w:eastAsia="ar-SA"/>
          </w:rPr>
          <w:t>.</w:t>
        </w:r>
        <w:proofErr w:type="spellStart"/>
        <w:r w:rsidRPr="00A324CB">
          <w:rPr>
            <w:rStyle w:val="-"/>
            <w:rFonts w:ascii="Times New Roman" w:eastAsia="MS Mincho" w:hAnsi="Times New Roman"/>
            <w:color w:val="auto"/>
            <w:sz w:val="28"/>
            <w:szCs w:val="28"/>
            <w:u w:val="none"/>
            <w:lang w:val="en-US" w:eastAsia="ar-SA"/>
          </w:rPr>
          <w:t>admbezenchuk</w:t>
        </w:r>
        <w:proofErr w:type="spellEnd"/>
        <w:r w:rsidRPr="00A324CB">
          <w:rPr>
            <w:rStyle w:val="-"/>
            <w:rFonts w:ascii="Times New Roman" w:eastAsia="MS Mincho" w:hAnsi="Times New Roman"/>
            <w:color w:val="auto"/>
            <w:sz w:val="28"/>
            <w:szCs w:val="28"/>
            <w:u w:val="none"/>
            <w:lang w:eastAsia="ar-SA"/>
          </w:rPr>
          <w:t>.</w:t>
        </w:r>
        <w:proofErr w:type="spellStart"/>
        <w:r w:rsidRPr="00A324CB">
          <w:rPr>
            <w:rStyle w:val="-"/>
            <w:rFonts w:ascii="Times New Roman" w:eastAsia="MS Mincho" w:hAnsi="Times New Roman"/>
            <w:color w:val="auto"/>
            <w:sz w:val="28"/>
            <w:szCs w:val="28"/>
            <w:u w:val="none"/>
            <w:lang w:val="en-US" w:eastAsia="ar-SA"/>
          </w:rPr>
          <w:t>ru</w:t>
        </w:r>
        <w:proofErr w:type="spellEnd"/>
      </w:hyperlink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.</w:t>
      </w:r>
    </w:p>
    <w:p w14:paraId="5ECBE12A" w14:textId="5724F889" w:rsidR="00E22AD5" w:rsidRPr="00A324CB" w:rsidRDefault="00BA0646" w:rsidP="00EC2E99">
      <w:pPr>
        <w:tabs>
          <w:tab w:val="left" w:pos="0"/>
        </w:tabs>
        <w:suppressAutoHyphens/>
        <w:spacing w:line="360" w:lineRule="auto"/>
        <w:ind w:firstLine="709"/>
        <w:jc w:val="both"/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</w:pP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4. Контроль за исполнением настоящего постановления возложить на руководителя Комитета по управлению муниципальным имуществом Администрации муниципального района Безенчукский Самарской области     </w:t>
      </w:r>
      <w:proofErr w:type="gramStart"/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  (</w:t>
      </w:r>
      <w:proofErr w:type="gramEnd"/>
      <w:r w:rsidR="00D875A5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А.</w:t>
      </w:r>
      <w:r w:rsidR="00334A51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М.</w:t>
      </w:r>
      <w:r w:rsidR="00D875A5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</w:t>
      </w:r>
      <w:r w:rsidR="00334A51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Занозин</w:t>
      </w: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).</w:t>
      </w:r>
    </w:p>
    <w:p w14:paraId="77C9DB78" w14:textId="77777777" w:rsidR="004A7B46" w:rsidRPr="00A324CB" w:rsidRDefault="004A7B46" w:rsidP="00A324CB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5F57A77" w14:textId="5FECB5BA" w:rsidR="00EF4D76" w:rsidRPr="00A324CB" w:rsidRDefault="00BA0646" w:rsidP="009F7D44">
      <w:pPr>
        <w:suppressAutoHyphens/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</w:pP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Глав</w:t>
      </w:r>
      <w:r w:rsidR="00334A51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а</w:t>
      </w: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района                                              </w:t>
      </w:r>
      <w:r w:rsidR="00334A51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                </w:t>
      </w:r>
      <w:r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                         </w:t>
      </w:r>
      <w:r w:rsidR="004A7B46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       </w:t>
      </w:r>
      <w:r w:rsidR="00334A51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 xml:space="preserve">Д.Л. </w:t>
      </w:r>
      <w:r w:rsidR="00D875A5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В</w:t>
      </w:r>
      <w:r w:rsidR="00334A51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авил</w:t>
      </w:r>
      <w:r w:rsidR="00D875A5" w:rsidRPr="00A324CB"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  <w:t>ов</w:t>
      </w:r>
    </w:p>
    <w:p w14:paraId="0567E20E" w14:textId="77777777" w:rsidR="00EF4D76" w:rsidRPr="00A324CB" w:rsidRDefault="00EF4D76" w:rsidP="00A324CB">
      <w:pPr>
        <w:suppressAutoHyphens/>
        <w:ind w:firstLine="709"/>
        <w:jc w:val="center"/>
        <w:rPr>
          <w:rFonts w:ascii="Times New Roman" w:eastAsia="MS Mincho" w:hAnsi="Times New Roman" w:cs="Times New Roman"/>
          <w:color w:val="auto"/>
          <w:sz w:val="28"/>
          <w:szCs w:val="28"/>
          <w:lang w:eastAsia="ar-SA"/>
        </w:rPr>
      </w:pPr>
    </w:p>
    <w:p w14:paraId="7D57D6C0" w14:textId="77777777" w:rsidR="00EF4D76" w:rsidRDefault="00EF4D76">
      <w:pPr>
        <w:suppressAutoHyphens/>
        <w:jc w:val="center"/>
      </w:pPr>
    </w:p>
    <w:p w14:paraId="46D07CC7" w14:textId="77777777" w:rsidR="00E77E99" w:rsidRDefault="00E77E99">
      <w:pPr>
        <w:suppressAutoHyphens/>
        <w:jc w:val="center"/>
      </w:pPr>
    </w:p>
    <w:p w14:paraId="474FB91B" w14:textId="77777777" w:rsidR="00E22AD5" w:rsidRDefault="00D875A5" w:rsidP="00EF4D76">
      <w:pPr>
        <w:suppressAutoHyphens/>
        <w:jc w:val="both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r>
        <w:rPr>
          <w:rFonts w:ascii="Times New Roman" w:eastAsia="MS Mincho" w:hAnsi="Times New Roman" w:cs="Times New Roman"/>
          <w:sz w:val="18"/>
          <w:szCs w:val="18"/>
          <w:lang w:eastAsia="ar-SA"/>
        </w:rPr>
        <w:t>Василенко Е.Г</w:t>
      </w:r>
      <w:r w:rsidR="00B47484">
        <w:rPr>
          <w:rFonts w:ascii="Times New Roman" w:eastAsia="MS Mincho" w:hAnsi="Times New Roman" w:cs="Times New Roman"/>
          <w:sz w:val="18"/>
          <w:szCs w:val="18"/>
          <w:lang w:eastAsia="ar-SA"/>
        </w:rPr>
        <w:t>.</w:t>
      </w:r>
      <w:r w:rsidR="00BA0646"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  8(84676)23308</w:t>
      </w:r>
    </w:p>
    <w:p w14:paraId="587D2057" w14:textId="77777777" w:rsidR="00641481" w:rsidRDefault="00641481" w:rsidP="00EF4D76">
      <w:pPr>
        <w:suppressAutoHyphens/>
        <w:jc w:val="both"/>
        <w:rPr>
          <w:rFonts w:ascii="Times New Roman" w:eastAsia="MS Mincho" w:hAnsi="Times New Roman" w:cs="Times New Roman"/>
          <w:sz w:val="18"/>
          <w:szCs w:val="18"/>
          <w:lang w:eastAsia="ar-SA"/>
        </w:rPr>
      </w:pPr>
    </w:p>
    <w:p w14:paraId="44057AFC" w14:textId="4D72B0C5" w:rsidR="009F7D44" w:rsidRDefault="00EC2E99" w:rsidP="00EF4D76">
      <w:pPr>
        <w:suppressAutoHyphens/>
        <w:jc w:val="both"/>
        <w:rPr>
          <w:rFonts w:ascii="Times New Roman" w:eastAsia="MS Mincho" w:hAnsi="Times New Roman" w:cs="Times New Roman"/>
          <w:sz w:val="18"/>
          <w:szCs w:val="18"/>
          <w:lang w:eastAsia="ar-SA"/>
        </w:rPr>
      </w:pPr>
      <w:r>
        <w:rPr>
          <w:rFonts w:ascii="Times New Roman" w:eastAsia="MS Mincho" w:hAnsi="Times New Roman" w:cs="Times New Roman"/>
          <w:sz w:val="18"/>
          <w:szCs w:val="18"/>
          <w:lang w:eastAsia="ar-SA"/>
        </w:rPr>
        <w:t xml:space="preserve"> </w:t>
      </w:r>
    </w:p>
    <w:sectPr w:rsidR="009F7D44" w:rsidSect="00EF4D76">
      <w:pgSz w:w="11906" w:h="16838"/>
      <w:pgMar w:top="1415" w:right="851" w:bottom="993" w:left="1134" w:header="0" w:footer="0" w:gutter="0"/>
      <w:cols w:space="720"/>
      <w:formProt w:val="0"/>
      <w:docGrid w:linePitch="60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114EB"/>
    <w:multiLevelType w:val="hybridMultilevel"/>
    <w:tmpl w:val="3D9C0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674E56"/>
    <w:multiLevelType w:val="hybridMultilevel"/>
    <w:tmpl w:val="D43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79152">
    <w:abstractNumId w:val="1"/>
  </w:num>
  <w:num w:numId="2" w16cid:durableId="1225683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2AD5"/>
    <w:rsid w:val="00023B7F"/>
    <w:rsid w:val="000258BA"/>
    <w:rsid w:val="000277F4"/>
    <w:rsid w:val="0008322B"/>
    <w:rsid w:val="00091E2B"/>
    <w:rsid w:val="000A4C1C"/>
    <w:rsid w:val="000B66E0"/>
    <w:rsid w:val="000E43B6"/>
    <w:rsid w:val="00132157"/>
    <w:rsid w:val="00153088"/>
    <w:rsid w:val="001831B7"/>
    <w:rsid w:val="001A7701"/>
    <w:rsid w:val="00244F39"/>
    <w:rsid w:val="00254579"/>
    <w:rsid w:val="00296824"/>
    <w:rsid w:val="002A3A96"/>
    <w:rsid w:val="002F30BD"/>
    <w:rsid w:val="002F5E2F"/>
    <w:rsid w:val="00334A51"/>
    <w:rsid w:val="00376117"/>
    <w:rsid w:val="00376D82"/>
    <w:rsid w:val="003B4764"/>
    <w:rsid w:val="003F22F7"/>
    <w:rsid w:val="0040451B"/>
    <w:rsid w:val="00451468"/>
    <w:rsid w:val="00461C09"/>
    <w:rsid w:val="00472B74"/>
    <w:rsid w:val="004A7B46"/>
    <w:rsid w:val="004E09E2"/>
    <w:rsid w:val="006025F5"/>
    <w:rsid w:val="00603BE7"/>
    <w:rsid w:val="00641481"/>
    <w:rsid w:val="006F1111"/>
    <w:rsid w:val="006F67D2"/>
    <w:rsid w:val="00710CE8"/>
    <w:rsid w:val="0074518A"/>
    <w:rsid w:val="00746254"/>
    <w:rsid w:val="007679F4"/>
    <w:rsid w:val="00777F46"/>
    <w:rsid w:val="007F136F"/>
    <w:rsid w:val="00840A05"/>
    <w:rsid w:val="00890056"/>
    <w:rsid w:val="008B003A"/>
    <w:rsid w:val="008C4F86"/>
    <w:rsid w:val="009005F8"/>
    <w:rsid w:val="009F7D44"/>
    <w:rsid w:val="00A046A9"/>
    <w:rsid w:val="00A2148B"/>
    <w:rsid w:val="00A324CB"/>
    <w:rsid w:val="00A52AA0"/>
    <w:rsid w:val="00A80732"/>
    <w:rsid w:val="00AE49BF"/>
    <w:rsid w:val="00AF6E7F"/>
    <w:rsid w:val="00B12317"/>
    <w:rsid w:val="00B31474"/>
    <w:rsid w:val="00B34C6C"/>
    <w:rsid w:val="00B47484"/>
    <w:rsid w:val="00B55CE3"/>
    <w:rsid w:val="00BA0646"/>
    <w:rsid w:val="00C05615"/>
    <w:rsid w:val="00C2586A"/>
    <w:rsid w:val="00C47DC9"/>
    <w:rsid w:val="00C61430"/>
    <w:rsid w:val="00CA6F1A"/>
    <w:rsid w:val="00D40B41"/>
    <w:rsid w:val="00D55D58"/>
    <w:rsid w:val="00D875A5"/>
    <w:rsid w:val="00D9511B"/>
    <w:rsid w:val="00DB5CF8"/>
    <w:rsid w:val="00DD27EE"/>
    <w:rsid w:val="00DF16DC"/>
    <w:rsid w:val="00E22AD5"/>
    <w:rsid w:val="00E75945"/>
    <w:rsid w:val="00E77E99"/>
    <w:rsid w:val="00EC2E99"/>
    <w:rsid w:val="00EE0B8A"/>
    <w:rsid w:val="00EF4D76"/>
    <w:rsid w:val="00F03764"/>
    <w:rsid w:val="00F446C9"/>
    <w:rsid w:val="00F63AAB"/>
    <w:rsid w:val="00F87A6B"/>
    <w:rsid w:val="00F9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F94DB"/>
  <w15:docId w15:val="{C6DD77C2-722D-4AE0-9F7B-63ABB654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992"/>
    <w:rPr>
      <w:rFonts w:ascii="Calibri" w:eastAsiaTheme="minorEastAsia" w:hAnsi="Calibri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uiPriority w:val="9"/>
    <w:unhideWhenUsed/>
    <w:qFormat/>
    <w:rsid w:val="006379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">
    <w:name w:val="Заголовок 31"/>
    <w:basedOn w:val="a"/>
    <w:link w:val="3"/>
    <w:uiPriority w:val="9"/>
    <w:unhideWhenUsed/>
    <w:qFormat/>
    <w:rsid w:val="006379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">
    <w:name w:val="Заголовок 2 Знак"/>
    <w:basedOn w:val="a0"/>
    <w:uiPriority w:val="9"/>
    <w:qFormat/>
    <w:rsid w:val="006379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Заголовок 3 Знак"/>
    <w:basedOn w:val="a0"/>
    <w:link w:val="31"/>
    <w:uiPriority w:val="9"/>
    <w:qFormat/>
    <w:rsid w:val="006379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sid w:val="00637992"/>
    <w:rPr>
      <w:rFonts w:eastAsiaTheme="minorEastAsia"/>
      <w:sz w:val="24"/>
      <w:szCs w:val="24"/>
      <w:lang w:eastAsia="ru-RU"/>
    </w:rPr>
  </w:style>
  <w:style w:type="character" w:styleId="a4">
    <w:name w:val="page number"/>
    <w:basedOn w:val="a0"/>
    <w:uiPriority w:val="99"/>
    <w:semiHidden/>
    <w:unhideWhenUsed/>
    <w:qFormat/>
    <w:rsid w:val="00637992"/>
  </w:style>
  <w:style w:type="character" w:customStyle="1" w:styleId="-">
    <w:name w:val="Интернет-ссылка"/>
    <w:uiPriority w:val="99"/>
    <w:rsid w:val="00637992"/>
    <w:rPr>
      <w:rFonts w:cs="Times New Roman"/>
      <w:color w:val="0000FF"/>
      <w:u w:val="single"/>
    </w:rPr>
  </w:style>
  <w:style w:type="character" w:customStyle="1" w:styleId="a5">
    <w:name w:val="Текст примечания Знак"/>
    <w:basedOn w:val="a0"/>
    <w:uiPriority w:val="99"/>
    <w:qFormat/>
    <w:rsid w:val="00637992"/>
    <w:rPr>
      <w:rFonts w:eastAsiaTheme="minorEastAsia"/>
      <w:sz w:val="24"/>
      <w:szCs w:val="24"/>
      <w:lang w:eastAsia="ru-RU"/>
    </w:rPr>
  </w:style>
  <w:style w:type="character" w:customStyle="1" w:styleId="a6">
    <w:name w:val="Тема примечания Знак"/>
    <w:basedOn w:val="a5"/>
    <w:uiPriority w:val="99"/>
    <w:semiHidden/>
    <w:qFormat/>
    <w:rsid w:val="00637992"/>
    <w:rPr>
      <w:rFonts w:eastAsiaTheme="minorEastAsia"/>
      <w:b/>
      <w:bCs/>
      <w:sz w:val="20"/>
      <w:szCs w:val="20"/>
      <w:lang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637992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styleId="a8">
    <w:name w:val="Strong"/>
    <w:qFormat/>
    <w:rsid w:val="00637992"/>
    <w:rPr>
      <w:b/>
      <w:bCs/>
    </w:rPr>
  </w:style>
  <w:style w:type="character" w:customStyle="1" w:styleId="a9">
    <w:name w:val="Текст сноски Знак"/>
    <w:basedOn w:val="a0"/>
    <w:uiPriority w:val="99"/>
    <w:qFormat/>
    <w:rsid w:val="00637992"/>
    <w:rPr>
      <w:rFonts w:ascii="Calibri" w:eastAsia="MS Mincho" w:hAnsi="Calibri" w:cs="Times New Roman"/>
      <w:sz w:val="20"/>
      <w:szCs w:val="20"/>
      <w:lang w:eastAsia="ru-RU"/>
    </w:rPr>
  </w:style>
  <w:style w:type="character" w:styleId="aa">
    <w:name w:val="footnote reference"/>
    <w:uiPriority w:val="99"/>
    <w:qFormat/>
    <w:rsid w:val="00637992"/>
    <w:rPr>
      <w:rFonts w:cs="Times New Roman"/>
      <w:vertAlign w:val="superscript"/>
    </w:rPr>
  </w:style>
  <w:style w:type="character" w:customStyle="1" w:styleId="20">
    <w:name w:val="Основной текст (2)_"/>
    <w:qFormat/>
    <w:locked/>
    <w:rsid w:val="00637992"/>
    <w:rPr>
      <w:sz w:val="28"/>
      <w:szCs w:val="28"/>
      <w:shd w:val="clear" w:color="auto" w:fill="FFFFFF"/>
    </w:rPr>
  </w:style>
  <w:style w:type="character" w:customStyle="1" w:styleId="29pt">
    <w:name w:val="Основной текст (2) + 9 pt"/>
    <w:qFormat/>
    <w:rsid w:val="00637992"/>
    <w:rPr>
      <w:color w:val="000000"/>
      <w:spacing w:val="0"/>
      <w:w w:val="100"/>
      <w:sz w:val="18"/>
      <w:szCs w:val="18"/>
      <w:shd w:val="clear" w:color="auto" w:fill="FFFFFF"/>
      <w:lang w:val="ru-RU" w:eastAsia="ru-RU"/>
    </w:rPr>
  </w:style>
  <w:style w:type="character" w:customStyle="1" w:styleId="ab">
    <w:name w:val="Основной текст с отступом Знак"/>
    <w:basedOn w:val="a0"/>
    <w:uiPriority w:val="99"/>
    <w:qFormat/>
    <w:rsid w:val="0063799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uiPriority w:val="99"/>
    <w:qFormat/>
    <w:rsid w:val="00637992"/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semiHidden/>
    <w:qFormat/>
    <w:rsid w:val="00637992"/>
    <w:rPr>
      <w:rFonts w:ascii="Arial" w:eastAsia="Times New Roman" w:hAnsi="Arial" w:cs="Times New Roman"/>
      <w:sz w:val="18"/>
    </w:rPr>
  </w:style>
  <w:style w:type="character" w:customStyle="1" w:styleId="ListLabel1">
    <w:name w:val="ListLabel 1"/>
    <w:qFormat/>
    <w:rsid w:val="00E22AD5"/>
    <w:rPr>
      <w:rFonts w:eastAsia="MS Mincho" w:cs="Times New Roman"/>
    </w:rPr>
  </w:style>
  <w:style w:type="character" w:customStyle="1" w:styleId="ListLabel2">
    <w:name w:val="ListLabel 2"/>
    <w:qFormat/>
    <w:rsid w:val="00E22AD5"/>
    <w:rPr>
      <w:rFonts w:eastAsia="MS Mincho" w:cs="Verdana"/>
    </w:rPr>
  </w:style>
  <w:style w:type="character" w:customStyle="1" w:styleId="ad">
    <w:name w:val="Символ сноски"/>
    <w:qFormat/>
    <w:rsid w:val="00E22AD5"/>
  </w:style>
  <w:style w:type="character" w:customStyle="1" w:styleId="ae">
    <w:name w:val="Привязка сноски"/>
    <w:rsid w:val="00E22AD5"/>
    <w:rPr>
      <w:vertAlign w:val="superscript"/>
    </w:rPr>
  </w:style>
  <w:style w:type="character" w:customStyle="1" w:styleId="af">
    <w:name w:val="Привязка концевой сноски"/>
    <w:rsid w:val="00E22AD5"/>
    <w:rPr>
      <w:vertAlign w:val="superscript"/>
    </w:rPr>
  </w:style>
  <w:style w:type="character" w:customStyle="1" w:styleId="af0">
    <w:name w:val="Символы концевой сноски"/>
    <w:qFormat/>
    <w:rsid w:val="00E22AD5"/>
  </w:style>
  <w:style w:type="character" w:customStyle="1" w:styleId="af1">
    <w:name w:val="Символ нумерации"/>
    <w:qFormat/>
    <w:rsid w:val="00E22AD5"/>
  </w:style>
  <w:style w:type="paragraph" w:customStyle="1" w:styleId="1">
    <w:name w:val="Заголовок1"/>
    <w:basedOn w:val="a"/>
    <w:next w:val="af2"/>
    <w:qFormat/>
    <w:rsid w:val="00E22AD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2">
    <w:name w:val="Body Text"/>
    <w:basedOn w:val="a"/>
    <w:rsid w:val="00E22AD5"/>
    <w:pPr>
      <w:spacing w:after="140" w:line="288" w:lineRule="auto"/>
    </w:pPr>
  </w:style>
  <w:style w:type="paragraph" w:styleId="af3">
    <w:name w:val="List"/>
    <w:basedOn w:val="af2"/>
    <w:rsid w:val="00E22AD5"/>
    <w:rPr>
      <w:rFonts w:cs="Mangal"/>
    </w:rPr>
  </w:style>
  <w:style w:type="paragraph" w:customStyle="1" w:styleId="10">
    <w:name w:val="Название объекта1"/>
    <w:basedOn w:val="a"/>
    <w:qFormat/>
    <w:rsid w:val="00E22AD5"/>
    <w:pPr>
      <w:suppressLineNumbers/>
      <w:spacing w:before="120" w:after="120"/>
    </w:pPr>
    <w:rPr>
      <w:rFonts w:cs="Mangal"/>
      <w:i/>
      <w:iCs/>
    </w:rPr>
  </w:style>
  <w:style w:type="paragraph" w:styleId="af4">
    <w:name w:val="index heading"/>
    <w:basedOn w:val="a"/>
    <w:qFormat/>
    <w:rsid w:val="00E22AD5"/>
    <w:pPr>
      <w:suppressLineNumbers/>
    </w:pPr>
    <w:rPr>
      <w:rFonts w:cs="Mangal"/>
    </w:rPr>
  </w:style>
  <w:style w:type="paragraph" w:styleId="af5">
    <w:name w:val="List Paragraph"/>
    <w:basedOn w:val="a"/>
    <w:uiPriority w:val="34"/>
    <w:qFormat/>
    <w:rsid w:val="00637992"/>
    <w:pPr>
      <w:ind w:left="720"/>
      <w:contextualSpacing/>
    </w:pPr>
  </w:style>
  <w:style w:type="paragraph" w:customStyle="1" w:styleId="11">
    <w:name w:val="Верхний колонтитул1"/>
    <w:basedOn w:val="a"/>
    <w:uiPriority w:val="99"/>
    <w:unhideWhenUsed/>
    <w:rsid w:val="00637992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637992"/>
    <w:pPr>
      <w:widowControl w:val="0"/>
      <w:ind w:firstLine="720"/>
    </w:pPr>
    <w:rPr>
      <w:rFonts w:ascii="Arial" w:eastAsia="Times New Roman" w:hAnsi="Arial" w:cs="Arial"/>
      <w:color w:val="00000A"/>
      <w:szCs w:val="20"/>
      <w:lang w:eastAsia="en-IN"/>
    </w:rPr>
  </w:style>
  <w:style w:type="paragraph" w:styleId="af6">
    <w:name w:val="annotation text"/>
    <w:basedOn w:val="a"/>
    <w:uiPriority w:val="99"/>
    <w:unhideWhenUsed/>
    <w:qFormat/>
    <w:rsid w:val="00637992"/>
  </w:style>
  <w:style w:type="paragraph" w:styleId="af7">
    <w:name w:val="annotation subject"/>
    <w:basedOn w:val="af6"/>
    <w:uiPriority w:val="99"/>
    <w:semiHidden/>
    <w:unhideWhenUsed/>
    <w:qFormat/>
    <w:rsid w:val="00637992"/>
    <w:rPr>
      <w:b/>
      <w:bCs/>
      <w:sz w:val="20"/>
      <w:szCs w:val="20"/>
    </w:rPr>
  </w:style>
  <w:style w:type="paragraph" w:styleId="af8">
    <w:name w:val="Balloon Text"/>
    <w:basedOn w:val="a"/>
    <w:uiPriority w:val="99"/>
    <w:semiHidden/>
    <w:unhideWhenUsed/>
    <w:qFormat/>
    <w:rsid w:val="00637992"/>
    <w:rPr>
      <w:rFonts w:ascii="Lucida Grande CY" w:hAnsi="Lucida Grande CY" w:cs="Lucida Grande CY"/>
      <w:sz w:val="18"/>
      <w:szCs w:val="18"/>
    </w:rPr>
  </w:style>
  <w:style w:type="paragraph" w:styleId="af9">
    <w:name w:val="Revision"/>
    <w:uiPriority w:val="99"/>
    <w:semiHidden/>
    <w:qFormat/>
    <w:rsid w:val="00637992"/>
    <w:rPr>
      <w:rFonts w:ascii="Calibri" w:eastAsiaTheme="minorEastAsia" w:hAnsi="Calibri"/>
      <w:color w:val="00000A"/>
      <w:sz w:val="24"/>
      <w:szCs w:val="24"/>
      <w:lang w:eastAsia="ru-RU"/>
    </w:rPr>
  </w:style>
  <w:style w:type="paragraph" w:styleId="afa">
    <w:name w:val="Normal (Web)"/>
    <w:basedOn w:val="a"/>
    <w:uiPriority w:val="99"/>
    <w:qFormat/>
    <w:rsid w:val="00637992"/>
    <w:pPr>
      <w:spacing w:after="360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uiPriority w:val="99"/>
    <w:qFormat/>
    <w:rsid w:val="00637992"/>
    <w:rPr>
      <w:rFonts w:ascii="Times New Roman" w:eastAsia="MS Mincho" w:hAnsi="Times New Roman" w:cs="Times New Roman"/>
      <w:color w:val="00000A"/>
      <w:szCs w:val="20"/>
      <w:lang w:eastAsia="ru-RU"/>
    </w:rPr>
  </w:style>
  <w:style w:type="paragraph" w:customStyle="1" w:styleId="afb">
    <w:name w:val="Знак Знак Знак Знак"/>
    <w:basedOn w:val="a"/>
    <w:qFormat/>
    <w:rsid w:val="00637992"/>
    <w:pPr>
      <w:spacing w:beforeAutospacing="1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c">
    <w:name w:val="footnote text"/>
    <w:basedOn w:val="a"/>
    <w:uiPriority w:val="99"/>
    <w:qFormat/>
    <w:rsid w:val="00637992"/>
    <w:rPr>
      <w:rFonts w:eastAsia="MS Mincho" w:cs="Times New Roman"/>
      <w:sz w:val="20"/>
      <w:szCs w:val="20"/>
    </w:rPr>
  </w:style>
  <w:style w:type="paragraph" w:customStyle="1" w:styleId="210">
    <w:name w:val="Основной текст 2 Знак1"/>
    <w:basedOn w:val="a"/>
    <w:link w:val="23"/>
    <w:qFormat/>
    <w:rsid w:val="00637992"/>
    <w:pPr>
      <w:widowControl w:val="0"/>
      <w:shd w:val="clear" w:color="auto" w:fill="FFFFFF"/>
      <w:spacing w:line="326" w:lineRule="exact"/>
      <w:jc w:val="center"/>
    </w:pPr>
    <w:rPr>
      <w:rFonts w:eastAsiaTheme="minorHAnsi"/>
      <w:sz w:val="28"/>
      <w:szCs w:val="28"/>
      <w:lang w:eastAsia="en-US"/>
    </w:rPr>
  </w:style>
  <w:style w:type="paragraph" w:customStyle="1" w:styleId="p17">
    <w:name w:val="p17"/>
    <w:basedOn w:val="a"/>
    <w:qFormat/>
    <w:rsid w:val="00637992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afd">
    <w:name w:val="Нормальный (таблица)"/>
    <w:basedOn w:val="a"/>
    <w:uiPriority w:val="99"/>
    <w:qFormat/>
    <w:rsid w:val="00637992"/>
    <w:pPr>
      <w:widowControl w:val="0"/>
      <w:jc w:val="both"/>
    </w:pPr>
    <w:rPr>
      <w:rFonts w:ascii="Arial" w:eastAsia="Times New Roman" w:hAnsi="Arial" w:cs="Arial"/>
    </w:rPr>
  </w:style>
  <w:style w:type="paragraph" w:styleId="afe">
    <w:name w:val="Body Text Indent"/>
    <w:basedOn w:val="a"/>
    <w:uiPriority w:val="99"/>
    <w:rsid w:val="00637992"/>
    <w:pPr>
      <w:ind w:left="5220"/>
      <w:jc w:val="center"/>
    </w:pPr>
    <w:rPr>
      <w:rFonts w:ascii="Times New Roman" w:eastAsia="Calibri" w:hAnsi="Times New Roman" w:cs="Times New Roman"/>
    </w:rPr>
  </w:style>
  <w:style w:type="paragraph" w:customStyle="1" w:styleId="12">
    <w:name w:val="Нижний колонтитул1"/>
    <w:basedOn w:val="a"/>
    <w:uiPriority w:val="99"/>
    <w:unhideWhenUsed/>
    <w:rsid w:val="00637992"/>
    <w:pPr>
      <w:tabs>
        <w:tab w:val="center" w:pos="4677"/>
        <w:tab w:val="right" w:pos="9355"/>
      </w:tabs>
    </w:pPr>
    <w:rPr>
      <w:rFonts w:ascii="Cambria" w:eastAsia="MS Mincho" w:hAnsi="Cambria" w:cs="Times New Roman"/>
    </w:rPr>
  </w:style>
  <w:style w:type="paragraph" w:customStyle="1" w:styleId="p26">
    <w:name w:val="p26"/>
    <w:basedOn w:val="a"/>
    <w:qFormat/>
    <w:rsid w:val="00637992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23">
    <w:name w:val="Body Text 2"/>
    <w:basedOn w:val="a"/>
    <w:link w:val="210"/>
    <w:semiHidden/>
    <w:unhideWhenUsed/>
    <w:qFormat/>
    <w:rsid w:val="00637992"/>
    <w:pPr>
      <w:jc w:val="center"/>
    </w:pPr>
    <w:rPr>
      <w:rFonts w:ascii="Arial" w:eastAsia="Times New Roman" w:hAnsi="Arial" w:cs="Times New Roman"/>
      <w:sz w:val="18"/>
      <w:szCs w:val="22"/>
      <w:lang w:eastAsia="en-US"/>
    </w:rPr>
  </w:style>
  <w:style w:type="paragraph" w:customStyle="1" w:styleId="aff">
    <w:name w:val="Содержимое врезки"/>
    <w:basedOn w:val="a"/>
    <w:qFormat/>
    <w:rsid w:val="00E22AD5"/>
  </w:style>
  <w:style w:type="paragraph" w:customStyle="1" w:styleId="13">
    <w:name w:val="Текст сноски1"/>
    <w:basedOn w:val="a"/>
    <w:rsid w:val="00E22AD5"/>
  </w:style>
  <w:style w:type="table" w:styleId="aff0">
    <w:name w:val="Table Grid"/>
    <w:basedOn w:val="a1"/>
    <w:uiPriority w:val="99"/>
    <w:rsid w:val="00637992"/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uiPriority w:val="1"/>
    <w:qFormat/>
    <w:rsid w:val="00451468"/>
    <w:pPr>
      <w:widowControl w:val="0"/>
      <w:autoSpaceDE w:val="0"/>
      <w:autoSpaceDN w:val="0"/>
      <w:ind w:left="796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styleId="aff1">
    <w:name w:val="Hyperlink"/>
    <w:basedOn w:val="a0"/>
    <w:uiPriority w:val="99"/>
    <w:unhideWhenUsed/>
    <w:rsid w:val="00641481"/>
    <w:rPr>
      <w:color w:val="0000FF"/>
      <w:u w:val="single"/>
    </w:rPr>
  </w:style>
  <w:style w:type="character" w:styleId="aff2">
    <w:name w:val="Unresolved Mention"/>
    <w:basedOn w:val="a0"/>
    <w:uiPriority w:val="99"/>
    <w:semiHidden/>
    <w:unhideWhenUsed/>
    <w:rsid w:val="00376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216792&amp;dst=15&amp;field=134&amp;date=28.09.2026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256&amp;n=216792&amp;dst=100010&amp;field=134&amp;date=28.09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dmbezenchu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CFBD6-868E-4317-A00C-804CD9814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RomanovaVY</dc:creator>
  <cp:lastModifiedBy>Елена Василенко</cp:lastModifiedBy>
  <cp:revision>4</cp:revision>
  <cp:lastPrinted>2024-04-19T05:40:00Z</cp:lastPrinted>
  <dcterms:created xsi:type="dcterms:W3CDTF">2026-05-21T12:25:00Z</dcterms:created>
  <dcterms:modified xsi:type="dcterms:W3CDTF">2026-09-28T10:17:00Z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