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CB6" w:rsidRPr="00A91B5B" w:rsidRDefault="00F5523E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22</w:t>
      </w:r>
      <w:r w:rsidR="000B2EA2" w:rsidRPr="00A91B5B">
        <w:rPr>
          <w:rFonts w:ascii="Times New Roman" w:hAnsi="Times New Roman" w:cs="Times New Roman"/>
          <w:b/>
          <w:sz w:val="27"/>
          <w:szCs w:val="27"/>
        </w:rPr>
        <w:t>.07.</w:t>
      </w:r>
      <w:r w:rsidR="00AA6CB6" w:rsidRPr="00A91B5B">
        <w:rPr>
          <w:rFonts w:ascii="Times New Roman" w:hAnsi="Times New Roman" w:cs="Times New Roman"/>
          <w:b/>
          <w:sz w:val="27"/>
          <w:szCs w:val="27"/>
        </w:rPr>
        <w:t>2024</w:t>
      </w:r>
    </w:p>
    <w:p w:rsidR="00263825" w:rsidRPr="00A91B5B" w:rsidRDefault="00263825" w:rsidP="000F76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1B5B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="00916F6B">
        <w:rPr>
          <w:rFonts w:ascii="Times New Roman" w:hAnsi="Times New Roman" w:cs="Times New Roman"/>
          <w:b/>
          <w:bCs/>
          <w:sz w:val="27"/>
          <w:szCs w:val="27"/>
        </w:rPr>
        <w:t>Самарском</w:t>
      </w:r>
      <w:r w:rsidRPr="00A91B5B">
        <w:rPr>
          <w:rFonts w:ascii="Times New Roman" w:hAnsi="Times New Roman" w:cs="Times New Roman"/>
          <w:b/>
          <w:bCs/>
          <w:sz w:val="27"/>
          <w:szCs w:val="27"/>
        </w:rPr>
        <w:t xml:space="preserve"> регионе продолжается активная работа по интеграции </w:t>
      </w:r>
    </w:p>
    <w:p w:rsidR="000F76E3" w:rsidRPr="00A91B5B" w:rsidRDefault="00263825" w:rsidP="000F76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1B5B">
        <w:rPr>
          <w:rFonts w:ascii="Times New Roman" w:hAnsi="Times New Roman" w:cs="Times New Roman"/>
          <w:b/>
          <w:bCs/>
          <w:sz w:val="27"/>
          <w:szCs w:val="27"/>
        </w:rPr>
        <w:t>в Национальную систему пространственных данных</w:t>
      </w:r>
    </w:p>
    <w:p w:rsidR="00A54688" w:rsidRPr="00A91B5B" w:rsidRDefault="00A54688" w:rsidP="00AA6C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51636" w:rsidRPr="00A91B5B" w:rsidRDefault="000F76E3" w:rsidP="00B51636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1B5B">
        <w:rPr>
          <w:rFonts w:ascii="Times New Roman" w:hAnsi="Times New Roman" w:cs="Times New Roman"/>
          <w:b/>
          <w:bCs/>
          <w:sz w:val="27"/>
          <w:szCs w:val="27"/>
        </w:rPr>
        <w:t xml:space="preserve">          </w:t>
      </w:r>
      <w:r w:rsidR="00263825" w:rsidRPr="00A91B5B">
        <w:rPr>
          <w:rFonts w:ascii="Times New Roman" w:hAnsi="Times New Roman" w:cs="Times New Roman"/>
          <w:bCs/>
          <w:sz w:val="27"/>
          <w:szCs w:val="27"/>
        </w:rPr>
        <w:t>На расширенном совещании</w:t>
      </w:r>
      <w:r w:rsidR="00B51636" w:rsidRPr="00A91B5B">
        <w:rPr>
          <w:rFonts w:ascii="Times New Roman" w:hAnsi="Times New Roman" w:cs="Times New Roman"/>
          <w:bCs/>
          <w:sz w:val="27"/>
          <w:szCs w:val="27"/>
        </w:rPr>
        <w:t xml:space="preserve"> Управлени</w:t>
      </w:r>
      <w:r w:rsidR="00263825" w:rsidRPr="00A91B5B">
        <w:rPr>
          <w:rFonts w:ascii="Times New Roman" w:hAnsi="Times New Roman" w:cs="Times New Roman"/>
          <w:bCs/>
          <w:sz w:val="27"/>
          <w:szCs w:val="27"/>
        </w:rPr>
        <w:t>я</w:t>
      </w:r>
      <w:r w:rsidR="00B51636" w:rsidRPr="00A91B5B">
        <w:rPr>
          <w:rFonts w:ascii="Times New Roman" w:hAnsi="Times New Roman" w:cs="Times New Roman"/>
          <w:bCs/>
          <w:sz w:val="27"/>
          <w:szCs w:val="27"/>
        </w:rPr>
        <w:t xml:space="preserve"> Росреестра по Самарской области </w:t>
      </w:r>
      <w:r w:rsidR="00834AF9" w:rsidRPr="00A91B5B">
        <w:rPr>
          <w:rFonts w:ascii="Times New Roman" w:hAnsi="Times New Roman" w:cs="Times New Roman"/>
          <w:bCs/>
          <w:sz w:val="27"/>
          <w:szCs w:val="27"/>
        </w:rPr>
        <w:t>подвели итоги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 xml:space="preserve"> работы </w:t>
      </w:r>
      <w:r w:rsidR="00D1170D" w:rsidRPr="00A91B5B">
        <w:rPr>
          <w:rFonts w:ascii="Times New Roman" w:hAnsi="Times New Roman" w:cs="Times New Roman"/>
          <w:bCs/>
          <w:sz w:val="27"/>
          <w:szCs w:val="27"/>
        </w:rPr>
        <w:t xml:space="preserve">ведомства за </w:t>
      </w:r>
      <w:r w:rsidR="00894ED2" w:rsidRPr="00A91B5B">
        <w:rPr>
          <w:rFonts w:ascii="Times New Roman" w:hAnsi="Times New Roman" w:cs="Times New Roman"/>
          <w:bCs/>
          <w:sz w:val="27"/>
          <w:szCs w:val="27"/>
        </w:rPr>
        <w:t>первое</w:t>
      </w:r>
      <w:r w:rsidR="00D1170D" w:rsidRPr="00A91B5B">
        <w:rPr>
          <w:rFonts w:ascii="Times New Roman" w:hAnsi="Times New Roman" w:cs="Times New Roman"/>
          <w:bCs/>
          <w:sz w:val="27"/>
          <w:szCs w:val="27"/>
        </w:rPr>
        <w:t xml:space="preserve"> полугодие, а также </w:t>
      </w:r>
      <w:r w:rsidR="00402BC8" w:rsidRPr="00A91B5B">
        <w:rPr>
          <w:rFonts w:ascii="Times New Roman" w:hAnsi="Times New Roman" w:cs="Times New Roman"/>
          <w:bCs/>
          <w:sz w:val="27"/>
          <w:szCs w:val="27"/>
        </w:rPr>
        <w:t>определ</w:t>
      </w:r>
      <w:r w:rsidR="00263825" w:rsidRPr="00A91B5B">
        <w:rPr>
          <w:rFonts w:ascii="Times New Roman" w:hAnsi="Times New Roman" w:cs="Times New Roman"/>
          <w:bCs/>
          <w:sz w:val="27"/>
          <w:szCs w:val="27"/>
        </w:rPr>
        <w:t xml:space="preserve">или 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>задач</w:t>
      </w:r>
      <w:r w:rsidR="00D1170D" w:rsidRPr="00A91B5B">
        <w:rPr>
          <w:rFonts w:ascii="Times New Roman" w:hAnsi="Times New Roman" w:cs="Times New Roman"/>
          <w:bCs/>
          <w:sz w:val="27"/>
          <w:szCs w:val="27"/>
        </w:rPr>
        <w:t>и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 xml:space="preserve"> на </w:t>
      </w:r>
      <w:r w:rsidR="00894ED2" w:rsidRPr="00A91B5B">
        <w:rPr>
          <w:rFonts w:ascii="Times New Roman" w:hAnsi="Times New Roman" w:cs="Times New Roman"/>
          <w:bCs/>
          <w:sz w:val="27"/>
          <w:szCs w:val="27"/>
        </w:rPr>
        <w:t>второе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 xml:space="preserve"> полугодие</w:t>
      </w:r>
      <w:r w:rsidR="00402BC8" w:rsidRPr="00A91B5B">
        <w:rPr>
          <w:rFonts w:ascii="Times New Roman" w:hAnsi="Times New Roman" w:cs="Times New Roman"/>
          <w:bCs/>
          <w:sz w:val="27"/>
          <w:szCs w:val="27"/>
        </w:rPr>
        <w:t xml:space="preserve"> 2024 года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>.</w:t>
      </w:r>
    </w:p>
    <w:p w:rsidR="005A78D0" w:rsidRPr="00A91B5B" w:rsidRDefault="00B51636" w:rsidP="005A78D0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1B5B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="005A78D0" w:rsidRPr="00A91B5B">
        <w:rPr>
          <w:rFonts w:ascii="Times New Roman" w:hAnsi="Times New Roman" w:cs="Times New Roman"/>
          <w:bCs/>
          <w:sz w:val="27"/>
          <w:szCs w:val="27"/>
        </w:rPr>
        <w:t xml:space="preserve">Государственные услуги Росреестра относятся к наиболее востребованным </w:t>
      </w:r>
      <w:r w:rsidR="00E413D9">
        <w:rPr>
          <w:rFonts w:ascii="Times New Roman" w:hAnsi="Times New Roman" w:cs="Times New Roman"/>
          <w:bCs/>
          <w:sz w:val="27"/>
          <w:szCs w:val="27"/>
        </w:rPr>
        <w:t xml:space="preserve">среди </w:t>
      </w:r>
      <w:r w:rsidR="005A78D0" w:rsidRPr="00A91B5B">
        <w:rPr>
          <w:rFonts w:ascii="Times New Roman" w:hAnsi="Times New Roman" w:cs="Times New Roman"/>
          <w:bCs/>
          <w:sz w:val="27"/>
          <w:szCs w:val="27"/>
        </w:rPr>
        <w:t>граждан и предпринимател</w:t>
      </w:r>
      <w:r w:rsidR="00E413D9">
        <w:rPr>
          <w:rFonts w:ascii="Times New Roman" w:hAnsi="Times New Roman" w:cs="Times New Roman"/>
          <w:bCs/>
          <w:sz w:val="27"/>
          <w:szCs w:val="27"/>
        </w:rPr>
        <w:t>ей</w:t>
      </w:r>
      <w:r w:rsidR="005A78D0" w:rsidRPr="00A91B5B">
        <w:rPr>
          <w:rFonts w:ascii="Times New Roman" w:hAnsi="Times New Roman" w:cs="Times New Roman"/>
          <w:bCs/>
          <w:sz w:val="27"/>
          <w:szCs w:val="27"/>
        </w:rPr>
        <w:t xml:space="preserve">. Процесс государственной регистрации с каждым годом насыщается цифровыми технологиями, обеспечивая </w:t>
      </w:r>
      <w:r w:rsidR="009B3477">
        <w:rPr>
          <w:rFonts w:ascii="Times New Roman" w:hAnsi="Times New Roman" w:cs="Times New Roman"/>
          <w:bCs/>
          <w:sz w:val="27"/>
          <w:szCs w:val="27"/>
        </w:rPr>
        <w:t>точность</w:t>
      </w:r>
      <w:r w:rsidR="005A78D0" w:rsidRPr="00A91B5B">
        <w:rPr>
          <w:rFonts w:ascii="Times New Roman" w:hAnsi="Times New Roman" w:cs="Times New Roman"/>
          <w:bCs/>
          <w:sz w:val="27"/>
          <w:szCs w:val="27"/>
        </w:rPr>
        <w:t xml:space="preserve"> сведений реестра недвижимости, повышая доступность и сокращая время на получение государственных услуг. Руководитель Управления Росреестра по Самарской области </w:t>
      </w:r>
      <w:r w:rsidR="005A78D0" w:rsidRPr="00A91B5B">
        <w:rPr>
          <w:rFonts w:ascii="Times New Roman" w:hAnsi="Times New Roman" w:cs="Times New Roman"/>
          <w:b/>
          <w:bCs/>
          <w:sz w:val="27"/>
          <w:szCs w:val="27"/>
        </w:rPr>
        <w:t xml:space="preserve">Вадим Маликов </w:t>
      </w:r>
      <w:r w:rsidR="005A78D0" w:rsidRPr="00A91B5B">
        <w:rPr>
          <w:rFonts w:ascii="Times New Roman" w:hAnsi="Times New Roman" w:cs="Times New Roman"/>
          <w:bCs/>
          <w:sz w:val="27"/>
          <w:szCs w:val="27"/>
        </w:rPr>
        <w:t>отметил</w:t>
      </w:r>
      <w:r w:rsidR="005A78D0" w:rsidRPr="00A91B5B">
        <w:rPr>
          <w:rFonts w:ascii="Times New Roman" w:hAnsi="Times New Roman" w:cs="Times New Roman"/>
          <w:bCs/>
          <w:i/>
          <w:sz w:val="27"/>
          <w:szCs w:val="27"/>
        </w:rPr>
        <w:t>: «В числе приоритетов Росреестра правительством России обозначено продолжение работ по вовлечению земель в оборот, необходимых для реализации планов жилищного строительства, а также обеспечение полноты и чистоты данных ЕГРН, дальнейшую интеграцию в Национальную систему пространственных данных».</w:t>
      </w:r>
      <w:r w:rsidR="005A78D0" w:rsidRPr="00A91B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91B5B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</w:p>
    <w:p w:rsidR="004D4A04" w:rsidRDefault="005A78D0" w:rsidP="00E849CB">
      <w:pPr>
        <w:spacing w:line="36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A91B5B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B51636" w:rsidRPr="00A91B5B">
        <w:rPr>
          <w:rFonts w:ascii="Times New Roman" w:hAnsi="Times New Roman" w:cs="Times New Roman"/>
          <w:bCs/>
          <w:sz w:val="27"/>
          <w:szCs w:val="27"/>
        </w:rPr>
        <w:t xml:space="preserve">Выступление заместителя руководителя Управления </w:t>
      </w:r>
      <w:r w:rsidR="00B51636" w:rsidRPr="00A91B5B">
        <w:rPr>
          <w:rFonts w:ascii="Times New Roman" w:hAnsi="Times New Roman" w:cs="Times New Roman"/>
          <w:b/>
          <w:bCs/>
          <w:sz w:val="27"/>
          <w:szCs w:val="27"/>
        </w:rPr>
        <w:t>Татьян</w:t>
      </w:r>
      <w:r w:rsidR="00A75D82" w:rsidRPr="00A91B5B">
        <w:rPr>
          <w:rFonts w:ascii="Times New Roman" w:hAnsi="Times New Roman" w:cs="Times New Roman"/>
          <w:b/>
          <w:bCs/>
          <w:sz w:val="27"/>
          <w:szCs w:val="27"/>
        </w:rPr>
        <w:t>ы Титовой</w:t>
      </w:r>
      <w:r w:rsidR="00B51636" w:rsidRPr="00A91B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75D82" w:rsidRPr="00A91B5B">
        <w:rPr>
          <w:rFonts w:ascii="Times New Roman" w:hAnsi="Times New Roman" w:cs="Times New Roman"/>
          <w:bCs/>
          <w:sz w:val="27"/>
          <w:szCs w:val="27"/>
        </w:rPr>
        <w:t>было посвящено текущему статусу и перспективным задачам по реализации поруч</w:t>
      </w:r>
      <w:r w:rsidR="00E413D9">
        <w:rPr>
          <w:rFonts w:ascii="Times New Roman" w:hAnsi="Times New Roman" w:cs="Times New Roman"/>
          <w:bCs/>
          <w:sz w:val="27"/>
          <w:szCs w:val="27"/>
        </w:rPr>
        <w:t>ений, стоящих перед Управлением</w:t>
      </w:r>
      <w:r w:rsidRPr="00A91B5B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="00D1170D" w:rsidRPr="00A91B5B">
        <w:rPr>
          <w:rFonts w:ascii="Times New Roman" w:hAnsi="Times New Roman" w:cs="Times New Roman"/>
          <w:bCs/>
          <w:sz w:val="27"/>
          <w:szCs w:val="27"/>
        </w:rPr>
        <w:t>«</w:t>
      </w:r>
      <w:proofErr w:type="gramStart"/>
      <w:r w:rsidR="00D1170D" w:rsidRPr="00A91B5B">
        <w:rPr>
          <w:rFonts w:ascii="Times New Roman" w:hAnsi="Times New Roman" w:cs="Times New Roman"/>
          <w:bCs/>
          <w:i/>
          <w:sz w:val="27"/>
          <w:szCs w:val="27"/>
        </w:rPr>
        <w:t>К</w:t>
      </w:r>
      <w:r w:rsidR="00CC4F91" w:rsidRPr="00A91B5B">
        <w:rPr>
          <w:rFonts w:ascii="Times New Roman" w:hAnsi="Times New Roman" w:cs="Times New Roman"/>
          <w:bCs/>
          <w:i/>
          <w:sz w:val="27"/>
          <w:szCs w:val="27"/>
        </w:rPr>
        <w:t>лючевой задачей ведомства</w:t>
      </w:r>
      <w:proofErr w:type="gramEnd"/>
      <w:r w:rsidR="00CC4F91" w:rsidRPr="00A91B5B">
        <w:rPr>
          <w:rFonts w:ascii="Times New Roman" w:hAnsi="Times New Roman" w:cs="Times New Roman"/>
          <w:bCs/>
          <w:i/>
          <w:sz w:val="27"/>
          <w:szCs w:val="27"/>
        </w:rPr>
        <w:t xml:space="preserve"> является своевременная реализация госпрограммы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C4F91" w:rsidRPr="00A91B5B">
        <w:rPr>
          <w:rFonts w:ascii="Times New Roman" w:hAnsi="Times New Roman" w:cs="Times New Roman"/>
          <w:bCs/>
          <w:i/>
          <w:sz w:val="27"/>
          <w:szCs w:val="27"/>
        </w:rPr>
        <w:t>«Национальная система</w:t>
      </w:r>
      <w:r w:rsidR="00A91B5B" w:rsidRPr="00A91B5B">
        <w:rPr>
          <w:rFonts w:ascii="Times New Roman" w:hAnsi="Times New Roman" w:cs="Times New Roman"/>
          <w:bCs/>
          <w:i/>
          <w:sz w:val="27"/>
          <w:szCs w:val="27"/>
        </w:rPr>
        <w:t xml:space="preserve"> пространственных данных»</w:t>
      </w:r>
      <w:r w:rsidR="00CC4F91" w:rsidRPr="00A91B5B">
        <w:rPr>
          <w:rFonts w:ascii="Times New Roman" w:hAnsi="Times New Roman" w:cs="Times New Roman"/>
          <w:bCs/>
          <w:i/>
          <w:sz w:val="27"/>
          <w:szCs w:val="27"/>
        </w:rPr>
        <w:t>, нацеленной на создание мног</w:t>
      </w:r>
      <w:r w:rsidR="00D1170D" w:rsidRPr="00A91B5B">
        <w:rPr>
          <w:rFonts w:ascii="Times New Roman" w:hAnsi="Times New Roman" w:cs="Times New Roman"/>
          <w:bCs/>
          <w:i/>
          <w:sz w:val="27"/>
          <w:szCs w:val="27"/>
        </w:rPr>
        <w:t xml:space="preserve">ослойной цифровой карты страны, </w:t>
      </w:r>
      <w:r w:rsidR="00CC4F91" w:rsidRPr="00A91B5B">
        <w:rPr>
          <w:rFonts w:ascii="Times New Roman" w:hAnsi="Times New Roman" w:cs="Times New Roman"/>
          <w:bCs/>
          <w:i/>
          <w:sz w:val="27"/>
          <w:szCs w:val="27"/>
        </w:rPr>
        <w:t>объединя</w:t>
      </w:r>
      <w:r w:rsidR="00D1170D" w:rsidRPr="00A91B5B">
        <w:rPr>
          <w:rFonts w:ascii="Times New Roman" w:hAnsi="Times New Roman" w:cs="Times New Roman"/>
          <w:bCs/>
          <w:i/>
          <w:sz w:val="27"/>
          <w:szCs w:val="27"/>
        </w:rPr>
        <w:t>ющей</w:t>
      </w:r>
      <w:r w:rsidR="00CC4F91" w:rsidRPr="00A91B5B">
        <w:rPr>
          <w:rFonts w:ascii="Times New Roman" w:hAnsi="Times New Roman" w:cs="Times New Roman"/>
          <w:bCs/>
          <w:i/>
          <w:sz w:val="27"/>
          <w:szCs w:val="27"/>
        </w:rPr>
        <w:t xml:space="preserve"> пространственные данные всех ведомств</w:t>
      </w:r>
      <w:r w:rsidR="00CC4F91" w:rsidRPr="00A91B5B">
        <w:rPr>
          <w:rFonts w:ascii="Times New Roman" w:hAnsi="Times New Roman" w:cs="Times New Roman"/>
          <w:bCs/>
          <w:sz w:val="27"/>
          <w:szCs w:val="27"/>
        </w:rPr>
        <w:t>.</w:t>
      </w:r>
      <w:r w:rsidR="00E413D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63825" w:rsidRPr="00A91B5B">
        <w:rPr>
          <w:rFonts w:ascii="Times New Roman" w:hAnsi="Times New Roman" w:cs="Times New Roman"/>
          <w:bCs/>
          <w:i/>
          <w:sz w:val="27"/>
          <w:szCs w:val="27"/>
        </w:rPr>
        <w:lastRenderedPageBreak/>
        <w:t xml:space="preserve">Самарская область </w:t>
      </w:r>
      <w:r w:rsidR="00A91B5B" w:rsidRPr="00A91B5B">
        <w:rPr>
          <w:rFonts w:ascii="Times New Roman" w:hAnsi="Times New Roman" w:cs="Times New Roman"/>
          <w:bCs/>
          <w:i/>
          <w:sz w:val="27"/>
          <w:szCs w:val="27"/>
        </w:rPr>
        <w:t>в этом направлении</w:t>
      </w:r>
      <w:r w:rsidR="00263825" w:rsidRPr="00A91B5B">
        <w:rPr>
          <w:rFonts w:ascii="Times New Roman" w:hAnsi="Times New Roman" w:cs="Times New Roman"/>
          <w:bCs/>
          <w:i/>
          <w:sz w:val="27"/>
          <w:szCs w:val="27"/>
        </w:rPr>
        <w:t xml:space="preserve"> находится в числе регионов-лидеров, </w:t>
      </w:r>
      <w:r w:rsidR="00F43088">
        <w:rPr>
          <w:rFonts w:ascii="Times New Roman" w:hAnsi="Times New Roman" w:cs="Times New Roman"/>
          <w:bCs/>
          <w:i/>
          <w:sz w:val="27"/>
          <w:szCs w:val="27"/>
        </w:rPr>
        <w:t xml:space="preserve">максимально </w:t>
      </w:r>
      <w:r w:rsidR="00263825" w:rsidRPr="00A91B5B">
        <w:rPr>
          <w:rFonts w:ascii="Times New Roman" w:hAnsi="Times New Roman" w:cs="Times New Roman"/>
          <w:bCs/>
          <w:i/>
          <w:sz w:val="27"/>
          <w:szCs w:val="27"/>
        </w:rPr>
        <w:t xml:space="preserve">выполнив </w:t>
      </w:r>
      <w:r w:rsidR="00F43088">
        <w:rPr>
          <w:rFonts w:ascii="Times New Roman" w:hAnsi="Times New Roman" w:cs="Times New Roman"/>
          <w:bCs/>
          <w:i/>
          <w:sz w:val="27"/>
          <w:szCs w:val="27"/>
        </w:rPr>
        <w:t>показатели «дорожных карт</w:t>
      </w:r>
      <w:r w:rsidR="00A91B5B" w:rsidRPr="00A91B5B">
        <w:rPr>
          <w:rFonts w:ascii="Times New Roman" w:hAnsi="Times New Roman" w:cs="Times New Roman"/>
          <w:bCs/>
          <w:i/>
          <w:sz w:val="27"/>
          <w:szCs w:val="27"/>
        </w:rPr>
        <w:t>»</w:t>
      </w:r>
      <w:r w:rsidR="00273EA6">
        <w:rPr>
          <w:rFonts w:ascii="Times New Roman" w:hAnsi="Times New Roman" w:cs="Times New Roman"/>
          <w:bCs/>
          <w:i/>
          <w:sz w:val="27"/>
          <w:szCs w:val="27"/>
        </w:rPr>
        <w:t>»</w:t>
      </w:r>
      <w:bookmarkStart w:id="0" w:name="_GoBack"/>
      <w:bookmarkEnd w:id="0"/>
      <w:r w:rsidR="00A91B5B" w:rsidRPr="00A91B5B">
        <w:rPr>
          <w:rFonts w:ascii="Times New Roman" w:hAnsi="Times New Roman" w:cs="Times New Roman"/>
          <w:bCs/>
          <w:i/>
          <w:sz w:val="27"/>
          <w:szCs w:val="27"/>
        </w:rPr>
        <w:t>.</w:t>
      </w:r>
    </w:p>
    <w:p w:rsidR="004D4A04" w:rsidRPr="004D4A04" w:rsidRDefault="004D4A04" w:rsidP="004D4A0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Одним из основных вопросов совещания стало с</w:t>
      </w:r>
      <w:r w:rsidRPr="004D4A04">
        <w:rPr>
          <w:rFonts w:ascii="Times New Roman" w:hAnsi="Times New Roman" w:cs="Times New Roman"/>
          <w:bCs/>
          <w:sz w:val="27"/>
          <w:szCs w:val="27"/>
        </w:rPr>
        <w:t>облюдение гражданскими служащими основных требований к служебному поведению, предотвращение и урегу</w:t>
      </w:r>
      <w:r>
        <w:rPr>
          <w:rFonts w:ascii="Times New Roman" w:hAnsi="Times New Roman" w:cs="Times New Roman"/>
          <w:bCs/>
          <w:sz w:val="27"/>
          <w:szCs w:val="27"/>
        </w:rPr>
        <w:t>лирование конфликтов интересов.</w:t>
      </w:r>
    </w:p>
    <w:p w:rsidR="00B51636" w:rsidRPr="004D4A04" w:rsidRDefault="003C20B8" w:rsidP="004D4A04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Кроме того, с</w:t>
      </w:r>
      <w:r w:rsidR="00E849CB">
        <w:rPr>
          <w:rFonts w:ascii="Times New Roman" w:hAnsi="Times New Roman" w:cs="Times New Roman"/>
          <w:bCs/>
          <w:sz w:val="27"/>
          <w:szCs w:val="27"/>
        </w:rPr>
        <w:t>пикер</w:t>
      </w:r>
      <w:r w:rsidR="004D4A04">
        <w:rPr>
          <w:rFonts w:ascii="Times New Roman" w:hAnsi="Times New Roman" w:cs="Times New Roman"/>
          <w:bCs/>
          <w:sz w:val="27"/>
          <w:szCs w:val="27"/>
        </w:rPr>
        <w:t>ы</w:t>
      </w:r>
      <w:r w:rsidR="00E849CB">
        <w:rPr>
          <w:rFonts w:ascii="Times New Roman" w:hAnsi="Times New Roman" w:cs="Times New Roman"/>
          <w:bCs/>
          <w:sz w:val="27"/>
          <w:szCs w:val="27"/>
        </w:rPr>
        <w:t xml:space="preserve"> мероприятия </w:t>
      </w:r>
      <w:r w:rsidR="004D4A04">
        <w:rPr>
          <w:rFonts w:ascii="Times New Roman" w:hAnsi="Times New Roman" w:cs="Times New Roman"/>
          <w:bCs/>
          <w:sz w:val="27"/>
          <w:szCs w:val="27"/>
        </w:rPr>
        <w:t>ознакомили с</w:t>
      </w:r>
      <w:r w:rsidR="00E849CB" w:rsidRPr="00E849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413D9">
        <w:rPr>
          <w:rFonts w:ascii="Times New Roman" w:hAnsi="Times New Roman" w:cs="Times New Roman"/>
          <w:bCs/>
          <w:sz w:val="27"/>
          <w:szCs w:val="27"/>
        </w:rPr>
        <w:t>поряд</w:t>
      </w:r>
      <w:r w:rsidR="004D4A04">
        <w:rPr>
          <w:rFonts w:ascii="Times New Roman" w:hAnsi="Times New Roman" w:cs="Times New Roman"/>
          <w:bCs/>
          <w:sz w:val="27"/>
          <w:szCs w:val="27"/>
        </w:rPr>
        <w:t>ком</w:t>
      </w:r>
      <w:r w:rsidR="00E413D9">
        <w:rPr>
          <w:rFonts w:ascii="Times New Roman" w:hAnsi="Times New Roman" w:cs="Times New Roman"/>
          <w:bCs/>
          <w:sz w:val="27"/>
          <w:szCs w:val="27"/>
        </w:rPr>
        <w:t xml:space="preserve"> использования </w:t>
      </w:r>
      <w:r w:rsidR="00E849CB" w:rsidRPr="00E849CB">
        <w:rPr>
          <w:rFonts w:ascii="Times New Roman" w:hAnsi="Times New Roman" w:cs="Times New Roman"/>
          <w:bCs/>
          <w:sz w:val="27"/>
          <w:szCs w:val="27"/>
        </w:rPr>
        <w:t>систем</w:t>
      </w:r>
      <w:r w:rsidR="00E413D9">
        <w:rPr>
          <w:rFonts w:ascii="Times New Roman" w:hAnsi="Times New Roman" w:cs="Times New Roman"/>
          <w:bCs/>
          <w:sz w:val="27"/>
          <w:szCs w:val="27"/>
        </w:rPr>
        <w:t>ы</w:t>
      </w:r>
      <w:r w:rsidR="00E849CB" w:rsidRPr="00E849CB">
        <w:rPr>
          <w:rFonts w:ascii="Times New Roman" w:hAnsi="Times New Roman" w:cs="Times New Roman"/>
          <w:bCs/>
          <w:sz w:val="27"/>
          <w:szCs w:val="27"/>
        </w:rPr>
        <w:t xml:space="preserve"> пространственных данных</w:t>
      </w:r>
      <w:r w:rsidR="00E849CB">
        <w:rPr>
          <w:rFonts w:ascii="Times New Roman" w:hAnsi="Times New Roman" w:cs="Times New Roman"/>
          <w:bCs/>
          <w:sz w:val="27"/>
          <w:szCs w:val="27"/>
        </w:rPr>
        <w:t>;</w:t>
      </w:r>
      <w:r w:rsidR="00E849CB" w:rsidRPr="00E849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D4A04">
        <w:rPr>
          <w:rFonts w:ascii="Times New Roman" w:hAnsi="Times New Roman" w:cs="Times New Roman"/>
          <w:bCs/>
          <w:sz w:val="27"/>
          <w:szCs w:val="27"/>
        </w:rPr>
        <w:t xml:space="preserve">провели инструктаж по установке и использованию </w:t>
      </w:r>
      <w:r w:rsidR="00E849CB" w:rsidRPr="00A91B5B">
        <w:rPr>
          <w:rFonts w:ascii="Times New Roman" w:hAnsi="Times New Roman" w:cs="Times New Roman"/>
          <w:bCs/>
          <w:sz w:val="27"/>
          <w:szCs w:val="27"/>
        </w:rPr>
        <w:t>усиленной квалифицированной электронной подписи (УКЭП) посредством мо</w:t>
      </w:r>
      <w:r w:rsidR="004D4A04">
        <w:rPr>
          <w:rFonts w:ascii="Times New Roman" w:hAnsi="Times New Roman" w:cs="Times New Roman"/>
          <w:bCs/>
          <w:sz w:val="27"/>
          <w:szCs w:val="27"/>
        </w:rPr>
        <w:t>бильного приложения Госключ, а также</w:t>
      </w:r>
      <w:r w:rsidR="00E849C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849CB">
        <w:rPr>
          <w:rFonts w:ascii="Times New Roman" w:hAnsi="Times New Roman" w:cs="Times New Roman"/>
          <w:bCs/>
          <w:sz w:val="27"/>
          <w:szCs w:val="27"/>
        </w:rPr>
        <w:t>представи</w:t>
      </w:r>
      <w:r w:rsidR="004D4A04">
        <w:rPr>
          <w:rFonts w:ascii="Times New Roman" w:hAnsi="Times New Roman" w:cs="Times New Roman"/>
          <w:bCs/>
          <w:sz w:val="27"/>
          <w:szCs w:val="27"/>
        </w:rPr>
        <w:t>ли</w:t>
      </w:r>
      <w:r w:rsidR="00E849CB" w:rsidRPr="00E849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849CB" w:rsidRPr="00A91B5B">
        <w:rPr>
          <w:rFonts w:ascii="Times New Roman" w:hAnsi="Times New Roman" w:cs="Times New Roman"/>
          <w:bCs/>
          <w:sz w:val="27"/>
          <w:szCs w:val="27"/>
        </w:rPr>
        <w:t xml:space="preserve">обзор изменений в действующем законодательстве в сфере </w:t>
      </w:r>
      <w:r w:rsidR="00E413D9">
        <w:rPr>
          <w:rFonts w:ascii="Times New Roman" w:hAnsi="Times New Roman" w:cs="Times New Roman"/>
          <w:bCs/>
          <w:sz w:val="27"/>
          <w:szCs w:val="27"/>
        </w:rPr>
        <w:t xml:space="preserve">учетно-регистрационной </w:t>
      </w:r>
      <w:r w:rsidR="00E849CB" w:rsidRPr="00A91B5B">
        <w:rPr>
          <w:rFonts w:ascii="Times New Roman" w:hAnsi="Times New Roman" w:cs="Times New Roman"/>
          <w:bCs/>
          <w:sz w:val="27"/>
          <w:szCs w:val="27"/>
        </w:rPr>
        <w:t>деятельности</w:t>
      </w:r>
      <w:r w:rsidR="00E413D9">
        <w:rPr>
          <w:rFonts w:ascii="Times New Roman" w:hAnsi="Times New Roman" w:cs="Times New Roman"/>
          <w:bCs/>
          <w:sz w:val="27"/>
          <w:szCs w:val="27"/>
        </w:rPr>
        <w:t>.</w:t>
      </w:r>
    </w:p>
    <w:p w:rsidR="00E849CB" w:rsidRPr="00A91B5B" w:rsidRDefault="00E849CB" w:rsidP="002E3F14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A6CB6" w:rsidRPr="00A91B5B" w:rsidRDefault="00AA6CB6" w:rsidP="00B51636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1B5B">
        <w:rPr>
          <w:rFonts w:ascii="Times New Roman" w:eastAsia="Calibri" w:hAnsi="Times New Roman" w:cs="Times New Roman"/>
          <w:noProof/>
          <w:color w:val="0F0F0F"/>
          <w:sz w:val="27"/>
          <w:szCs w:val="27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A91B5B" w:rsidRDefault="00AA6CB6" w:rsidP="00AA6CB6">
      <w:pPr>
        <w:rPr>
          <w:rFonts w:ascii="Times New Roman" w:eastAsia="Calibri" w:hAnsi="Times New Roman" w:cs="Times New Roman"/>
          <w:color w:val="0F0F0F"/>
          <w:sz w:val="27"/>
          <w:szCs w:val="27"/>
        </w:rPr>
      </w:pPr>
      <w:r w:rsidRPr="00A91B5B">
        <w:rPr>
          <w:rFonts w:ascii="Times New Roman" w:eastAsia="Calibri" w:hAnsi="Times New Roman" w:cs="Times New Roman"/>
          <w:color w:val="0F0F0F"/>
          <w:sz w:val="27"/>
          <w:szCs w:val="27"/>
        </w:rPr>
        <w:t xml:space="preserve">Материал подготовлен </w:t>
      </w:r>
    </w:p>
    <w:p w:rsidR="00AA6CB6" w:rsidRPr="00A91B5B" w:rsidRDefault="00AA6CB6" w:rsidP="00B246BD">
      <w:pPr>
        <w:rPr>
          <w:rFonts w:ascii="Times New Roman" w:hAnsi="Times New Roman" w:cs="Times New Roman"/>
          <w:sz w:val="27"/>
          <w:szCs w:val="27"/>
        </w:rPr>
      </w:pPr>
      <w:r w:rsidRPr="00A91B5B">
        <w:rPr>
          <w:rFonts w:ascii="Times New Roman" w:eastAsia="Calibri" w:hAnsi="Times New Roman" w:cs="Times New Roman"/>
          <w:color w:val="0F0F0F"/>
          <w:sz w:val="27"/>
          <w:szCs w:val="27"/>
        </w:rPr>
        <w:t>Управлением Росреестра по Самарской области</w:t>
      </w:r>
    </w:p>
    <w:sectPr w:rsidR="00AA6CB6" w:rsidRPr="00A91B5B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371B1"/>
    <w:rsid w:val="000B2EA2"/>
    <w:rsid w:val="000F76E3"/>
    <w:rsid w:val="001147DF"/>
    <w:rsid w:val="00182134"/>
    <w:rsid w:val="00233E53"/>
    <w:rsid w:val="00263825"/>
    <w:rsid w:val="0027124D"/>
    <w:rsid w:val="00273EA6"/>
    <w:rsid w:val="002E3F14"/>
    <w:rsid w:val="002E5269"/>
    <w:rsid w:val="003218DD"/>
    <w:rsid w:val="0032601E"/>
    <w:rsid w:val="00383358"/>
    <w:rsid w:val="003A6D99"/>
    <w:rsid w:val="003C20B8"/>
    <w:rsid w:val="00402BC8"/>
    <w:rsid w:val="00441EF0"/>
    <w:rsid w:val="00481523"/>
    <w:rsid w:val="004D4A04"/>
    <w:rsid w:val="004E6B2C"/>
    <w:rsid w:val="005A78D0"/>
    <w:rsid w:val="005B258F"/>
    <w:rsid w:val="00645D96"/>
    <w:rsid w:val="006608E4"/>
    <w:rsid w:val="006964A5"/>
    <w:rsid w:val="006D03DE"/>
    <w:rsid w:val="00733D81"/>
    <w:rsid w:val="00751840"/>
    <w:rsid w:val="00751C27"/>
    <w:rsid w:val="0082380A"/>
    <w:rsid w:val="00834AF9"/>
    <w:rsid w:val="0083526F"/>
    <w:rsid w:val="00886A8D"/>
    <w:rsid w:val="00894ED2"/>
    <w:rsid w:val="008B33E3"/>
    <w:rsid w:val="008B3F23"/>
    <w:rsid w:val="008F7D1E"/>
    <w:rsid w:val="00916F6B"/>
    <w:rsid w:val="00925420"/>
    <w:rsid w:val="00972628"/>
    <w:rsid w:val="009B0032"/>
    <w:rsid w:val="009B3477"/>
    <w:rsid w:val="009C7F66"/>
    <w:rsid w:val="00A54688"/>
    <w:rsid w:val="00A75D82"/>
    <w:rsid w:val="00A91B5B"/>
    <w:rsid w:val="00AA6CB6"/>
    <w:rsid w:val="00AD3E5B"/>
    <w:rsid w:val="00B246BD"/>
    <w:rsid w:val="00B51636"/>
    <w:rsid w:val="00B54008"/>
    <w:rsid w:val="00BF3533"/>
    <w:rsid w:val="00C106B5"/>
    <w:rsid w:val="00C337A0"/>
    <w:rsid w:val="00C43D3F"/>
    <w:rsid w:val="00CC4F91"/>
    <w:rsid w:val="00CD045A"/>
    <w:rsid w:val="00CF7F06"/>
    <w:rsid w:val="00D1170D"/>
    <w:rsid w:val="00DB2C15"/>
    <w:rsid w:val="00DB7B41"/>
    <w:rsid w:val="00DD7943"/>
    <w:rsid w:val="00E413D9"/>
    <w:rsid w:val="00E42783"/>
    <w:rsid w:val="00E849CB"/>
    <w:rsid w:val="00EE1A91"/>
    <w:rsid w:val="00F37E8B"/>
    <w:rsid w:val="00F43088"/>
    <w:rsid w:val="00F5523E"/>
    <w:rsid w:val="00F84D07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625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9</cp:revision>
  <cp:lastPrinted>2024-06-18T06:18:00Z</cp:lastPrinted>
  <dcterms:created xsi:type="dcterms:W3CDTF">2024-07-18T13:30:00Z</dcterms:created>
  <dcterms:modified xsi:type="dcterms:W3CDTF">2024-07-22T09:58:00Z</dcterms:modified>
</cp:coreProperties>
</file>