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470A" w14:textId="77777777" w:rsidR="008962A7" w:rsidRPr="00A13CA8" w:rsidRDefault="008962A7" w:rsidP="00896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A8">
        <w:rPr>
          <w:rFonts w:ascii="Times New Roman" w:hAnsi="Times New Roman" w:cs="Times New Roman"/>
          <w:b/>
          <w:sz w:val="28"/>
          <w:szCs w:val="28"/>
        </w:rPr>
        <w:t>Обязательная экологическая отчетность за 2021 год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1616"/>
        <w:gridCol w:w="5116"/>
      </w:tblGrid>
      <w:tr w:rsidR="008058C8" w:rsidRPr="008058C8" w14:paraId="24F3CB6F" w14:textId="77777777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02D6" w14:textId="77777777" w:rsidR="008058C8" w:rsidRPr="008058C8" w:rsidRDefault="008058C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78B2" w14:textId="77777777" w:rsidR="008058C8" w:rsidRPr="008058C8" w:rsidRDefault="00A13CA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8058C8"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C4445" w14:textId="77777777" w:rsidR="008058C8" w:rsidRPr="008058C8" w:rsidRDefault="008058C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058C8" w:rsidRPr="008058C8" w14:paraId="10C9A254" w14:textId="77777777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015ED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2-ТП (воздух)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E5EC34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36F31" w14:textId="77777777" w:rsidR="004C5FF9" w:rsidRDefault="008058C8" w:rsidP="004C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сдают в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Росприроднадзора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Самарской и Ульяновской областям 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и ИП, у которых:</w:t>
            </w:r>
          </w:p>
          <w:p w14:paraId="6FED7EA5" w14:textId="77777777" w:rsidR="004C5FF9" w:rsidRDefault="004C5FF9" w:rsidP="004C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8C8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разрешенных выбросов загрязняющих веществ по ОНВ превышают 10 т/год;</w:t>
            </w:r>
          </w:p>
          <w:p w14:paraId="0520639A" w14:textId="77777777" w:rsidR="008058C8" w:rsidRPr="008058C8" w:rsidRDefault="004C5FF9" w:rsidP="004C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8C8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выбросах ЗВ 1 и 2 классов опасности (при объемах от 5 до 10 т/год).</w:t>
            </w:r>
          </w:p>
          <w:p w14:paraId="4699AE89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08.11.2018 № 661.</w:t>
            </w:r>
          </w:p>
        </w:tc>
      </w:tr>
      <w:tr w:rsidR="008058C8" w:rsidRPr="008058C8" w14:paraId="3EED0D78" w14:textId="77777777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54EC91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2-ТП (отходы)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45935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F1AB3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«Сведения об образовании, обработке, утилизации, обезвреживании, размещении отходов производства и потребления».</w:t>
            </w:r>
          </w:p>
          <w:p w14:paraId="0F1013B5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09.10.2020 № 627.</w:t>
            </w:r>
          </w:p>
          <w:p w14:paraId="76D0AF96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сдают в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</w:t>
            </w:r>
            <w:r w:rsidR="008962A7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Росприроднадзора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Самарской и Ульяновской областям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 и ИП, которые ведут деятельность в области обращения с отходами, региональные операторы.</w:t>
            </w:r>
          </w:p>
        </w:tc>
      </w:tr>
      <w:tr w:rsidR="0035239C" w:rsidRPr="004C5FF9" w14:paraId="5CA99213" w14:textId="77777777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A97BA" w14:textId="77777777" w:rsidR="008058C8" w:rsidRPr="008058C8" w:rsidRDefault="0035239C" w:rsidP="00333D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региональный кадастр отходов Самарской области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B79F6" w14:textId="77777777" w:rsidR="008058C8" w:rsidRPr="008058C8" w:rsidRDefault="0035239C" w:rsidP="003523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529F78" w14:textId="77777777" w:rsidR="0035239C" w:rsidRPr="008058C8" w:rsidRDefault="0035239C" w:rsidP="00333D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подают ЮЛ и ИП, которые 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деятельность, связанную с образованием, сбором, 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обезвреживанием, транспортированием, 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отходов.</w:t>
            </w:r>
          </w:p>
          <w:p w14:paraId="0BBC94EA" w14:textId="77777777" w:rsidR="008058C8" w:rsidRPr="008058C8" w:rsidRDefault="00EF1B00" w:rsidP="00333D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 СО от 08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39C" w:rsidRPr="008058C8" w14:paraId="3D5E8054" w14:textId="77777777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55BE2A" w14:textId="77777777"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платы за НВОС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D343D" w14:textId="77777777" w:rsidR="0035239C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год </w:t>
            </w:r>
            <w:r w:rsid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01.03.2022</w:t>
            </w:r>
          </w:p>
          <w:p w14:paraId="0C79E00E" w14:textId="77777777" w:rsidR="008058C8" w:rsidRPr="008058C8" w:rsidRDefault="0035239C" w:rsidP="004C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I, II, III кварталы 2022 </w:t>
            </w:r>
            <w:r w:rsid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 числа месяца, следующего за отчетным периодом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952F09" w14:textId="77777777" w:rsidR="0035239C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16.1, 16.4 Закона № 7-ФЗ.</w:t>
            </w:r>
          </w:p>
          <w:p w14:paraId="083A3DB8" w14:textId="77777777" w:rsidR="008058C8" w:rsidRPr="008058C8" w:rsidRDefault="0035239C" w:rsidP="003523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 вносят ЮЛ и ИП — владельцы объектов НВОС. Исключение: предприниматели, которые эксплуатируют только источники выбросов IV категории</w:t>
            </w: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размещение ТКО платит </w:t>
            </w:r>
            <w:proofErr w:type="spellStart"/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регоператор</w:t>
            </w:r>
            <w:proofErr w:type="spellEnd"/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39C" w:rsidRPr="008058C8" w14:paraId="35F28FAF" w14:textId="77777777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DF11A" w14:textId="77777777"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плате за НВОС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76370" w14:textId="77777777"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E963B" w14:textId="77777777" w:rsidR="0035239C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16.1, 16.4 Закона № 7-ФЗ.</w:t>
            </w:r>
          </w:p>
          <w:p w14:paraId="5D162767" w14:textId="77777777"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Декларацию сдают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Межрегиональное управление</w:t>
            </w:r>
            <w:r w:rsidR="008962A7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Росприроднадзора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Самарской и Ульяновской областям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 и ИП, которые платят за НВОС</w:t>
            </w: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ТКО.</w:t>
            </w:r>
          </w:p>
        </w:tc>
      </w:tr>
      <w:tr w:rsidR="0035239C" w:rsidRPr="008058C8" w14:paraId="0A63B892" w14:textId="77777777" w:rsidTr="00A13CA8">
        <w:trPr>
          <w:trHeight w:val="2255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7EEA51" w14:textId="77777777"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об организации и результатах осуществления производственного экологического контроля (ПЭК)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FF2AD" w14:textId="77777777"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DBB19" w14:textId="77777777" w:rsidR="0035239C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сдают в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 и ИП, которые используют объекты НВОС I, II, III категорий.</w:t>
            </w:r>
          </w:p>
          <w:p w14:paraId="0B3FAFA3" w14:textId="77777777" w:rsidR="0035239C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Минприроды РФ от 28.02.2018 № 74.</w:t>
            </w:r>
          </w:p>
          <w:p w14:paraId="2541B5F1" w14:textId="77777777" w:rsid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Минприроды РФ от 14.06.2018 № 261.</w:t>
            </w:r>
          </w:p>
          <w:p w14:paraId="64ED9B17" w14:textId="77777777" w:rsidR="008058C8" w:rsidRPr="008058C8" w:rsidRDefault="001A7EC8" w:rsidP="00EF1B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инлесхоз СО от 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№ 810.</w:t>
            </w:r>
          </w:p>
        </w:tc>
      </w:tr>
    </w:tbl>
    <w:p w14:paraId="2EAC6C24" w14:textId="77777777" w:rsidR="00A13CA8" w:rsidRDefault="00A13CA8" w:rsidP="00A13CA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BD7646" w14:textId="77777777" w:rsidR="008058C8" w:rsidRPr="008058C8" w:rsidRDefault="008058C8" w:rsidP="00A13CA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за </w:t>
      </w:r>
      <w:proofErr w:type="spellStart"/>
      <w:r w:rsidRPr="0080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несдачу</w:t>
      </w:r>
      <w:proofErr w:type="spellEnd"/>
      <w:r w:rsidRPr="0080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нарушение сроков сдачи экологической отчетности за 2021 год</w:t>
      </w:r>
    </w:p>
    <w:p w14:paraId="2A6F2310" w14:textId="77777777" w:rsidR="008058C8" w:rsidRPr="008058C8" w:rsidRDefault="008058C8" w:rsidP="003523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 содержит несколько статей с административными санкциями за нарушение сроков сдачи или игнорирование требований по подготовке экологической отчетности. Смотрите в таблице, что ждет нерадивых предпринимателей в 2021 году.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811"/>
        <w:gridCol w:w="4281"/>
      </w:tblGrid>
      <w:tr w:rsidR="008058C8" w:rsidRPr="008058C8" w14:paraId="7C01205C" w14:textId="77777777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E92B" w14:textId="77777777" w:rsidR="008058C8" w:rsidRPr="008058C8" w:rsidRDefault="008058C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 КоАП РФ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CD9F" w14:textId="77777777" w:rsidR="008058C8" w:rsidRPr="008058C8" w:rsidRDefault="008058C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санкций на 01.09.2021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60CAE" w14:textId="77777777" w:rsidR="008058C8" w:rsidRPr="008058C8" w:rsidRDefault="008058C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что привлекут к ответственности</w:t>
            </w:r>
          </w:p>
        </w:tc>
      </w:tr>
      <w:tr w:rsidR="008058C8" w:rsidRPr="008058C8" w14:paraId="026C966B" w14:textId="77777777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36F9E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DE688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 — 2-5 тыс. руб.</w:t>
            </w:r>
          </w:p>
          <w:p w14:paraId="162192A0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— 20-100 тыс. руб.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2C5D7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программы ПЭК и отчета об ее исполнении</w:t>
            </w:r>
          </w:p>
        </w:tc>
      </w:tr>
      <w:tr w:rsidR="008058C8" w:rsidRPr="008058C8" w14:paraId="09DCC706" w14:textId="77777777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32D3D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B30A4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 — 10-30 тыс. руб.</w:t>
            </w:r>
          </w:p>
          <w:p w14:paraId="3B05C5E4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— 30-50 тыс. руб. или административная приостановка деятельности (АПД) до 90 суток</w:t>
            </w:r>
          </w:p>
          <w:p w14:paraId="67858C26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— 100-250 тыс. руб. или АПД до 90 суток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5E8339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требований по подготовке отчетности в сфере обращения отходов производства и потребления</w:t>
            </w:r>
          </w:p>
        </w:tc>
      </w:tr>
      <w:tr w:rsidR="008058C8" w:rsidRPr="008058C8" w14:paraId="0CCE7034" w14:textId="77777777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BF630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07471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 — 3-6 тыс. руб.</w:t>
            </w:r>
          </w:p>
          <w:p w14:paraId="086FE733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— 20-80 тыс. руб.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054254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Сокрытие или искажение экологической информации</w:t>
            </w:r>
          </w:p>
        </w:tc>
      </w:tr>
      <w:tr w:rsidR="008058C8" w:rsidRPr="008058C8" w14:paraId="4291B8F5" w14:textId="77777777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32CA4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8.41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480CD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 — 3-6 тыс. руб.</w:t>
            </w:r>
          </w:p>
          <w:p w14:paraId="478DD731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— 50-100 тыс. руб.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855EC7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сроков уплаты за НВОС</w:t>
            </w:r>
          </w:p>
        </w:tc>
      </w:tr>
      <w:tr w:rsidR="008058C8" w:rsidRPr="008058C8" w14:paraId="71D9EFAD" w14:textId="77777777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15F79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8A84E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 — 10-20 тыс. руб.</w:t>
            </w:r>
          </w:p>
          <w:p w14:paraId="050DA237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— 20-70 тыс. руб.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4BE6A" w14:textId="77777777"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 статистической отчетности</w:t>
            </w:r>
          </w:p>
        </w:tc>
      </w:tr>
    </w:tbl>
    <w:p w14:paraId="50CCB3C3" w14:textId="77777777" w:rsidR="008058C8" w:rsidRDefault="008058C8" w:rsidP="008058C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B88329" w14:textId="77777777" w:rsidR="004E4C67" w:rsidRPr="008058C8" w:rsidRDefault="004E4C67" w:rsidP="008058C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E4C67" w:rsidRPr="008058C8" w:rsidSect="00A13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F709" w14:textId="77777777" w:rsidR="009A7ABE" w:rsidRDefault="009A7ABE" w:rsidP="004E4C67">
      <w:pPr>
        <w:spacing w:after="0" w:line="240" w:lineRule="auto"/>
      </w:pPr>
      <w:r>
        <w:separator/>
      </w:r>
    </w:p>
  </w:endnote>
  <w:endnote w:type="continuationSeparator" w:id="0">
    <w:p w14:paraId="6374CC9C" w14:textId="77777777" w:rsidR="009A7ABE" w:rsidRDefault="009A7ABE" w:rsidP="004E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FBD0" w14:textId="77777777" w:rsidR="009A7ABE" w:rsidRDefault="009A7ABE" w:rsidP="004E4C67">
      <w:pPr>
        <w:spacing w:after="0" w:line="240" w:lineRule="auto"/>
      </w:pPr>
      <w:r>
        <w:separator/>
      </w:r>
    </w:p>
  </w:footnote>
  <w:footnote w:type="continuationSeparator" w:id="0">
    <w:p w14:paraId="2266F861" w14:textId="77777777" w:rsidR="009A7ABE" w:rsidRDefault="009A7ABE" w:rsidP="004E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565"/>
    <w:multiLevelType w:val="multilevel"/>
    <w:tmpl w:val="E39C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57B46"/>
    <w:multiLevelType w:val="multilevel"/>
    <w:tmpl w:val="955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85665"/>
    <w:multiLevelType w:val="multilevel"/>
    <w:tmpl w:val="41D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E4EA2"/>
    <w:multiLevelType w:val="multilevel"/>
    <w:tmpl w:val="D8B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8C8"/>
    <w:rsid w:val="00085CC3"/>
    <w:rsid w:val="000C323A"/>
    <w:rsid w:val="001A7EC8"/>
    <w:rsid w:val="001F70D6"/>
    <w:rsid w:val="003143E0"/>
    <w:rsid w:val="0035239C"/>
    <w:rsid w:val="004C5FF9"/>
    <w:rsid w:val="004E4C67"/>
    <w:rsid w:val="005F7F06"/>
    <w:rsid w:val="006468F5"/>
    <w:rsid w:val="008058C8"/>
    <w:rsid w:val="008962A7"/>
    <w:rsid w:val="009A7ABE"/>
    <w:rsid w:val="009C1C9E"/>
    <w:rsid w:val="00A13CA8"/>
    <w:rsid w:val="00B61F70"/>
    <w:rsid w:val="00EF1B00"/>
    <w:rsid w:val="00F5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32BE"/>
  <w15:docId w15:val="{8EBD78DF-C878-4D4D-9DCB-3E4C15D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0D6"/>
  </w:style>
  <w:style w:type="paragraph" w:styleId="2">
    <w:name w:val="heading 2"/>
    <w:basedOn w:val="a"/>
    <w:link w:val="20"/>
    <w:uiPriority w:val="9"/>
    <w:qFormat/>
    <w:rsid w:val="00805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58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C67"/>
  </w:style>
  <w:style w:type="paragraph" w:styleId="a7">
    <w:name w:val="footer"/>
    <w:basedOn w:val="a"/>
    <w:link w:val="a8"/>
    <w:uiPriority w:val="99"/>
    <w:semiHidden/>
    <w:unhideWhenUsed/>
    <w:rsid w:val="004E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959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2021-11-29T07:07:00Z</dcterms:created>
  <dcterms:modified xsi:type="dcterms:W3CDTF">2022-01-13T10:32:00Z</dcterms:modified>
</cp:coreProperties>
</file>