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2BF4" w:rsidRDefault="00672BF4" w:rsidP="00672BF4">
      <w:r>
        <w:t>Влияние алкоголя на головной мозг</w:t>
      </w:r>
    </w:p>
    <w:p w:rsidR="00672BF4" w:rsidRDefault="00672BF4" w:rsidP="00672BF4">
      <w:r>
        <w:t>Одним из органов, больше всего подверженных влиянию алкоголя, является головной мозг. Мозг отвечает не только за умственную деятельность человека, но и контролирует такие процессы, как дыхание, сердцебиение, глотание и другие. Следовательно, алкоголь затрагивает все эти функции.</w:t>
      </w:r>
    </w:p>
    <w:p w:rsidR="00672BF4" w:rsidRDefault="00672BF4" w:rsidP="00672BF4"/>
    <w:p w:rsidR="00672BF4" w:rsidRDefault="00672BF4" w:rsidP="00672BF4">
      <w:r>
        <w:t>Если употреблять спиртные напитки на регулярной основе, в мозгу возникают необратимые изменения. Как следствие, страдают многие функции организма. Тяжесть последствий для мозга напрямую зависит от частоты и длительности употребления, дозы, возраста, с которого началось употребление спиртного, возраста и пола человека, вида деятельности, наличия алкоголиков среди родственников, особенно, близких, состояния здоровья человека.</w:t>
      </w:r>
    </w:p>
    <w:p w:rsidR="00672BF4" w:rsidRDefault="00672BF4" w:rsidP="00672BF4"/>
    <w:p w:rsidR="00672BF4" w:rsidRDefault="00672BF4" w:rsidP="00672BF4">
      <w:r>
        <w:t>Алкоголизм может привести к помутнению сознания, неспособности контролировать ситуацию, пробелам в памяти. Такие проблемы могут возникать даже у взрослых мужчин, имеющих большую устойчивость к воздействию алкоголя. Что уж говорить о женщинах и несовершеннолетних. Существуют данные о том, что алкоголь в малых дозах женщинам и несовершеннолетним приносит больше вреда, чем спиртное в больших дозах взрослым мужчинам. У женщин от употребления спиртосодержащих напитков сильнее страдает не только мозг, но и сердце, печень, нервная и другие системы.</w:t>
      </w:r>
    </w:p>
    <w:p w:rsidR="00672BF4" w:rsidRDefault="00672BF4" w:rsidP="00672BF4">
      <w:r>
        <w:t>влияние алкоголя.jpg</w:t>
      </w:r>
    </w:p>
    <w:p w:rsidR="00672BF4" w:rsidRDefault="00672BF4" w:rsidP="00672BF4"/>
    <w:p w:rsidR="00672BF4" w:rsidRDefault="00672BF4" w:rsidP="00672BF4">
      <w:r>
        <w:t>Нехватка тиамина (витамина B1)</w:t>
      </w:r>
    </w:p>
    <w:p w:rsidR="00672BF4" w:rsidRDefault="00672BF4" w:rsidP="00672BF4">
      <w:r>
        <w:t>От постоянного употребления алкогольных напитков появляется нехватка тиамина - вещества, необходимого для нормального функционирования организма. Тиамин более известен, как витамин В1. Витамины группы B имеют большое значение для нормального функционирования организма человека. Их нехватка может привести к развитию различных патологических отклонений. Наличие достаточного количества витамина В1 важно, в том числе, и для головного мозга.</w:t>
      </w:r>
    </w:p>
    <w:p w:rsidR="00672BF4" w:rsidRDefault="00672BF4" w:rsidP="00672BF4"/>
    <w:p w:rsidR="00672BF4" w:rsidRDefault="00672BF4" w:rsidP="00672BF4">
      <w:r>
        <w:t>Недостаток тиамина может привести к появлению таких заболеваний, как синдром Вернике и психоз Корсакова. Симптомами психоза Корсакова являются повышенная раздражительность, хроническая депрессия, нарушение координации и трудности при ходьбе. Также у таких больных появляются проблемы с памятью.</w:t>
      </w:r>
    </w:p>
    <w:p w:rsidR="00672BF4" w:rsidRDefault="00672BF4" w:rsidP="00672BF4"/>
    <w:p w:rsidR="00672BF4" w:rsidRDefault="00672BF4" w:rsidP="00672BF4">
      <w:r>
        <w:t>Воздействие спиртных напитков на мозг неприятно тем, что, помимо непосредственного разрушения клеток этого органа, человек еще может пострадать от своих действий под влиянием алкоголя. Поведение человека меняется, часто он становится агрессивным, непредсказуемым. От его действий может пострадать не только он сам, но и окружающие. Это приводит к ухудшению отношений в семье, часто к ее разрушению.</w:t>
      </w:r>
    </w:p>
    <w:p w:rsidR="00672BF4" w:rsidRDefault="00672BF4" w:rsidP="00672BF4"/>
    <w:p w:rsidR="00E03936" w:rsidRDefault="00672BF4" w:rsidP="00672BF4">
      <w:r>
        <w:t xml:space="preserve">Поэтому, в этой ситуации от родных и близких алкоголика потребуется своевременное оказание помощи. Человека необходимо убедить обратиться к специалистам. Чем это будет сделано </w:t>
      </w:r>
      <w:r>
        <w:lastRenderedPageBreak/>
        <w:t>раньше, тем лучше. От этого будет зависеть не только судьба его самого, но и близких людей. Здесь важно, чтобы у человека, страдающего алкоголизмом, появилось осознание наличия проблемы от употребления спиртного. Алкоголик должен понять, что выздоровление, в первую очередь, зависит от него самого.</w:t>
      </w:r>
      <w:bookmarkStart w:id="0" w:name="_GoBack"/>
      <w:bookmarkEnd w:id="0"/>
    </w:p>
    <w:sectPr w:rsidR="00E03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BF4"/>
    <w:rsid w:val="00672BF4"/>
    <w:rsid w:val="00E03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51DFA-132E-43C7-BF2E-16B1F293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Четвергова Людмила Владимировна</dc:creator>
  <cp:keywords/>
  <dc:description/>
  <cp:lastModifiedBy>Четвергова Людмила Владимировна</cp:lastModifiedBy>
  <cp:revision>1</cp:revision>
  <dcterms:created xsi:type="dcterms:W3CDTF">2024-06-19T06:03:00Z</dcterms:created>
  <dcterms:modified xsi:type="dcterms:W3CDTF">2024-06-19T06:03:00Z</dcterms:modified>
</cp:coreProperties>
</file>