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5110" w14:textId="77777777" w:rsidR="00B15FCA" w:rsidRPr="006701FD" w:rsidRDefault="00B15FCA" w:rsidP="006701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1FD">
        <w:rPr>
          <w:rFonts w:ascii="Times New Roman" w:hAnsi="Times New Roman" w:cs="Times New Roman"/>
          <w:b/>
          <w:bCs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лиц.</w:t>
      </w:r>
    </w:p>
    <w:p w14:paraId="38DAB74B" w14:textId="77777777" w:rsidR="00B15FCA" w:rsidRDefault="00B15FCA" w:rsidP="00B15FCA"/>
    <w:p w14:paraId="4CD21164" w14:textId="71AE75E3" w:rsidR="00D20596" w:rsidRPr="006701FD" w:rsidRDefault="00B15FCA" w:rsidP="006701FD">
      <w:pPr>
        <w:jc w:val="both"/>
        <w:rPr>
          <w:rFonts w:ascii="Times New Roman" w:hAnsi="Times New Roman" w:cs="Times New Roman"/>
          <w:sz w:val="28"/>
          <w:szCs w:val="28"/>
        </w:rPr>
      </w:pPr>
      <w:r w:rsidRPr="006701FD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632760">
        <w:rPr>
          <w:rFonts w:ascii="Times New Roman" w:hAnsi="Times New Roman" w:cs="Times New Roman"/>
          <w:sz w:val="28"/>
          <w:szCs w:val="28"/>
        </w:rPr>
        <w:t>собрания представителей муниципального района Безенчукский Самарской области</w:t>
      </w:r>
      <w:r w:rsidRPr="006701FD">
        <w:rPr>
          <w:rFonts w:ascii="Times New Roman" w:hAnsi="Times New Roman" w:cs="Times New Roman"/>
          <w:sz w:val="28"/>
          <w:szCs w:val="28"/>
        </w:rPr>
        <w:t xml:space="preserve"> от </w:t>
      </w:r>
      <w:r w:rsidR="00632760">
        <w:rPr>
          <w:rFonts w:ascii="Times New Roman" w:hAnsi="Times New Roman" w:cs="Times New Roman"/>
          <w:sz w:val="28"/>
          <w:szCs w:val="28"/>
        </w:rPr>
        <w:t>31</w:t>
      </w:r>
      <w:r w:rsidRPr="006701FD">
        <w:rPr>
          <w:rFonts w:ascii="Times New Roman" w:hAnsi="Times New Roman" w:cs="Times New Roman"/>
          <w:sz w:val="28"/>
          <w:szCs w:val="28"/>
        </w:rPr>
        <w:t>.</w:t>
      </w:r>
      <w:r w:rsidR="00632760">
        <w:rPr>
          <w:rFonts w:ascii="Times New Roman" w:hAnsi="Times New Roman" w:cs="Times New Roman"/>
          <w:sz w:val="28"/>
          <w:szCs w:val="28"/>
        </w:rPr>
        <w:t>08</w:t>
      </w:r>
      <w:r w:rsidRPr="006701FD">
        <w:rPr>
          <w:rFonts w:ascii="Times New Roman" w:hAnsi="Times New Roman" w:cs="Times New Roman"/>
          <w:sz w:val="28"/>
          <w:szCs w:val="28"/>
        </w:rPr>
        <w:t xml:space="preserve">.2021 года № </w:t>
      </w:r>
      <w:r w:rsidR="00632760">
        <w:rPr>
          <w:rFonts w:ascii="Times New Roman" w:hAnsi="Times New Roman" w:cs="Times New Roman"/>
          <w:sz w:val="28"/>
          <w:szCs w:val="28"/>
        </w:rPr>
        <w:t>77/12</w:t>
      </w:r>
      <w:r w:rsidRPr="006701FD">
        <w:rPr>
          <w:rFonts w:ascii="Times New Roman" w:hAnsi="Times New Roman" w:cs="Times New Roman"/>
          <w:sz w:val="28"/>
          <w:szCs w:val="28"/>
        </w:rPr>
        <w:t xml:space="preserve"> «О</w:t>
      </w:r>
      <w:r w:rsidR="00632760">
        <w:rPr>
          <w:rFonts w:ascii="Times New Roman" w:hAnsi="Times New Roman" w:cs="Times New Roman"/>
          <w:sz w:val="28"/>
          <w:szCs w:val="28"/>
        </w:rPr>
        <w:t>б утверждении</w:t>
      </w:r>
      <w:r w:rsidRPr="006701F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632760">
        <w:rPr>
          <w:rFonts w:ascii="Times New Roman" w:hAnsi="Times New Roman" w:cs="Times New Roman"/>
          <w:sz w:val="28"/>
          <w:szCs w:val="28"/>
        </w:rPr>
        <w:t>я</w:t>
      </w:r>
      <w:r w:rsidRPr="006701FD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 и в дорожном хозяйстве</w:t>
      </w:r>
      <w:r w:rsidR="0063276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Безенчукский Самарской области</w:t>
      </w:r>
      <w:r w:rsidRPr="006701FD">
        <w:rPr>
          <w:rFonts w:ascii="Times New Roman" w:hAnsi="Times New Roman" w:cs="Times New Roman"/>
          <w:sz w:val="28"/>
          <w:szCs w:val="28"/>
        </w:rPr>
        <w:t xml:space="preserve">», досудебный порядок подачи жалоб на решения уполномоченного органа, действия (бездействия) муниципальных инспекторов, осуществляющих муниципальный контроль на автомобильном транспорте, и в дорожном хозяйстве </w:t>
      </w:r>
      <w:r w:rsidR="00632760" w:rsidRPr="00632760">
        <w:rPr>
          <w:rFonts w:ascii="Times New Roman" w:hAnsi="Times New Roman" w:cs="Times New Roman"/>
          <w:sz w:val="28"/>
          <w:szCs w:val="28"/>
        </w:rPr>
        <w:t>на территории муниципального района Безенчукский Самарской области</w:t>
      </w:r>
      <w:r w:rsidR="00632760" w:rsidRPr="00632760">
        <w:rPr>
          <w:rFonts w:ascii="Times New Roman" w:hAnsi="Times New Roman" w:cs="Times New Roman"/>
          <w:sz w:val="28"/>
          <w:szCs w:val="28"/>
        </w:rPr>
        <w:t xml:space="preserve"> </w:t>
      </w:r>
      <w:r w:rsidRPr="006701FD">
        <w:rPr>
          <w:rFonts w:ascii="Times New Roman" w:hAnsi="Times New Roman" w:cs="Times New Roman"/>
          <w:sz w:val="28"/>
          <w:szCs w:val="28"/>
        </w:rPr>
        <w:t xml:space="preserve">не применяется. Внедрение механизма досудебного обжалования по вышеуказанному виду муниципального контроля не планируется. Кроме того, следует отметить, что администрация </w:t>
      </w:r>
      <w:r w:rsidR="00632760" w:rsidRPr="00632760">
        <w:rPr>
          <w:rFonts w:ascii="Times New Roman" w:hAnsi="Times New Roman" w:cs="Times New Roman"/>
          <w:sz w:val="28"/>
          <w:szCs w:val="28"/>
        </w:rPr>
        <w:t xml:space="preserve"> муниципального района Безенчукский Самарской области</w:t>
      </w:r>
      <w:r w:rsidRPr="006701FD">
        <w:rPr>
          <w:rFonts w:ascii="Times New Roman" w:hAnsi="Times New Roman" w:cs="Times New Roman"/>
          <w:sz w:val="28"/>
          <w:szCs w:val="28"/>
        </w:rPr>
        <w:t xml:space="preserve"> на текущую дату не имеет технической возможности и соответствующего бюджетного финансирования для внедрения указанного механизма.</w:t>
      </w:r>
    </w:p>
    <w:sectPr w:rsidR="00D20596" w:rsidRPr="0067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30"/>
    <w:rsid w:val="00632760"/>
    <w:rsid w:val="006701FD"/>
    <w:rsid w:val="006B4A95"/>
    <w:rsid w:val="00B15FCA"/>
    <w:rsid w:val="00C40F7A"/>
    <w:rsid w:val="00D20596"/>
    <w:rsid w:val="00F12D30"/>
    <w:rsid w:val="00F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7180"/>
  <w15:chartTrackingRefBased/>
  <w15:docId w15:val="{5395E15F-0337-453A-A602-4DEED4D2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2024-09-25T04:59:00Z</dcterms:created>
  <dcterms:modified xsi:type="dcterms:W3CDTF">2024-09-25T06:52:00Z</dcterms:modified>
</cp:coreProperties>
</file>