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1" w:rsidRDefault="007518F1" w:rsidP="007518F1">
      <w:pPr>
        <w:framePr w:h="1241" w:hRule="exact" w:hSpace="10080" w:vSpace="58" w:wrap="notBeside" w:vAnchor="text" w:hAnchor="page" w:x="2035" w:y="1"/>
        <w:widowControl w:val="0"/>
        <w:autoSpaceDE w:val="0"/>
        <w:autoSpaceDN w:val="0"/>
        <w:adjustRightInd w:val="0"/>
      </w:pPr>
    </w:p>
    <w:p w:rsidR="007518F1" w:rsidRPr="000F2BB6" w:rsidRDefault="007518F1" w:rsidP="007518F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</w:t>
      </w:r>
      <w:r w:rsidRPr="000F2BB6">
        <w:rPr>
          <w:b/>
          <w:sz w:val="32"/>
          <w:szCs w:val="32"/>
        </w:rPr>
        <w:t>АДМИНИСТРАЦИЯ</w:t>
      </w:r>
    </w:p>
    <w:p w:rsidR="007518F1" w:rsidRPr="0081330A" w:rsidRDefault="007518F1" w:rsidP="007518F1">
      <w:pPr>
        <w:jc w:val="both"/>
        <w:rPr>
          <w:b/>
          <w:sz w:val="6"/>
          <w:szCs w:val="6"/>
        </w:rPr>
      </w:pPr>
    </w:p>
    <w:p w:rsidR="007518F1" w:rsidRPr="000D5805" w:rsidRDefault="007518F1" w:rsidP="007518F1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Pr="000D5805">
        <w:rPr>
          <w:sz w:val="28"/>
          <w:szCs w:val="28"/>
        </w:rPr>
        <w:t>муниципального района</w:t>
      </w:r>
    </w:p>
    <w:p w:rsidR="007518F1" w:rsidRPr="000D5805" w:rsidRDefault="007518F1" w:rsidP="0075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0D5805">
        <w:rPr>
          <w:sz w:val="28"/>
          <w:szCs w:val="28"/>
        </w:rPr>
        <w:t>Безенчукский</w:t>
      </w:r>
      <w:proofErr w:type="spellEnd"/>
    </w:p>
    <w:p w:rsidR="007518F1" w:rsidRPr="000D5805" w:rsidRDefault="007518F1" w:rsidP="007518F1">
      <w:pPr>
        <w:jc w:val="both"/>
        <w:rPr>
          <w:sz w:val="16"/>
          <w:szCs w:val="16"/>
        </w:rPr>
      </w:pPr>
      <w:r w:rsidRPr="000D5805">
        <w:rPr>
          <w:sz w:val="28"/>
          <w:szCs w:val="28"/>
        </w:rPr>
        <w:t xml:space="preserve">      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8F1" w:rsidRDefault="007518F1" w:rsidP="007518F1">
      <w:pPr>
        <w:tabs>
          <w:tab w:val="left" w:pos="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7518F1" w:rsidRPr="000D5805" w:rsidRDefault="007518F1" w:rsidP="007518F1">
      <w:pPr>
        <w:jc w:val="both"/>
        <w:rPr>
          <w:b/>
          <w:sz w:val="16"/>
          <w:szCs w:val="16"/>
        </w:rPr>
      </w:pPr>
    </w:p>
    <w:p w:rsidR="007518F1" w:rsidRDefault="007518F1" w:rsidP="007518F1">
      <w:pPr>
        <w:jc w:val="both"/>
        <w:rPr>
          <w:sz w:val="28"/>
          <w:szCs w:val="28"/>
        </w:rPr>
      </w:pPr>
      <w:r w:rsidRPr="000D5805">
        <w:rPr>
          <w:sz w:val="28"/>
          <w:szCs w:val="28"/>
        </w:rPr>
        <w:t>от ____________ № _____</w:t>
      </w:r>
    </w:p>
    <w:p w:rsidR="007518F1" w:rsidRPr="000D5805" w:rsidRDefault="007518F1" w:rsidP="007518F1">
      <w:pPr>
        <w:jc w:val="both"/>
        <w:rPr>
          <w:sz w:val="16"/>
          <w:szCs w:val="16"/>
        </w:rPr>
      </w:pPr>
    </w:p>
    <w:p w:rsidR="007518F1" w:rsidRDefault="007518F1" w:rsidP="0075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Безенчук   </w:t>
      </w:r>
    </w:p>
    <w:p w:rsidR="007518F1" w:rsidRDefault="007518F1" w:rsidP="007518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255270</wp:posOffset>
                </wp:positionV>
                <wp:extent cx="114935" cy="635"/>
                <wp:effectExtent l="7620" t="8255" r="1079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0.1pt" to="7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255905</wp:posOffset>
                </wp:positionV>
                <wp:extent cx="0" cy="114300"/>
                <wp:effectExtent l="7620" t="8890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0.15pt" to="-1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"/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7518F1" w:rsidRDefault="007518F1" w:rsidP="007518F1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89535</wp:posOffset>
                </wp:positionV>
                <wp:extent cx="11493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7.05pt" to="242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q1TQIAAFcEAAAOAAAAZHJzL2Uyb0RvYy54bWysVM1uEzEQviPxDpbv6WbTT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89535</wp:posOffset>
                </wp:positionV>
                <wp:extent cx="0" cy="152400"/>
                <wp:effectExtent l="10160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5pt,7.05pt" to="242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"/>
            </w:pict>
          </mc:Fallback>
        </mc:AlternateContent>
      </w:r>
      <w:r w:rsidRPr="00067C41">
        <w:rPr>
          <w:bCs/>
          <w:sz w:val="28"/>
          <w:szCs w:val="28"/>
        </w:rPr>
        <w:t xml:space="preserve">Об утверждении Прейскуранта цен </w:t>
      </w:r>
      <w:proofErr w:type="gramStart"/>
      <w:r w:rsidRPr="00067C41">
        <w:rPr>
          <w:bCs/>
          <w:sz w:val="28"/>
          <w:szCs w:val="28"/>
        </w:rPr>
        <w:t>на</w:t>
      </w:r>
      <w:proofErr w:type="gramEnd"/>
    </w:p>
    <w:p w:rsidR="007518F1" w:rsidRDefault="007518F1" w:rsidP="007518F1">
      <w:pPr>
        <w:rPr>
          <w:bCs/>
          <w:sz w:val="28"/>
          <w:szCs w:val="28"/>
        </w:rPr>
      </w:pPr>
      <w:r w:rsidRPr="00067C41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 xml:space="preserve"> п</w:t>
      </w:r>
      <w:r w:rsidRPr="00067C41">
        <w:rPr>
          <w:bCs/>
          <w:sz w:val="28"/>
          <w:szCs w:val="28"/>
        </w:rPr>
        <w:t>латных</w:t>
      </w:r>
      <w:r>
        <w:rPr>
          <w:bCs/>
          <w:sz w:val="28"/>
          <w:szCs w:val="28"/>
        </w:rPr>
        <w:t xml:space="preserve"> услуг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7518F1" w:rsidRDefault="007518F1" w:rsidP="00751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бюджетного учреждения муниципального</w:t>
      </w:r>
    </w:p>
    <w:p w:rsidR="007518F1" w:rsidRDefault="007518F1" w:rsidP="00751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 </w:t>
      </w:r>
      <w:proofErr w:type="spellStart"/>
      <w:r>
        <w:rPr>
          <w:bCs/>
          <w:sz w:val="28"/>
          <w:szCs w:val="28"/>
        </w:rPr>
        <w:t>Безенчукский</w:t>
      </w:r>
      <w:proofErr w:type="spellEnd"/>
      <w:r w:rsidRPr="00067C41">
        <w:rPr>
          <w:bCs/>
          <w:sz w:val="28"/>
          <w:szCs w:val="28"/>
        </w:rPr>
        <w:t xml:space="preserve"> Самарской области</w:t>
      </w:r>
    </w:p>
    <w:p w:rsidR="007518F1" w:rsidRPr="00067C41" w:rsidRDefault="007518F1" w:rsidP="00751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«Редакция</w:t>
      </w:r>
      <w:r w:rsidRPr="00067C41">
        <w:rPr>
          <w:bCs/>
          <w:sz w:val="28"/>
          <w:szCs w:val="28"/>
        </w:rPr>
        <w:t xml:space="preserve"> газеты «Сельский труженик»</w:t>
      </w:r>
    </w:p>
    <w:p w:rsidR="007518F1" w:rsidRPr="00067C41" w:rsidRDefault="007518F1" w:rsidP="007518F1">
      <w:pPr>
        <w:jc w:val="both"/>
        <w:rPr>
          <w:bCs/>
          <w:sz w:val="28"/>
          <w:szCs w:val="28"/>
        </w:rPr>
      </w:pPr>
    </w:p>
    <w:p w:rsidR="007518F1" w:rsidRDefault="007518F1" w:rsidP="007518F1">
      <w:pPr>
        <w:ind w:firstLine="709"/>
        <w:jc w:val="both"/>
        <w:rPr>
          <w:sz w:val="28"/>
          <w:szCs w:val="28"/>
        </w:rPr>
      </w:pPr>
      <w:r w:rsidRPr="00F658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F65893">
        <w:rPr>
          <w:sz w:val="28"/>
          <w:szCs w:val="28"/>
        </w:rPr>
        <w:t>Безенчукский</w:t>
      </w:r>
      <w:proofErr w:type="spellEnd"/>
      <w:r w:rsidRPr="00F65893">
        <w:rPr>
          <w:sz w:val="28"/>
          <w:szCs w:val="28"/>
        </w:rPr>
        <w:t xml:space="preserve"> Самарской области</w:t>
      </w:r>
    </w:p>
    <w:p w:rsidR="007518F1" w:rsidRPr="00067C41" w:rsidRDefault="007518F1" w:rsidP="007518F1">
      <w:pPr>
        <w:ind w:firstLine="709"/>
        <w:jc w:val="both"/>
        <w:rPr>
          <w:sz w:val="28"/>
          <w:szCs w:val="28"/>
        </w:rPr>
      </w:pPr>
    </w:p>
    <w:p w:rsidR="007518F1" w:rsidRDefault="007518F1" w:rsidP="007518F1">
      <w:pPr>
        <w:ind w:firstLine="709"/>
        <w:jc w:val="center"/>
        <w:rPr>
          <w:sz w:val="28"/>
          <w:szCs w:val="28"/>
        </w:rPr>
      </w:pPr>
      <w:r w:rsidRPr="00067C41">
        <w:rPr>
          <w:sz w:val="28"/>
          <w:szCs w:val="28"/>
        </w:rPr>
        <w:t>ПОСТАНОВЛЯЮ:</w:t>
      </w:r>
    </w:p>
    <w:p w:rsidR="007518F1" w:rsidRPr="00067C41" w:rsidRDefault="007518F1" w:rsidP="007518F1">
      <w:pPr>
        <w:ind w:firstLine="709"/>
        <w:jc w:val="center"/>
        <w:rPr>
          <w:sz w:val="28"/>
          <w:szCs w:val="28"/>
        </w:rPr>
      </w:pPr>
    </w:p>
    <w:p w:rsidR="007518F1" w:rsidRPr="00067C41" w:rsidRDefault="007518F1" w:rsidP="007518F1">
      <w:pPr>
        <w:pStyle w:val="af0"/>
        <w:numPr>
          <w:ilvl w:val="0"/>
          <w:numId w:val="1"/>
        </w:numPr>
        <w:ind w:left="0" w:firstLine="709"/>
        <w:contextualSpacing/>
        <w:rPr>
          <w:szCs w:val="28"/>
        </w:rPr>
      </w:pPr>
      <w:r w:rsidRPr="00067C41">
        <w:rPr>
          <w:szCs w:val="28"/>
        </w:rPr>
        <w:t xml:space="preserve">Утвердить Прейскурант цен на оказание платных услуг </w:t>
      </w:r>
      <w:r w:rsidRPr="00900519">
        <w:rPr>
          <w:szCs w:val="28"/>
        </w:rPr>
        <w:t xml:space="preserve">муниципального бюджетного учреждения муниципального района </w:t>
      </w:r>
      <w:proofErr w:type="spellStart"/>
      <w:r w:rsidRPr="00900519">
        <w:rPr>
          <w:szCs w:val="28"/>
        </w:rPr>
        <w:t>Безенчукский</w:t>
      </w:r>
      <w:proofErr w:type="spellEnd"/>
      <w:r w:rsidRPr="00900519">
        <w:rPr>
          <w:szCs w:val="28"/>
        </w:rPr>
        <w:t xml:space="preserve"> Самарской области «Редакция газеты «Сельский труженик»</w:t>
      </w:r>
      <w:r w:rsidRPr="00067C41">
        <w:rPr>
          <w:b/>
          <w:szCs w:val="28"/>
        </w:rPr>
        <w:t xml:space="preserve"> </w:t>
      </w:r>
      <w:r w:rsidRPr="00067C41">
        <w:rPr>
          <w:b/>
          <w:bCs/>
          <w:szCs w:val="28"/>
        </w:rPr>
        <w:t xml:space="preserve"> </w:t>
      </w:r>
      <w:r w:rsidRPr="00067C41">
        <w:rPr>
          <w:szCs w:val="28"/>
        </w:rPr>
        <w:t>согласно приложению</w:t>
      </w:r>
      <w:r>
        <w:rPr>
          <w:szCs w:val="28"/>
        </w:rPr>
        <w:t xml:space="preserve"> к настоящему п</w:t>
      </w:r>
      <w:r w:rsidRPr="00067C41">
        <w:rPr>
          <w:szCs w:val="28"/>
        </w:rPr>
        <w:t>остановлению.</w:t>
      </w:r>
    </w:p>
    <w:p w:rsidR="007518F1" w:rsidRDefault="007518F1" w:rsidP="007518F1">
      <w:pPr>
        <w:pStyle w:val="af0"/>
        <w:numPr>
          <w:ilvl w:val="0"/>
          <w:numId w:val="1"/>
        </w:numPr>
        <w:ind w:left="0" w:firstLine="709"/>
        <w:contextualSpacing/>
        <w:rPr>
          <w:szCs w:val="28"/>
        </w:rPr>
      </w:pPr>
      <w:r>
        <w:rPr>
          <w:szCs w:val="28"/>
        </w:rPr>
        <w:t>Со дня вступления в силу настоящего постановления признать утратившим силу п</w:t>
      </w:r>
      <w:r w:rsidRPr="00F65893">
        <w:rPr>
          <w:szCs w:val="28"/>
        </w:rPr>
        <w:t xml:space="preserve">остановление Администрации муниципального района </w:t>
      </w:r>
      <w:proofErr w:type="spellStart"/>
      <w:r w:rsidRPr="00F65893">
        <w:rPr>
          <w:szCs w:val="28"/>
        </w:rPr>
        <w:t>Безенчукский</w:t>
      </w:r>
      <w:proofErr w:type="spellEnd"/>
      <w:r w:rsidRPr="00F65893">
        <w:rPr>
          <w:szCs w:val="28"/>
        </w:rPr>
        <w:t xml:space="preserve"> Самарской области от 20.10.2023 г. № 1030 «Об утверждении прейскуранта цен на оказание платных услуг МУП </w:t>
      </w:r>
      <w:proofErr w:type="spellStart"/>
      <w:r w:rsidRPr="00F65893">
        <w:rPr>
          <w:szCs w:val="28"/>
        </w:rPr>
        <w:t>Безенчукского</w:t>
      </w:r>
      <w:proofErr w:type="spellEnd"/>
      <w:r w:rsidRPr="00F65893">
        <w:rPr>
          <w:szCs w:val="28"/>
        </w:rPr>
        <w:t xml:space="preserve"> района Самарской области редакции газеты «Сельский труженик».</w:t>
      </w:r>
    </w:p>
    <w:p w:rsidR="007518F1" w:rsidRPr="00F65893" w:rsidRDefault="007518F1" w:rsidP="007518F1">
      <w:pPr>
        <w:pStyle w:val="af0"/>
        <w:numPr>
          <w:ilvl w:val="0"/>
          <w:numId w:val="1"/>
        </w:numPr>
        <w:ind w:left="0" w:firstLine="709"/>
        <w:contextualSpacing/>
        <w:rPr>
          <w:szCs w:val="28"/>
        </w:rPr>
      </w:pPr>
      <w:r>
        <w:rPr>
          <w:szCs w:val="28"/>
        </w:rPr>
        <w:t>Настоящее постановление вступает в силу с 01 июля 2024года.</w:t>
      </w:r>
    </w:p>
    <w:p w:rsidR="007518F1" w:rsidRPr="00067C41" w:rsidRDefault="007518F1" w:rsidP="007518F1">
      <w:pPr>
        <w:pStyle w:val="af0"/>
        <w:numPr>
          <w:ilvl w:val="0"/>
          <w:numId w:val="1"/>
        </w:numPr>
        <w:ind w:left="0" w:firstLine="709"/>
        <w:contextualSpacing/>
        <w:rPr>
          <w:szCs w:val="28"/>
        </w:rPr>
      </w:pPr>
      <w:r>
        <w:rPr>
          <w:szCs w:val="28"/>
        </w:rPr>
        <w:t>Опубликовать настоящее п</w:t>
      </w:r>
      <w:r w:rsidRPr="00067C41">
        <w:rPr>
          <w:szCs w:val="28"/>
        </w:rPr>
        <w:t xml:space="preserve">остановление в районной газете «Сельский труженик» и разместить на официальном сайте Администрации муниципального района </w:t>
      </w:r>
      <w:proofErr w:type="spellStart"/>
      <w:r w:rsidRPr="00067C41">
        <w:rPr>
          <w:szCs w:val="28"/>
        </w:rPr>
        <w:t>Безенчукский</w:t>
      </w:r>
      <w:proofErr w:type="spellEnd"/>
      <w:r w:rsidRPr="00067C41">
        <w:rPr>
          <w:szCs w:val="28"/>
        </w:rPr>
        <w:t xml:space="preserve"> в сети Интернет.</w:t>
      </w:r>
    </w:p>
    <w:p w:rsidR="007518F1" w:rsidRDefault="007518F1" w:rsidP="007518F1">
      <w:pPr>
        <w:ind w:left="360"/>
        <w:jc w:val="both"/>
        <w:rPr>
          <w:sz w:val="28"/>
          <w:szCs w:val="28"/>
        </w:rPr>
      </w:pPr>
    </w:p>
    <w:p w:rsidR="007518F1" w:rsidRPr="00067C41" w:rsidRDefault="007518F1" w:rsidP="007518F1">
      <w:pPr>
        <w:ind w:left="360"/>
        <w:jc w:val="both"/>
        <w:rPr>
          <w:sz w:val="28"/>
          <w:szCs w:val="28"/>
        </w:rPr>
      </w:pPr>
    </w:p>
    <w:p w:rsidR="007518F1" w:rsidRPr="00067C41" w:rsidRDefault="007518F1" w:rsidP="0075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C41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067C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7C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В.В. Аникин</w:t>
      </w:r>
    </w:p>
    <w:p w:rsidR="007518F1" w:rsidRDefault="007518F1" w:rsidP="007518F1">
      <w:pPr>
        <w:jc w:val="both"/>
        <w:rPr>
          <w:sz w:val="28"/>
          <w:szCs w:val="28"/>
        </w:rPr>
      </w:pPr>
    </w:p>
    <w:p w:rsidR="007518F1" w:rsidRDefault="007518F1" w:rsidP="007518F1">
      <w:pPr>
        <w:jc w:val="both"/>
        <w:rPr>
          <w:sz w:val="28"/>
          <w:szCs w:val="28"/>
        </w:rPr>
      </w:pPr>
    </w:p>
    <w:p w:rsidR="007518F1" w:rsidRPr="00067C41" w:rsidRDefault="007518F1" w:rsidP="007518F1">
      <w:pPr>
        <w:jc w:val="both"/>
        <w:rPr>
          <w:sz w:val="28"/>
          <w:szCs w:val="28"/>
        </w:rPr>
      </w:pPr>
    </w:p>
    <w:p w:rsidR="007518F1" w:rsidRPr="00067C41" w:rsidRDefault="007518F1" w:rsidP="007518F1">
      <w:pPr>
        <w:jc w:val="right"/>
        <w:rPr>
          <w:sz w:val="28"/>
          <w:szCs w:val="28"/>
        </w:rPr>
      </w:pPr>
      <w:r w:rsidRPr="00067C41">
        <w:rPr>
          <w:sz w:val="28"/>
          <w:szCs w:val="28"/>
        </w:rPr>
        <w:lastRenderedPageBreak/>
        <w:t>Приложение</w:t>
      </w:r>
    </w:p>
    <w:p w:rsidR="007518F1" w:rsidRPr="00067C41" w:rsidRDefault="007518F1" w:rsidP="007518F1">
      <w:pPr>
        <w:jc w:val="right"/>
        <w:rPr>
          <w:sz w:val="28"/>
          <w:szCs w:val="28"/>
        </w:rPr>
      </w:pPr>
      <w:r w:rsidRPr="00067C41">
        <w:rPr>
          <w:sz w:val="28"/>
          <w:szCs w:val="28"/>
        </w:rPr>
        <w:t xml:space="preserve"> к Постановлению</w:t>
      </w:r>
    </w:p>
    <w:p w:rsidR="007518F1" w:rsidRPr="00067C41" w:rsidRDefault="007518F1" w:rsidP="007518F1">
      <w:pPr>
        <w:jc w:val="right"/>
        <w:rPr>
          <w:sz w:val="28"/>
          <w:szCs w:val="28"/>
        </w:rPr>
      </w:pPr>
      <w:r w:rsidRPr="00067C41">
        <w:rPr>
          <w:sz w:val="28"/>
          <w:szCs w:val="28"/>
        </w:rPr>
        <w:t xml:space="preserve"> Администрации </w:t>
      </w:r>
      <w:proofErr w:type="spellStart"/>
      <w:r w:rsidRPr="00067C41">
        <w:rPr>
          <w:sz w:val="28"/>
          <w:szCs w:val="28"/>
        </w:rPr>
        <w:t>м.р</w:t>
      </w:r>
      <w:proofErr w:type="spellEnd"/>
      <w:r w:rsidRPr="00067C41">
        <w:rPr>
          <w:sz w:val="28"/>
          <w:szCs w:val="28"/>
        </w:rPr>
        <w:t xml:space="preserve">.  </w:t>
      </w:r>
      <w:r w:rsidRPr="00067C41">
        <w:rPr>
          <w:sz w:val="28"/>
          <w:szCs w:val="28"/>
        </w:rPr>
        <w:softHyphen/>
      </w:r>
      <w:r w:rsidRPr="00067C41">
        <w:rPr>
          <w:sz w:val="28"/>
          <w:szCs w:val="28"/>
        </w:rPr>
        <w:softHyphen/>
        <w:t xml:space="preserve"> </w:t>
      </w:r>
      <w:proofErr w:type="spellStart"/>
      <w:r w:rsidRPr="00067C41">
        <w:rPr>
          <w:sz w:val="28"/>
          <w:szCs w:val="28"/>
        </w:rPr>
        <w:t>Безенчукский</w:t>
      </w:r>
      <w:proofErr w:type="spellEnd"/>
      <w:r w:rsidRPr="00067C41">
        <w:rPr>
          <w:sz w:val="28"/>
          <w:szCs w:val="28"/>
        </w:rPr>
        <w:t xml:space="preserve"> </w:t>
      </w:r>
    </w:p>
    <w:p w:rsidR="007518F1" w:rsidRPr="00067C41" w:rsidRDefault="007518F1" w:rsidP="007518F1">
      <w:pPr>
        <w:jc w:val="right"/>
        <w:rPr>
          <w:sz w:val="28"/>
          <w:szCs w:val="28"/>
        </w:rPr>
      </w:pPr>
      <w:r w:rsidRPr="00067C41">
        <w:rPr>
          <w:sz w:val="28"/>
          <w:szCs w:val="28"/>
        </w:rPr>
        <w:t>от ______________№_____</w:t>
      </w:r>
    </w:p>
    <w:p w:rsidR="007518F1" w:rsidRPr="00067C41" w:rsidRDefault="007518F1" w:rsidP="007518F1">
      <w:pPr>
        <w:jc w:val="right"/>
        <w:rPr>
          <w:sz w:val="28"/>
          <w:szCs w:val="28"/>
        </w:rPr>
      </w:pPr>
    </w:p>
    <w:p w:rsidR="007518F1" w:rsidRDefault="007518F1" w:rsidP="007518F1">
      <w:pPr>
        <w:pStyle w:val="2"/>
        <w:rPr>
          <w:b/>
          <w:bCs/>
          <w:szCs w:val="28"/>
        </w:rPr>
      </w:pPr>
    </w:p>
    <w:p w:rsidR="007518F1" w:rsidRPr="00067C41" w:rsidRDefault="007518F1" w:rsidP="007518F1">
      <w:pPr>
        <w:pStyle w:val="2"/>
        <w:rPr>
          <w:b/>
          <w:bCs/>
          <w:szCs w:val="28"/>
        </w:rPr>
      </w:pPr>
      <w:r w:rsidRPr="00067C41">
        <w:rPr>
          <w:b/>
          <w:bCs/>
          <w:szCs w:val="28"/>
        </w:rPr>
        <w:t xml:space="preserve">Прейскурант цен на оказание платных услуг </w:t>
      </w:r>
      <w:r>
        <w:rPr>
          <w:b/>
          <w:szCs w:val="28"/>
        </w:rPr>
        <w:t>м</w:t>
      </w:r>
      <w:r w:rsidRPr="00067C41">
        <w:rPr>
          <w:b/>
          <w:szCs w:val="28"/>
        </w:rPr>
        <w:t>униц</w:t>
      </w:r>
      <w:r>
        <w:rPr>
          <w:b/>
          <w:szCs w:val="28"/>
        </w:rPr>
        <w:t>ипального бюджетного учреждения</w:t>
      </w:r>
      <w:r w:rsidRPr="00067C41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</w:t>
      </w:r>
      <w:r w:rsidRPr="00067C41">
        <w:rPr>
          <w:b/>
          <w:szCs w:val="28"/>
        </w:rPr>
        <w:t xml:space="preserve">района </w:t>
      </w:r>
      <w:proofErr w:type="spellStart"/>
      <w:r>
        <w:rPr>
          <w:b/>
          <w:szCs w:val="28"/>
        </w:rPr>
        <w:t>Безенчукский</w:t>
      </w:r>
      <w:proofErr w:type="spellEnd"/>
      <w:r w:rsidRPr="00067C41">
        <w:rPr>
          <w:b/>
          <w:szCs w:val="28"/>
        </w:rPr>
        <w:t xml:space="preserve"> </w:t>
      </w:r>
      <w:r>
        <w:rPr>
          <w:b/>
          <w:szCs w:val="28"/>
        </w:rPr>
        <w:t>Самарской области «Редакция</w:t>
      </w:r>
      <w:r w:rsidRPr="00067C41">
        <w:rPr>
          <w:b/>
          <w:szCs w:val="28"/>
        </w:rPr>
        <w:t xml:space="preserve"> газеты «Сельский труженик» </w:t>
      </w:r>
      <w:r w:rsidRPr="00067C41">
        <w:rPr>
          <w:b/>
          <w:bCs/>
          <w:szCs w:val="28"/>
        </w:rPr>
        <w:t xml:space="preserve"> </w:t>
      </w:r>
    </w:p>
    <w:p w:rsidR="007518F1" w:rsidRDefault="007518F1" w:rsidP="007518F1">
      <w:pPr>
        <w:pStyle w:val="2"/>
        <w:rPr>
          <w:b/>
          <w:bCs/>
          <w:szCs w:val="28"/>
        </w:rPr>
      </w:pPr>
    </w:p>
    <w:p w:rsidR="007518F1" w:rsidRDefault="007518F1" w:rsidP="007518F1">
      <w:pPr>
        <w:pStyle w:val="2"/>
        <w:rPr>
          <w:b/>
          <w:bCs/>
          <w:szCs w:val="28"/>
        </w:rPr>
      </w:pPr>
    </w:p>
    <w:p w:rsidR="007518F1" w:rsidRDefault="007518F1" w:rsidP="007518F1">
      <w:pPr>
        <w:pStyle w:val="2"/>
        <w:rPr>
          <w:b/>
          <w:bCs/>
          <w:szCs w:val="28"/>
        </w:rPr>
      </w:pPr>
    </w:p>
    <w:p w:rsidR="007518F1" w:rsidRPr="00D756E4" w:rsidRDefault="007518F1" w:rsidP="007518F1">
      <w:pPr>
        <w:pStyle w:val="2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327"/>
        <w:gridCol w:w="2694"/>
      </w:tblGrid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/>
                <w:bCs/>
              </w:rPr>
            </w:pPr>
            <w:r w:rsidRPr="002F088C">
              <w:rPr>
                <w:b/>
                <w:bCs/>
              </w:rPr>
              <w:t>Наименование услуги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/>
                <w:bCs/>
              </w:rPr>
            </w:pPr>
            <w:r w:rsidRPr="002F088C">
              <w:rPr>
                <w:b/>
                <w:bCs/>
              </w:rPr>
              <w:t>Показатель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/>
                <w:bCs/>
              </w:rPr>
            </w:pPr>
            <w:r w:rsidRPr="002F088C">
              <w:rPr>
                <w:b/>
                <w:bCs/>
              </w:rPr>
              <w:t>Стоимость</w:t>
            </w:r>
          </w:p>
          <w:p w:rsidR="007518F1" w:rsidRPr="002F088C" w:rsidRDefault="007518F1" w:rsidP="00A35A26">
            <w:pPr>
              <w:pStyle w:val="2"/>
              <w:rPr>
                <w:b/>
                <w:bCs/>
              </w:rPr>
            </w:pPr>
          </w:p>
        </w:tc>
      </w:tr>
      <w:tr w:rsidR="007518F1" w:rsidRPr="00B921BE" w:rsidTr="00A35A26">
        <w:tc>
          <w:tcPr>
            <w:tcW w:w="9606" w:type="dxa"/>
            <w:gridSpan w:val="3"/>
            <w:shd w:val="clear" w:color="auto" w:fill="auto"/>
          </w:tcPr>
          <w:p w:rsidR="007518F1" w:rsidRPr="002F088C" w:rsidRDefault="007518F1" w:rsidP="00A35A26">
            <w:pPr>
              <w:pStyle w:val="2"/>
              <w:rPr>
                <w:b/>
                <w:bCs/>
              </w:rPr>
            </w:pPr>
            <w:r w:rsidRPr="002F088C">
              <w:rPr>
                <w:b/>
                <w:bCs/>
              </w:rPr>
              <w:t>Для физических лиц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Размещения объявления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строка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35,00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Поздравление, благодарность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20,00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Некролог, соболезнование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15,00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Извещение о проведении собрания по согласованию границ земельных участков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20,00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Размещение строчного объявления в рамке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+ к основной плате за размещение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30,00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Размещение поздравления, благодарности с фото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+ к основной плате за размещение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50,00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lastRenderedPageBreak/>
              <w:t>Размещение некролога, соболезнования с фото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+ к основной плате за размещение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50,00</w:t>
            </w:r>
          </w:p>
        </w:tc>
      </w:tr>
      <w:tr w:rsidR="007518F1" w:rsidRPr="00B921BE" w:rsidTr="00A35A26">
        <w:tc>
          <w:tcPr>
            <w:tcW w:w="9606" w:type="dxa"/>
            <w:gridSpan w:val="3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/>
                <w:bCs/>
              </w:rPr>
            </w:pPr>
            <w:r w:rsidRPr="002F088C">
              <w:rPr>
                <w:b/>
                <w:bCs/>
              </w:rPr>
              <w:t xml:space="preserve">Для юридических лиц, ИП и </w:t>
            </w:r>
            <w:proofErr w:type="spellStart"/>
            <w:r w:rsidRPr="002F088C">
              <w:rPr>
                <w:b/>
                <w:bCs/>
              </w:rPr>
              <w:t>самозанятых</w:t>
            </w:r>
            <w:proofErr w:type="spellEnd"/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Размещение рекламы в рамке на первой полосе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70,00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Размещение рекламы в рамке в телевизионной программе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55,00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Размещение рекламы в рамке на остальных полосах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55,00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t>Размещение информационных статей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45,00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</w:pPr>
            <w:r w:rsidRPr="002F088C">
              <w:rPr>
                <w:bCs/>
              </w:rPr>
              <w:t xml:space="preserve">Размещение материалов, публикуемых в рубрике «Официальное опубликование», и информационных статей, подписанных главами администраций городских и сельских поселений муниципального района </w:t>
            </w:r>
            <w:proofErr w:type="spellStart"/>
            <w:r w:rsidRPr="002F088C">
              <w:rPr>
                <w:bCs/>
              </w:rPr>
              <w:t>Безенчукский</w:t>
            </w:r>
            <w:proofErr w:type="spellEnd"/>
            <w:r w:rsidRPr="002F088C">
              <w:rPr>
                <w:bCs/>
              </w:rPr>
              <w:t xml:space="preserve">, а также информации структурных подразделений администрации муниципального района </w:t>
            </w:r>
            <w:proofErr w:type="spellStart"/>
            <w:r w:rsidRPr="002F088C">
              <w:rPr>
                <w:bCs/>
              </w:rPr>
              <w:t>Безенчукский</w:t>
            </w:r>
            <w:proofErr w:type="spellEnd"/>
            <w:r w:rsidRPr="002F088C">
              <w:rPr>
                <w:bCs/>
              </w:rPr>
              <w:t>.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20,00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Корректировка рекламного макета (изменение фона, содержания рекламы)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+ к основной плате за размещение в газете</w:t>
            </w:r>
          </w:p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(% от стоимости рекламы)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30 %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lastRenderedPageBreak/>
              <w:t>Объявление по сделкам с землями сельскохозяйственного назначения</w:t>
            </w:r>
          </w:p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(купля-продажа, выделение паев, сдача в аренду, созыв собраний пайщиков и акционеров)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кв.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60,00</w:t>
            </w:r>
          </w:p>
        </w:tc>
      </w:tr>
      <w:tr w:rsidR="007518F1" w:rsidRPr="00B921BE" w:rsidTr="00A35A26">
        <w:tc>
          <w:tcPr>
            <w:tcW w:w="9606" w:type="dxa"/>
            <w:gridSpan w:val="3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/>
                <w:bCs/>
              </w:rPr>
            </w:pPr>
            <w:r w:rsidRPr="002F088C">
              <w:rPr>
                <w:b/>
                <w:bCs/>
              </w:rPr>
              <w:t>Цена подписки на газету «Сельский труженик»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 xml:space="preserve">При доставке газеты редакцией на предприятие, в организацию или учреждение </w:t>
            </w:r>
            <w:proofErr w:type="spellStart"/>
            <w:r w:rsidRPr="002F088C">
              <w:rPr>
                <w:bCs/>
              </w:rPr>
              <w:t>пгт</w:t>
            </w:r>
            <w:proofErr w:type="spellEnd"/>
            <w:r w:rsidRPr="002F088C">
              <w:rPr>
                <w:bCs/>
              </w:rPr>
              <w:t>. Безенчук от 25 экземпляров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 xml:space="preserve"> полугодие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708,00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При получении газеты в редакции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полугодие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564,00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t>При оформлении подписки на электронную версию газеты (в формате PDF-полос)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полугодие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564,00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Реализация номеров газеты в редакции «Сельский труженик»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экземпляр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18,00</w:t>
            </w:r>
          </w:p>
        </w:tc>
      </w:tr>
      <w:tr w:rsidR="007518F1" w:rsidRPr="00B921BE" w:rsidTr="00A35A26">
        <w:tc>
          <w:tcPr>
            <w:tcW w:w="4585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Цена реализации для ООО «Пресса-премиум» и филиала АО «Почта России»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1 экземпляр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8F1" w:rsidRPr="002F088C" w:rsidRDefault="007518F1" w:rsidP="00A35A26">
            <w:pPr>
              <w:pStyle w:val="2"/>
              <w:rPr>
                <w:bCs/>
              </w:rPr>
            </w:pPr>
            <w:r w:rsidRPr="002F088C">
              <w:rPr>
                <w:bCs/>
              </w:rPr>
              <w:t>на договорной основе</w:t>
            </w:r>
          </w:p>
        </w:tc>
      </w:tr>
    </w:tbl>
    <w:p w:rsidR="007518F1" w:rsidRDefault="007518F1" w:rsidP="007518F1">
      <w:pPr>
        <w:pStyle w:val="2"/>
        <w:jc w:val="both"/>
        <w:rPr>
          <w:b/>
          <w:bCs/>
          <w:szCs w:val="28"/>
        </w:rPr>
      </w:pPr>
    </w:p>
    <w:p w:rsidR="007518F1" w:rsidRPr="00536097" w:rsidRDefault="007518F1" w:rsidP="007518F1">
      <w:pPr>
        <w:pStyle w:val="2"/>
        <w:jc w:val="both"/>
        <w:rPr>
          <w:bCs/>
          <w:szCs w:val="28"/>
        </w:rPr>
      </w:pPr>
      <w:r>
        <w:rPr>
          <w:b/>
          <w:bCs/>
          <w:szCs w:val="28"/>
        </w:rPr>
        <w:t xml:space="preserve">Скидки: </w:t>
      </w:r>
      <w:r>
        <w:rPr>
          <w:bCs/>
          <w:szCs w:val="28"/>
        </w:rPr>
        <w:t xml:space="preserve">при публикации и единовременной оплате в  5-ти и более выходов одного и того же объявления скидка 10% от общей стоимости. </w:t>
      </w:r>
    </w:p>
    <w:p w:rsidR="007518F1" w:rsidRDefault="007518F1" w:rsidP="007518F1">
      <w:pPr>
        <w:pStyle w:val="2"/>
        <w:jc w:val="both"/>
        <w:rPr>
          <w:b/>
          <w:bCs/>
          <w:szCs w:val="28"/>
        </w:rPr>
      </w:pPr>
    </w:p>
    <w:p w:rsidR="007518F1" w:rsidRDefault="007518F1" w:rsidP="007518F1">
      <w:pPr>
        <w:pStyle w:val="2"/>
        <w:jc w:val="both"/>
        <w:rPr>
          <w:bCs/>
          <w:sz w:val="22"/>
          <w:szCs w:val="22"/>
        </w:rPr>
      </w:pPr>
      <w:r w:rsidRPr="00346630">
        <w:rPr>
          <w:bCs/>
          <w:sz w:val="22"/>
          <w:szCs w:val="22"/>
        </w:rPr>
        <w:t>Основание: расчет стоимости 1 кв. см печатной продукции.</w:t>
      </w:r>
    </w:p>
    <w:p w:rsidR="007518F1" w:rsidRDefault="007518F1" w:rsidP="007518F1">
      <w:pPr>
        <w:pStyle w:val="2"/>
        <w:jc w:val="both"/>
        <w:rPr>
          <w:bCs/>
          <w:sz w:val="22"/>
          <w:szCs w:val="22"/>
        </w:rPr>
      </w:pPr>
    </w:p>
    <w:p w:rsidR="007518F1" w:rsidRDefault="007518F1" w:rsidP="007518F1">
      <w:pPr>
        <w:pStyle w:val="2"/>
        <w:jc w:val="both"/>
        <w:rPr>
          <w:szCs w:val="28"/>
        </w:rPr>
      </w:pPr>
      <w:r w:rsidRPr="00346630">
        <w:rPr>
          <w:bCs/>
          <w:sz w:val="22"/>
          <w:szCs w:val="22"/>
        </w:rPr>
        <w:lastRenderedPageBreak/>
        <w:t>Примечание: В стоимость расценок не входит сумма НДС, На основании ст. 145 НК РФ учреждение использует право на освобождение по уплате НДС.</w:t>
      </w:r>
    </w:p>
    <w:p w:rsidR="007518F1" w:rsidRDefault="007518F1" w:rsidP="007518F1">
      <w:pPr>
        <w:jc w:val="right"/>
        <w:rPr>
          <w:sz w:val="28"/>
          <w:szCs w:val="28"/>
        </w:rPr>
      </w:pPr>
    </w:p>
    <w:p w:rsidR="00C809F3" w:rsidRPr="007518F1" w:rsidRDefault="00C809F3" w:rsidP="007518F1">
      <w:bookmarkStart w:id="0" w:name="_GoBack"/>
      <w:bookmarkEnd w:id="0"/>
    </w:p>
    <w:sectPr w:rsidR="00C809F3" w:rsidRPr="007518F1" w:rsidSect="00FB6184">
      <w:pgSz w:w="11906" w:h="16838"/>
      <w:pgMar w:top="568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250C"/>
    <w:multiLevelType w:val="hybridMultilevel"/>
    <w:tmpl w:val="8CFC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3"/>
    <w:rsid w:val="00082418"/>
    <w:rsid w:val="00125E00"/>
    <w:rsid w:val="001A2953"/>
    <w:rsid w:val="001F4C19"/>
    <w:rsid w:val="002D3E8A"/>
    <w:rsid w:val="00351793"/>
    <w:rsid w:val="00385818"/>
    <w:rsid w:val="00516046"/>
    <w:rsid w:val="006940BF"/>
    <w:rsid w:val="006C2E46"/>
    <w:rsid w:val="00705087"/>
    <w:rsid w:val="007518F1"/>
    <w:rsid w:val="00790B71"/>
    <w:rsid w:val="008D4F99"/>
    <w:rsid w:val="00921814"/>
    <w:rsid w:val="0095086F"/>
    <w:rsid w:val="00953839"/>
    <w:rsid w:val="00A65723"/>
    <w:rsid w:val="00B85CAD"/>
    <w:rsid w:val="00BC3654"/>
    <w:rsid w:val="00BC37E9"/>
    <w:rsid w:val="00BD103B"/>
    <w:rsid w:val="00C809F3"/>
    <w:rsid w:val="00CD61F2"/>
    <w:rsid w:val="00CE1489"/>
    <w:rsid w:val="00D53DF4"/>
    <w:rsid w:val="00D56AC4"/>
    <w:rsid w:val="00E66AF1"/>
    <w:rsid w:val="00F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900"/>
      <w:jc w:val="both"/>
    </w:pPr>
    <w:rPr>
      <w:sz w:val="28"/>
      <w:szCs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5086F"/>
    <w:rPr>
      <w:rFonts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518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18F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 Paragraph"/>
    <w:uiPriority w:val="34"/>
    <w:qFormat/>
    <w:rsid w:val="007518F1"/>
    <w:pPr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900"/>
      <w:jc w:val="both"/>
    </w:pPr>
    <w:rPr>
      <w:sz w:val="28"/>
      <w:szCs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5086F"/>
    <w:rPr>
      <w:rFonts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518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18F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 Paragraph"/>
    <w:uiPriority w:val="34"/>
    <w:qFormat/>
    <w:rsid w:val="007518F1"/>
    <w:pPr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2022-08-09T04:57:00Z</cp:lastPrinted>
  <dcterms:created xsi:type="dcterms:W3CDTF">2024-06-10T12:12:00Z</dcterms:created>
  <dcterms:modified xsi:type="dcterms:W3CDTF">2024-06-10T12:12:00Z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