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Объявление о проведении в 202</w:t>
      </w:r>
      <w:r w:rsidR="007378BE">
        <w:rPr>
          <w:rFonts w:ascii="Times New Roman" w:hAnsi="Times New Roman" w:cs="Times New Roman"/>
          <w:sz w:val="28"/>
          <w:szCs w:val="28"/>
        </w:rPr>
        <w:t>2</w:t>
      </w:r>
      <w:r w:rsidRPr="0007174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</w:p>
    <w:p w:rsid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867CEF" w:rsidRPr="0007174D" w:rsidRDefault="00867CEF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266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 социальных проектов социально ориентированных</w:t>
      </w:r>
    </w:p>
    <w:p w:rsidR="0026671B" w:rsidRPr="0089700B" w:rsidRDefault="0007174D" w:rsidP="00A376C2">
      <w:pPr>
        <w:pStyle w:val="formattext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pacing w:val="2"/>
          <w:sz w:val="28"/>
          <w:szCs w:val="28"/>
        </w:rPr>
      </w:pPr>
      <w:r w:rsidRPr="0007174D">
        <w:rPr>
          <w:sz w:val="28"/>
          <w:szCs w:val="28"/>
        </w:rPr>
        <w:t xml:space="preserve">некоммерческих организаций в </w:t>
      </w:r>
      <w:r w:rsidR="00867CEF">
        <w:rPr>
          <w:sz w:val="28"/>
          <w:szCs w:val="28"/>
        </w:rPr>
        <w:t xml:space="preserve">муниципальном районе Безенчукский </w:t>
      </w:r>
      <w:r w:rsidRPr="0007174D">
        <w:rPr>
          <w:sz w:val="28"/>
          <w:szCs w:val="28"/>
        </w:rPr>
        <w:t>Самарской област</w:t>
      </w:r>
      <w:r w:rsidR="00867CEF">
        <w:rPr>
          <w:sz w:val="28"/>
          <w:szCs w:val="28"/>
        </w:rPr>
        <w:t>и в 202</w:t>
      </w:r>
      <w:r w:rsidR="007378BE">
        <w:rPr>
          <w:sz w:val="28"/>
          <w:szCs w:val="28"/>
        </w:rPr>
        <w:t>2</w:t>
      </w:r>
      <w:r w:rsidR="00867CEF">
        <w:rPr>
          <w:sz w:val="28"/>
          <w:szCs w:val="28"/>
        </w:rPr>
        <w:t xml:space="preserve"> году (далее – Конкурс)  </w:t>
      </w:r>
      <w:r w:rsidRPr="0007174D">
        <w:rPr>
          <w:sz w:val="28"/>
          <w:szCs w:val="28"/>
        </w:rPr>
        <w:t xml:space="preserve">проводится в соответствии с пунктом </w:t>
      </w:r>
      <w:r w:rsidR="0026671B">
        <w:rPr>
          <w:sz w:val="28"/>
          <w:szCs w:val="28"/>
        </w:rPr>
        <w:t xml:space="preserve">4.1. </w:t>
      </w:r>
      <w:proofErr w:type="gramStart"/>
      <w:r w:rsidRPr="0007174D">
        <w:rPr>
          <w:sz w:val="28"/>
          <w:szCs w:val="28"/>
        </w:rPr>
        <w:t xml:space="preserve">Перечня мероприятий </w:t>
      </w:r>
      <w:r w:rsidR="0026671B" w:rsidRPr="0026671B">
        <w:rPr>
          <w:sz w:val="28"/>
          <w:szCs w:val="28"/>
        </w:rPr>
        <w:t xml:space="preserve">«Поддержка социально ориентированных </w:t>
      </w:r>
      <w:r w:rsidR="0026671B">
        <w:rPr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некоммерческих организаций и общественных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инициатив в муниципальном районе Безенчукский Самарской области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>на 20</w:t>
      </w:r>
      <w:r w:rsidR="007378BE">
        <w:rPr>
          <w:rFonts w:eastAsia="Calibri"/>
          <w:sz w:val="28"/>
          <w:szCs w:val="28"/>
        </w:rPr>
        <w:t>22</w:t>
      </w:r>
      <w:r w:rsidR="0026671B" w:rsidRPr="0026671B">
        <w:rPr>
          <w:rFonts w:eastAsia="Calibri"/>
          <w:sz w:val="28"/>
          <w:szCs w:val="28"/>
        </w:rPr>
        <w:t>-202</w:t>
      </w:r>
      <w:r w:rsidR="007378BE">
        <w:rPr>
          <w:rFonts w:eastAsia="Calibri"/>
          <w:sz w:val="28"/>
          <w:szCs w:val="28"/>
        </w:rPr>
        <w:t>4</w:t>
      </w:r>
      <w:r w:rsidR="0026671B" w:rsidRPr="0026671B">
        <w:rPr>
          <w:rFonts w:eastAsia="Calibri"/>
          <w:sz w:val="28"/>
          <w:szCs w:val="28"/>
        </w:rPr>
        <w:t xml:space="preserve"> годы и период до 2030 года», утвержденную </w:t>
      </w:r>
      <w:r w:rsidR="00A376C2">
        <w:rPr>
          <w:spacing w:val="2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Постановлением Администрации   от </w:t>
      </w:r>
      <w:r w:rsidR="00187BE7">
        <w:rPr>
          <w:rFonts w:eastAsia="Calibri"/>
          <w:sz w:val="28"/>
          <w:szCs w:val="28"/>
        </w:rPr>
        <w:t xml:space="preserve">12.10.2021 </w:t>
      </w:r>
      <w:r w:rsidR="0026671B" w:rsidRPr="0026671B">
        <w:rPr>
          <w:rFonts w:eastAsia="Calibri"/>
          <w:sz w:val="28"/>
          <w:szCs w:val="28"/>
        </w:rPr>
        <w:t xml:space="preserve"> №  </w:t>
      </w:r>
      <w:r w:rsidR="008A31D2">
        <w:rPr>
          <w:rFonts w:eastAsia="Calibri"/>
          <w:sz w:val="28"/>
          <w:szCs w:val="28"/>
        </w:rPr>
        <w:t>1067</w:t>
      </w:r>
      <w:r w:rsidRPr="0007174D">
        <w:rPr>
          <w:sz w:val="28"/>
          <w:szCs w:val="28"/>
        </w:rPr>
        <w:t xml:space="preserve">, и </w:t>
      </w:r>
      <w:r w:rsidR="00A376C2">
        <w:rPr>
          <w:color w:val="000000" w:themeColor="text1"/>
          <w:spacing w:val="2"/>
          <w:sz w:val="28"/>
          <w:szCs w:val="28"/>
        </w:rPr>
        <w:t>Порядком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предоставления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социально ориентированным некоммерческим организациям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на реализацию социальных проектов </w:t>
      </w:r>
      <w:r w:rsidR="0089700B">
        <w:rPr>
          <w:color w:val="000000" w:themeColor="text1"/>
          <w:spacing w:val="2"/>
          <w:sz w:val="28"/>
          <w:szCs w:val="28"/>
        </w:rPr>
        <w:t xml:space="preserve">на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конкурсной основе, 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утвержденны</w:t>
      </w:r>
      <w:r w:rsidR="00A376C2">
        <w:rPr>
          <w:color w:val="000000" w:themeColor="text1"/>
          <w:spacing w:val="2"/>
          <w:sz w:val="28"/>
          <w:szCs w:val="28"/>
        </w:rPr>
        <w:t>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Постановлением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Администрации муниципального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района</w:t>
      </w:r>
      <w:proofErr w:type="gramEnd"/>
      <w:r w:rsidR="0089700B" w:rsidRPr="00FB6BF7">
        <w:rPr>
          <w:color w:val="000000" w:themeColor="text1"/>
          <w:spacing w:val="2"/>
          <w:sz w:val="28"/>
          <w:szCs w:val="28"/>
        </w:rPr>
        <w:t xml:space="preserve"> Безенчукский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Самарской области </w:t>
      </w:r>
      <w:r w:rsidR="00A118E0" w:rsidRPr="002F1E39">
        <w:rPr>
          <w:sz w:val="28"/>
          <w:szCs w:val="28"/>
        </w:rPr>
        <w:t xml:space="preserve">от </w:t>
      </w:r>
      <w:r w:rsidR="00E4184F">
        <w:rPr>
          <w:sz w:val="28"/>
          <w:szCs w:val="28"/>
        </w:rPr>
        <w:t>30.08.2019 №995</w:t>
      </w:r>
      <w:r w:rsidR="00A118E0">
        <w:rPr>
          <w:sz w:val="28"/>
          <w:szCs w:val="28"/>
        </w:rPr>
        <w:t xml:space="preserve"> </w:t>
      </w:r>
      <w:r w:rsidR="00187BE7">
        <w:rPr>
          <w:sz w:val="28"/>
          <w:szCs w:val="28"/>
        </w:rPr>
        <w:t>(</w:t>
      </w:r>
      <w:r w:rsidR="00E4184F">
        <w:rPr>
          <w:sz w:val="28"/>
          <w:szCs w:val="28"/>
        </w:rPr>
        <w:t xml:space="preserve">ред. 23.06.2021 №681, </w:t>
      </w:r>
      <w:r w:rsidR="003A32BE">
        <w:rPr>
          <w:sz w:val="28"/>
          <w:szCs w:val="28"/>
        </w:rPr>
        <w:t>14.06.2022</w:t>
      </w:r>
      <w:r w:rsidR="003A32BE">
        <w:rPr>
          <w:sz w:val="28"/>
          <w:szCs w:val="28"/>
        </w:rPr>
        <w:t xml:space="preserve"> №557</w:t>
      </w:r>
      <w:r w:rsidR="003A32BE">
        <w:rPr>
          <w:sz w:val="28"/>
          <w:szCs w:val="28"/>
        </w:rPr>
        <w:t>, 15.06.2022</w:t>
      </w:r>
      <w:r w:rsidR="003A32BE">
        <w:rPr>
          <w:sz w:val="28"/>
          <w:szCs w:val="28"/>
        </w:rPr>
        <w:t xml:space="preserve"> №560</w:t>
      </w:r>
      <w:r w:rsidR="003A32BE">
        <w:rPr>
          <w:sz w:val="28"/>
          <w:szCs w:val="28"/>
        </w:rPr>
        <w:t>)</w:t>
      </w:r>
      <w:r w:rsidRPr="0007174D">
        <w:rPr>
          <w:sz w:val="28"/>
          <w:szCs w:val="28"/>
        </w:rPr>
        <w:t xml:space="preserve"> (д</w:t>
      </w:r>
      <w:r w:rsidR="0026671B">
        <w:rPr>
          <w:sz w:val="28"/>
          <w:szCs w:val="28"/>
        </w:rPr>
        <w:t xml:space="preserve">алее – Порядок), в целях отбора </w:t>
      </w:r>
      <w:r w:rsidRPr="0007174D">
        <w:rPr>
          <w:sz w:val="28"/>
          <w:szCs w:val="28"/>
        </w:rPr>
        <w:t>социальных проектов, подготовле</w:t>
      </w:r>
      <w:r w:rsidR="0026671B">
        <w:rPr>
          <w:sz w:val="28"/>
          <w:szCs w:val="28"/>
        </w:rPr>
        <w:t xml:space="preserve">нных социально ориентированными </w:t>
      </w:r>
      <w:r w:rsidRPr="0007174D">
        <w:rPr>
          <w:sz w:val="28"/>
          <w:szCs w:val="28"/>
        </w:rPr>
        <w:t>некоммерческими организациями (далее – орга</w:t>
      </w:r>
      <w:r w:rsidR="0026671B">
        <w:rPr>
          <w:sz w:val="28"/>
          <w:szCs w:val="28"/>
        </w:rPr>
        <w:t xml:space="preserve">низации), на реализацию которых </w:t>
      </w:r>
      <w:r w:rsidRPr="0007174D">
        <w:rPr>
          <w:sz w:val="28"/>
          <w:szCs w:val="28"/>
        </w:rPr>
        <w:t>будут предоставлены гранты в форме субсидий из б</w:t>
      </w:r>
      <w:r w:rsidR="0026671B">
        <w:rPr>
          <w:sz w:val="28"/>
          <w:szCs w:val="28"/>
        </w:rPr>
        <w:t xml:space="preserve">юджета </w:t>
      </w:r>
      <w:r w:rsidR="00A376C2">
        <w:rPr>
          <w:sz w:val="28"/>
          <w:szCs w:val="28"/>
        </w:rPr>
        <w:t xml:space="preserve">муниципального района Безенчукский </w:t>
      </w:r>
      <w:r w:rsidR="0026671B">
        <w:rPr>
          <w:sz w:val="28"/>
          <w:szCs w:val="28"/>
        </w:rPr>
        <w:t>Самарской области.</w:t>
      </w:r>
    </w:p>
    <w:p w:rsidR="00A861A9" w:rsidRPr="00A861A9" w:rsidRDefault="0007174D" w:rsidP="00A861A9">
      <w:pPr>
        <w:spacing w:after="0" w:line="240" w:lineRule="auto"/>
        <w:ind w:firstLine="708"/>
        <w:jc w:val="both"/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</w:t>
      </w:r>
      <w:r w:rsidR="00A376C2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Pr="0007174D">
        <w:rPr>
          <w:rFonts w:ascii="Times New Roman" w:hAnsi="Times New Roman" w:cs="Times New Roman"/>
          <w:sz w:val="28"/>
          <w:szCs w:val="28"/>
        </w:rPr>
        <w:t>, расположенн</w:t>
      </w:r>
      <w:r w:rsidR="00A376C2">
        <w:rPr>
          <w:rFonts w:ascii="Times New Roman" w:hAnsi="Times New Roman" w:cs="Times New Roman"/>
          <w:sz w:val="28"/>
          <w:szCs w:val="28"/>
        </w:rPr>
        <w:t>ая  по адресу: 446250</w:t>
      </w:r>
      <w:r w:rsidRPr="0007174D">
        <w:rPr>
          <w:rFonts w:ascii="Times New Roman" w:hAnsi="Times New Roman" w:cs="Times New Roman"/>
          <w:sz w:val="28"/>
          <w:szCs w:val="28"/>
        </w:rPr>
        <w:t xml:space="preserve">, </w:t>
      </w:r>
      <w:r w:rsidR="00A376C2">
        <w:rPr>
          <w:rFonts w:ascii="Times New Roman" w:hAnsi="Times New Roman" w:cs="Times New Roman"/>
          <w:sz w:val="28"/>
          <w:szCs w:val="28"/>
        </w:rPr>
        <w:t>п.г.т. Безенчук, ул. Советская, д.54</w:t>
      </w:r>
      <w:r w:rsidRPr="0007174D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A376C2">
        <w:rPr>
          <w:rFonts w:ascii="Times New Roman" w:hAnsi="Times New Roman" w:cs="Times New Roman"/>
          <w:sz w:val="28"/>
          <w:szCs w:val="28"/>
        </w:rPr>
        <w:t xml:space="preserve">8(84676)22948 </w:t>
      </w:r>
      <w:r w:rsidRPr="0007174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0717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174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861A9" w:rsidRPr="0098621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adm.bezenchuk@yandex.ru</w:t>
        </w:r>
      </w:hyperlink>
    </w:p>
    <w:p w:rsidR="0007174D" w:rsidRPr="0007174D" w:rsidRDefault="0007174D" w:rsidP="0009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3. Прием заявок на участие в Конкурсе</w:t>
      </w:r>
    </w:p>
    <w:p w:rsidR="00505850" w:rsidRDefault="0007174D" w:rsidP="0050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Для участия в Конкурсе организация подает заявку посредством заполнения</w:t>
      </w:r>
      <w:r w:rsidR="00505850">
        <w:rPr>
          <w:rFonts w:ascii="Times New Roman" w:hAnsi="Times New Roman" w:cs="Times New Roman"/>
          <w:sz w:val="28"/>
          <w:szCs w:val="28"/>
        </w:rPr>
        <w:t xml:space="preserve">  </w:t>
      </w:r>
      <w:r w:rsidRPr="0007174D">
        <w:rPr>
          <w:rFonts w:ascii="Times New Roman" w:hAnsi="Times New Roman" w:cs="Times New Roman"/>
          <w:sz w:val="28"/>
          <w:szCs w:val="28"/>
        </w:rPr>
        <w:t xml:space="preserve">соответствующих электронных форм, размещенных на портале в </w:t>
      </w:r>
      <w:r w:rsidR="00757022" w:rsidRPr="0007174D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bookmarkStart w:id="0" w:name="_GoBack"/>
      <w:bookmarkEnd w:id="0"/>
      <w:r w:rsidRPr="0007174D">
        <w:rPr>
          <w:rFonts w:ascii="Times New Roman" w:hAnsi="Times New Roman" w:cs="Times New Roman"/>
          <w:sz w:val="28"/>
          <w:szCs w:val="28"/>
        </w:rPr>
        <w:t xml:space="preserve"> сети Интернет по адресу </w:t>
      </w:r>
      <w:r w:rsidR="00505850">
        <w:rPr>
          <w:rFonts w:ascii="Times New Roman" w:hAnsi="Times New Roman" w:cs="Times New Roman"/>
          <w:sz w:val="28"/>
          <w:szCs w:val="28"/>
        </w:rPr>
        <w:t xml:space="preserve">О районе/поддержка СОНКО/ 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"Деятельность"/"Социально ориентированные некоммерческие организации"/"Конкурсы"</w:t>
      </w:r>
      <w:r w:rsidR="00D50206" w:rsidRPr="00505850">
        <w:rPr>
          <w:color w:val="000000" w:themeColor="text1"/>
          <w:sz w:val="28"/>
          <w:szCs w:val="28"/>
          <w:shd w:val="clear" w:color="auto" w:fill="FFFFFF"/>
        </w:rPr>
        <w:t> 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(далее – официальный сайт Конкурса), с приложением электронных образов</w:t>
      </w:r>
      <w:r w:rsidR="00505850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документов.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заявок осуществляется с </w:t>
      </w:r>
      <w:r w:rsidR="00737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22 июня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 </w:t>
      </w:r>
      <w:r w:rsidR="00737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22 июля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</w:t>
      </w:r>
      <w:r w:rsidR="00737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Заявки принимаются  в Отделе по социокультурному развитию и проектному управлению Администрации муниципального района Безенчукский Самарской области на бумажном носителе в 1 экземпляре по адресу: 446250, п.г.т.  Безенчук, ул. </w:t>
      </w:r>
      <w:proofErr w:type="gram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Советская</w:t>
      </w:r>
      <w:proofErr w:type="gram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54,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№14, телефон для справок:2-29-48,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galitsyna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@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inbox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850">
        <w:rPr>
          <w:rFonts w:ascii="Times New Roman" w:hAnsi="Times New Roman" w:cs="Times New Roman"/>
          <w:sz w:val="28"/>
          <w:szCs w:val="28"/>
        </w:rPr>
        <w:t>Объявление о проведении в 202</w:t>
      </w:r>
      <w:r w:rsidR="007378BE">
        <w:rPr>
          <w:rFonts w:ascii="Times New Roman" w:hAnsi="Times New Roman" w:cs="Times New Roman"/>
          <w:sz w:val="28"/>
          <w:szCs w:val="28"/>
        </w:rPr>
        <w:t>2</w:t>
      </w:r>
      <w:r w:rsidRPr="0050585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размещено на сайте Администрации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Безенчукский </w:t>
      </w:r>
      <w:hyperlink r:id="rId7" w:tgtFrame="_blank" w:history="1">
        <w:r w:rsidRPr="00505850">
          <w:rPr>
            <w:rFonts w:ascii="Times New Roman" w:eastAsiaTheme="minorEastAsia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https://admbezenchuk.ru/city/podderzha-sonko/</w:t>
        </w:r>
      </w:hyperlink>
      <w:r w:rsidRPr="00505850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058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разделе  "Деятельность"/"Социально ориентированные некоммерческие организации"/"Конкурсы" </w:t>
      </w:r>
    </w:p>
    <w:p w:rsidR="00505850" w:rsidRPr="00505850" w:rsidRDefault="00505850" w:rsidP="005058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5850">
        <w:rPr>
          <w:rFonts w:ascii="Times New Roman" w:hAnsi="Times New Roman" w:cs="Times New Roman"/>
          <w:sz w:val="28"/>
          <w:szCs w:val="28"/>
        </w:rPr>
        <w:t>При подготовке заявки на участие в Конкурсе рекомендуется</w:t>
      </w:r>
    </w:p>
    <w:p w:rsidR="007378BE" w:rsidRPr="007378BE" w:rsidRDefault="00505850" w:rsidP="0073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50">
        <w:rPr>
          <w:rFonts w:ascii="Times New Roman" w:hAnsi="Times New Roman" w:cs="Times New Roman"/>
          <w:sz w:val="28"/>
          <w:szCs w:val="28"/>
        </w:rPr>
        <w:t>ознакомиться с положениями Порядка:</w:t>
      </w:r>
      <w:r w:rsidRPr="0050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7378BE" w:rsidRPr="007378BE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https://admbezenchuk.ru/city/podderzha-sonko/deyatelnost/sonko/konkursy/</w:t>
        </w:r>
      </w:hyperlink>
      <w:r w:rsidR="007378BE" w:rsidRPr="00737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372C9" w:rsidRPr="00D50206" w:rsidRDefault="00C372C9" w:rsidP="0073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8970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5. Требования к заявке организации на участие в Конкурсе</w:t>
      </w:r>
    </w:p>
    <w:p w:rsidR="0007174D" w:rsidRPr="0007174D" w:rsidRDefault="0007174D" w:rsidP="00C372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w:anchor="P485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социальных проектов социально ориентированных некоммерческих организаций по форме согласно приложению 1 к настоящему Порядку, которое содержит в том числе: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социального проекта, информацию об организации и сотрудниках организации, календарный план реализации социального проекта, бюджет социального проекта, информацию о софинансировании ме</w:t>
      </w:r>
      <w:r w:rsidR="00CA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социального проекта (в случае наличия)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EB0" w:rsidRDefault="00065EB0" w:rsidP="00E735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публикацию (размещение) в информационно-телекоммуникационной сети Интернет информации, заявке, иной информации об организации, связанной с Конкурсом</w:t>
      </w:r>
      <w:r w:rsidR="00E7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электронные образы учредительных документов организации (со всеми внесенными изменениями и дополнениями)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электронные образы документов о составе органов управления организации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электронные образы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вправе по собственной инициативе представить:</w:t>
      </w:r>
    </w:p>
    <w:p w:rsidR="0091670B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не ранее чем за один месяц до дня окончания подачи заявок. </w:t>
      </w:r>
    </w:p>
    <w:p w:rsidR="00BB776A" w:rsidRPr="00BB776A" w:rsidRDefault="00BB776A" w:rsidP="0091670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первое число месяца подачи заявки. </w:t>
      </w:r>
    </w:p>
    <w:p w:rsidR="002871E1" w:rsidRDefault="00BB776A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организация представляет не более одной заявки. Организация, зарегистрированная на территории сельского населенного пункта, вправе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представить несколько заявок, но не более одной заявки по каждому виду деятельности, указанному в </w:t>
      </w:r>
      <w:hyperlink w:anchor="P48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1.3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7174D" w:rsidRPr="002871E1" w:rsidRDefault="0007174D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может быть отозвана организацией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871E1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путем направления представившей ее организацией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соответствующего обращения в министерство. Отозванные заявки не учитываются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при определении количества заявок, представленных на участие в Конкурсе.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Организация, отозвавшая заявку, вправе внести в нее изменения и повторно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представить заявку в течение срока приема заявок и документов.</w:t>
      </w:r>
    </w:p>
    <w:p w:rsidR="0007174D" w:rsidRPr="0007174D" w:rsidRDefault="0007174D" w:rsidP="00287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7. Гранты предоставляются организациям на реализацию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07174D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проектов по следующим видам деятельности:</w:t>
      </w:r>
    </w:p>
    <w:p w:rsidR="003A55EF" w:rsidRPr="0007174D" w:rsidRDefault="003A55EF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386"/>
      </w:tblGrid>
      <w:tr w:rsidR="003A55EF" w:rsidRPr="003A55EF" w:rsidTr="005B7F57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направлений социальных проектов</w:t>
            </w:r>
          </w:p>
        </w:tc>
      </w:tr>
      <w:tr w:rsidR="003A55EF" w:rsidRPr="003A55EF" w:rsidTr="003A55E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и осуществление деятельности в области просвещения, дополнительного образования различных категорий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молодежи, в том числе формирование у школьников и студентов навыков ведения бизнеса и проектной работы;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инициативных проектов молодых ученых;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повышению уровня финансовой грамотности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предпринимательства, в том числе социального и технологического;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молодежи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и защита людей, оказавшихся в трудной жизненной ситуации, в том числе реабилитация,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и трудовая интеграция лиц без определенного места жительства;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</w:t>
            </w:r>
            <w:proofErr w:type="gramStart"/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медико-социального</w:t>
            </w:r>
            <w:proofErr w:type="gramEnd"/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и поддержка маломобильных людей, людей с тяжелыми и генетическими заболеваниями, психическими расстройствами и расстройствами поведения (включая расстройства аутистического спектра) и людей, нуждающихся в паллиативной помощи;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людей старшего поколения и людей с ограниченными возможностями здоровья, в том числе деятельность, направленная на приобретение ими навыков, соответствующих современному уровню технологического развития и социальным изменениям;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трудоустройству людей старшего поколения, молодежи, людей, оказавшихся в трудной жизненной ситуации, людей с ограниченными возможностями здоровья, представителей социально уязвимых слоев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вовлечению молодых людей с ограниченными возможностями здоровья в сферу интеллектуальной трудовой деятельности;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людей старшего поколения и людей с ограниченными возможностями здоровья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семьи, материнства, отцовства и детства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Адресное сопровождение семей с детьми, оказавшихся в трудной жизненной ситуации, с целью повышения уровня и качества их жизни;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 детей навыков безопасного поведения при использовании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информационно-коммуникационных технологий, в том числе в информационно-телекоммуникационной сети Интернет и иных виртуальных средах;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семейных ценностей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здоровья граждан, пропаганда здорового образа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проектов в области культуры и искусства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креативных общественных пространств, современных форм продвижения культуры и искусства;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культуры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защиты животных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институтов гражданского общества, ресурсная поддержка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Информационная, консультационная, образовательная и методическая поддержка деятельности некоммерческих организаций;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некоммерческих неправительственных организаций, оказывающих финансовую, имущественную, информационную, консультационную, образовательную,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методическую и иную поддержку деятельности других некоммерческих организаций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добровольческого движения и создание механизмов вовлечения граждан в волонтерскую деятельность;</w:t>
            </w:r>
          </w:p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благотворительной деятельности и создание механизмов по вовлечению в нее граждан";</w:t>
            </w:r>
          </w:p>
        </w:tc>
      </w:tr>
    </w:tbl>
    <w:p w:rsidR="0007174D" w:rsidRPr="00E11632" w:rsidRDefault="0007174D" w:rsidP="00E11632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632">
        <w:rPr>
          <w:rFonts w:ascii="Times New Roman" w:hAnsi="Times New Roman" w:cs="Times New Roman"/>
          <w:sz w:val="28"/>
          <w:szCs w:val="28"/>
        </w:rPr>
        <w:t>Максимальный размер запрашиваемого организацией гранта для всех видов</w:t>
      </w:r>
      <w:r w:rsidR="00E11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деятельности составляет </w:t>
      </w:r>
      <w:r w:rsidR="0089700B">
        <w:rPr>
          <w:rFonts w:ascii="Times New Roman" w:hAnsi="Times New Roman" w:cs="Times New Roman"/>
          <w:sz w:val="28"/>
          <w:szCs w:val="28"/>
        </w:rPr>
        <w:t>100</w:t>
      </w:r>
      <w:r w:rsidR="00991A55">
        <w:rPr>
          <w:rFonts w:ascii="Times New Roman" w:hAnsi="Times New Roman" w:cs="Times New Roman"/>
          <w:sz w:val="28"/>
          <w:szCs w:val="28"/>
        </w:rPr>
        <w:t> </w:t>
      </w:r>
      <w:r w:rsidR="0089700B">
        <w:rPr>
          <w:rFonts w:ascii="Times New Roman" w:hAnsi="Times New Roman" w:cs="Times New Roman"/>
          <w:sz w:val="28"/>
          <w:szCs w:val="28"/>
        </w:rPr>
        <w:t>0</w:t>
      </w:r>
      <w:r w:rsidR="00991A55">
        <w:rPr>
          <w:rFonts w:ascii="Times New Roman" w:hAnsi="Times New Roman" w:cs="Times New Roman"/>
          <w:sz w:val="28"/>
          <w:szCs w:val="28"/>
        </w:rPr>
        <w:t xml:space="preserve">00 </w:t>
      </w:r>
      <w:r w:rsidRPr="000717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700B">
        <w:rPr>
          <w:rFonts w:ascii="Times New Roman" w:hAnsi="Times New Roman" w:cs="Times New Roman"/>
          <w:sz w:val="28"/>
          <w:szCs w:val="28"/>
        </w:rPr>
        <w:t>я 00 копеек</w:t>
      </w:r>
      <w:r w:rsidRPr="0007174D">
        <w:rPr>
          <w:rFonts w:ascii="Times New Roman" w:hAnsi="Times New Roman" w:cs="Times New Roman"/>
          <w:sz w:val="28"/>
          <w:szCs w:val="28"/>
        </w:rPr>
        <w:t>.</w:t>
      </w:r>
    </w:p>
    <w:p w:rsidR="0007174D" w:rsidRPr="0007174D" w:rsidRDefault="0007174D" w:rsidP="0099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74D">
        <w:rPr>
          <w:rFonts w:ascii="Times New Roman" w:hAnsi="Times New Roman" w:cs="Times New Roman"/>
          <w:sz w:val="28"/>
          <w:szCs w:val="28"/>
        </w:rPr>
        <w:t>Содержание социального проекта (описание, календарный план</w:t>
      </w:r>
      <w:proofErr w:type="gramEnd"/>
    </w:p>
    <w:p w:rsidR="0007174D" w:rsidRPr="0007174D" w:rsidRDefault="0007174D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мероприятий, бюджет, показатели, отражающие достижение результата</w:t>
      </w:r>
    </w:p>
    <w:p w:rsidR="0007174D" w:rsidRDefault="0007174D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предоставления гранта) должно соответствоват</w:t>
      </w:r>
      <w:r w:rsidR="0089700B">
        <w:rPr>
          <w:rFonts w:ascii="Times New Roman" w:hAnsi="Times New Roman" w:cs="Times New Roman"/>
          <w:sz w:val="28"/>
          <w:szCs w:val="28"/>
        </w:rPr>
        <w:t xml:space="preserve">ь виду деятельности, выбранному </w:t>
      </w:r>
      <w:r w:rsidRPr="0007174D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991A55" w:rsidRPr="0007174D" w:rsidRDefault="00991A55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43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8. Категория получателей грантов: организации, зарегистрированные и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Самарской о</w:t>
      </w:r>
      <w:r w:rsidR="00430476">
        <w:rPr>
          <w:rFonts w:ascii="Times New Roman" w:hAnsi="Times New Roman" w:cs="Times New Roman"/>
          <w:sz w:val="28"/>
          <w:szCs w:val="28"/>
        </w:rPr>
        <w:t xml:space="preserve">бласти, </w:t>
      </w:r>
      <w:r w:rsidRPr="0007174D">
        <w:rPr>
          <w:rFonts w:ascii="Times New Roman" w:hAnsi="Times New Roman" w:cs="Times New Roman"/>
          <w:sz w:val="28"/>
          <w:szCs w:val="28"/>
        </w:rPr>
        <w:t xml:space="preserve">осуществляющие уставную деятельность на территории Самарской области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соответствии со статьей 4 Закона Самарской области «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поддержке социально ориентированных некоммерческих организаций в Самарской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области», за исключением следующих организаций: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в том числе жилищные,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жилищно-строительные и гаражные кооперативы, садоводческие, огороднические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 дачные потребительские кооперативы, общества взаимного страхования,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кредитные кооперативы, фонды проката, сельскохозяйственные потребительские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кооперативы;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991A55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в том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числе товарищества собственников жилья;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образования;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нотариальные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55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991A55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BA5B84" w:rsidRPr="0007174D" w:rsidRDefault="00BA5B84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9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9. Гранты предоставляются организациям, соответствующим следующим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требованиям: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зарегистрирована на территории Самарской области в качестве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юридического лица и состоит на учете в УФНС России по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организация осуществляет в качестве основных видов деятельности,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предусмотренных учредительными документами, один или несколько видов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деятельности, установленных частью 1 статьи 4 Закона Самарской области «О государственной поддержке социально ориентированных некоммерческих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организаций в Самарской </w:t>
      </w:r>
      <w:r w:rsidRPr="0007174D">
        <w:rPr>
          <w:rFonts w:ascii="Times New Roman" w:hAnsi="Times New Roman" w:cs="Times New Roman"/>
          <w:sz w:val="28"/>
          <w:szCs w:val="28"/>
        </w:rPr>
        <w:lastRenderedPageBreak/>
        <w:t>области», и при этом данные виды деятельности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организации соответствуют выбранному виду деятельности в рамках реализации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социального проекта, установленному пунктом 1.3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209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срок регистрации организации в качестве юридического лица на дату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составляет не менее 6 месяцев;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9D" w:rsidRDefault="0007174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находится в процессе ликвидации,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лица), в отношении нее не введена процедура банкротства, деятельность</w:t>
      </w:r>
      <w:r w:rsidR="0030221B">
        <w:rPr>
          <w:rFonts w:ascii="Times New Roman" w:hAnsi="Times New Roman" w:cs="Times New Roman"/>
          <w:sz w:val="28"/>
          <w:szCs w:val="28"/>
        </w:rPr>
        <w:t xml:space="preserve"> о</w:t>
      </w:r>
      <w:r w:rsidRPr="0007174D">
        <w:rPr>
          <w:rFonts w:ascii="Times New Roman" w:hAnsi="Times New Roman" w:cs="Times New Roman"/>
          <w:sz w:val="28"/>
          <w:szCs w:val="28"/>
        </w:rPr>
        <w:t>рганизации не приостановлена в порядке, предусмотренном законодательством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37209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участников отбора может быть неисполненная обязанность по уплате налогов, сборов, страховых взносов, пеней, штрафов, процентов, подлежащих уплате в соответствии</w:t>
      </w:r>
      <w:r w:rsidR="00801F6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сборах, не превышающая 300 тыс. рублей;</w:t>
      </w:r>
    </w:p>
    <w:p w:rsidR="0037209D" w:rsidRDefault="0037209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иностранным юридическим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лицом, а также российским юридическим лицом, в уставном (складочном)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(территория), включенное в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утверждаемый Министерством финансов Российской Федерации перечень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 (офшорные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зоны),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составе учредителей организации отсутствуют государственные органы и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органы местного самоуправления, политические партии, публично-правовые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образования;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получателем средств из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221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07174D">
        <w:rPr>
          <w:rFonts w:ascii="Times New Roman" w:hAnsi="Times New Roman" w:cs="Times New Roman"/>
          <w:sz w:val="28"/>
          <w:szCs w:val="28"/>
        </w:rPr>
        <w:t>Самарской области в соответствии с иными нормативными правовыми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актами на цели, указанные в пункте 1.3 Порядка, в текущем финансовом году;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имеет просроченной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(неурегулированной) задолженности по возврату в бюджет Самарской области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иными правовыми актами, и иной просроченной (неурегулированной)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 бюджетом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день окончания приема заявок на участие в конкурсе на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предоставление грантов не имеет непредставленной отчетности, предусмотренной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разделом 4 настоящего Порядка, по гранту министерства, использование которого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завершено (если сроки представления такой отчетности наступили до дня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приема заявок на участие в конкурсе);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10. Порядок рассмотрения заявок и определения победителей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заявок, допущенных к участию в Конкурсе, осуществляется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1F66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два этапа:</w:t>
      </w:r>
    </w:p>
    <w:p w:rsidR="0007174D" w:rsidRPr="0007174D" w:rsidRDefault="0007174D" w:rsidP="00801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1) оценка заявки двумя экспертами Конкурса, за исключением случая,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предусмотренного пунктом 2.3.9 Порядка;</w:t>
      </w:r>
    </w:p>
    <w:p w:rsidR="0007174D" w:rsidRPr="0007174D" w:rsidRDefault="0007174D" w:rsidP="00801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2) оценка и рассмотрение заявки Комиссией по отбору социально</w:t>
      </w:r>
    </w:p>
    <w:p w:rsidR="00E229A9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организаций, которым предоставляются гранты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в форме субсидий на реализацию социальных проектов. Решение Комиссии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07174D" w:rsidRPr="0007174D" w:rsidRDefault="00282DF4" w:rsidP="00A332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пяти календарных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размещает на едином портале и официальном сайте</w:t>
      </w:r>
      <w:r w:rsidR="00A3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 Комиссии и информацию о победителях Конкурса.</w:t>
      </w:r>
    </w:p>
    <w:p w:rsidR="0007174D" w:rsidRPr="0007174D" w:rsidRDefault="00282DF4" w:rsidP="009D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Безенчукский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A33234">
        <w:rPr>
          <w:rFonts w:ascii="Times New Roman" w:hAnsi="Times New Roman" w:cs="Times New Roman"/>
          <w:sz w:val="28"/>
          <w:szCs w:val="28"/>
        </w:rPr>
        <w:t xml:space="preserve">пяти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A3323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направляет письменные уведомления организациям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предоставлении гранта либо об отказе в его предоставлении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мотивированных причин отказа, а также размещает </w:t>
      </w:r>
      <w:r w:rsidR="009D4005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района Безенчукский Самарской области распоряжение 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об утверждении перечня победителей Конкурса и </w:t>
      </w:r>
      <w:proofErr w:type="gramStart"/>
      <w:r w:rsidR="0007174D" w:rsidRPr="0007174D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="009D400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предоставляемых им грантов, содержащий информацию об участниках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74D" w:rsidRPr="0007174D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их заявок.</w:t>
      </w:r>
    </w:p>
    <w:p w:rsidR="0007174D" w:rsidRPr="0007174D" w:rsidRDefault="0007174D" w:rsidP="009D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Условием заключения договора между </w:t>
      </w:r>
      <w:r w:rsidR="009D40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74D">
        <w:rPr>
          <w:rFonts w:ascii="Times New Roman" w:hAnsi="Times New Roman" w:cs="Times New Roman"/>
          <w:sz w:val="28"/>
          <w:szCs w:val="28"/>
        </w:rPr>
        <w:t xml:space="preserve"> и организацией</w:t>
      </w:r>
      <w:r w:rsidR="009D4005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является признание организации победителем Конкурса.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Заключение договора с организацией осуществляется </w:t>
      </w:r>
      <w:r w:rsidR="003022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74D">
        <w:rPr>
          <w:rFonts w:ascii="Times New Roman" w:hAnsi="Times New Roman" w:cs="Times New Roman"/>
          <w:sz w:val="28"/>
          <w:szCs w:val="28"/>
        </w:rPr>
        <w:t xml:space="preserve">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45 рабочих дней со дня направления письменного уведомления</w:t>
      </w:r>
    </w:p>
    <w:p w:rsidR="0030221B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организации о предоставлении гранта.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случае отказа организации - победителя Конкурса от заключения договора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либо нарушения порядка заключения договора данная организация признается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уклонившейся от заключения договора.</w:t>
      </w:r>
    </w:p>
    <w:p w:rsidR="000476E5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11. Условия предоставления гранта организации: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E5" w:rsidRDefault="0030221B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174D" w:rsidRPr="0007174D">
        <w:rPr>
          <w:rFonts w:ascii="Times New Roman" w:hAnsi="Times New Roman" w:cs="Times New Roman"/>
          <w:sz w:val="28"/>
          <w:szCs w:val="28"/>
        </w:rPr>
        <w:t>спользование организацией гранта на цели, установленные пунктом 1.3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Порядка, и на финансовое обеспечение затрат (части затрат), установленных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пунктом 1.4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E5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реализация социального проекта и использование гранта в сроки,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6B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запрет на размещение средств гранта на банковских депозитах, начисление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процентов на остаток по расчетному счету победителя Конкурса, на который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перечисляется грант, а также запрет на приобретение за счет полученных средств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гранта иностранной валюты, за исключением операций, осуществляемых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(поставке) высокотехнологичного импортного оборудования, сырья 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комплектующих изделий;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запрет на продажу, дарение, обмен или взнос в виде пая, вклада или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отчуждение иным образом имущества, приобретенного за счет сре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>анта,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трех лет со дня получения гранта;</w:t>
      </w:r>
    </w:p>
    <w:p w:rsidR="00766C6B" w:rsidRPr="0007174D" w:rsidRDefault="00766C6B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76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представление в министерство отчетов в порядке, сроки и по формам,</w:t>
      </w:r>
    </w:p>
    <w:p w:rsidR="00766C6B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74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предусмотрены разделом 4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76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достижение результата предоставления гранта, а также показателей,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необходимых для достижения результата предоставления гранта в сроки,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количество участников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 социального проекта.</w:t>
      </w:r>
    </w:p>
    <w:p w:rsidR="0007174D" w:rsidRPr="0007174D" w:rsidRDefault="0007174D" w:rsidP="00BA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12. Рекомендуемый срок начала реализации социального проекта: не ранее</w:t>
      </w:r>
      <w:r w:rsidR="00BA58F3">
        <w:rPr>
          <w:rFonts w:ascii="Times New Roman" w:hAnsi="Times New Roman" w:cs="Times New Roman"/>
          <w:sz w:val="28"/>
          <w:szCs w:val="28"/>
        </w:rPr>
        <w:t xml:space="preserve"> </w:t>
      </w:r>
      <w:r w:rsidR="0030221B">
        <w:rPr>
          <w:rFonts w:ascii="Times New Roman" w:hAnsi="Times New Roman" w:cs="Times New Roman"/>
          <w:sz w:val="28"/>
          <w:szCs w:val="28"/>
        </w:rPr>
        <w:t>01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56240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 202</w:t>
      </w:r>
      <w:r w:rsidR="0056240B">
        <w:rPr>
          <w:rFonts w:ascii="Times New Roman" w:hAnsi="Times New Roman" w:cs="Times New Roman"/>
          <w:sz w:val="28"/>
          <w:szCs w:val="28"/>
        </w:rPr>
        <w:t>2</w:t>
      </w:r>
      <w:r w:rsidRPr="000717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13. Разъяснение положений настоящего объявления осуществляется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отделом по социокультурному развитию и проектному управлению Администрации муниципального района Безенчукский Самарской области по телефону 2 2948, адресу п.г.т. Безенчук, ул. </w:t>
      </w:r>
      <w:proofErr w:type="gramStart"/>
      <w:r w:rsidR="0030221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0221B">
        <w:rPr>
          <w:rFonts w:ascii="Times New Roman" w:hAnsi="Times New Roman" w:cs="Times New Roman"/>
          <w:sz w:val="28"/>
          <w:szCs w:val="28"/>
        </w:rPr>
        <w:t xml:space="preserve">, д. 54, </w:t>
      </w:r>
      <w:proofErr w:type="spellStart"/>
      <w:r w:rsidR="003022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221B">
        <w:rPr>
          <w:rFonts w:ascii="Times New Roman" w:hAnsi="Times New Roman" w:cs="Times New Roman"/>
          <w:sz w:val="28"/>
          <w:szCs w:val="28"/>
        </w:rPr>
        <w:t>, 14.</w:t>
      </w:r>
    </w:p>
    <w:p w:rsidR="004A2533" w:rsidRPr="0007174D" w:rsidRDefault="004A2533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533" w:rsidRPr="0007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202"/>
    <w:multiLevelType w:val="hybridMultilevel"/>
    <w:tmpl w:val="CC9E80A6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61B47602"/>
    <w:multiLevelType w:val="hybridMultilevel"/>
    <w:tmpl w:val="1EB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B"/>
    <w:rsid w:val="000476E5"/>
    <w:rsid w:val="00065EB0"/>
    <w:rsid w:val="0007174D"/>
    <w:rsid w:val="000955A9"/>
    <w:rsid w:val="000C6C5A"/>
    <w:rsid w:val="00187BE7"/>
    <w:rsid w:val="0026671B"/>
    <w:rsid w:val="00282DF4"/>
    <w:rsid w:val="002871E1"/>
    <w:rsid w:val="0030221B"/>
    <w:rsid w:val="0036796C"/>
    <w:rsid w:val="0037209D"/>
    <w:rsid w:val="003A32BE"/>
    <w:rsid w:val="003A55EF"/>
    <w:rsid w:val="00410F82"/>
    <w:rsid w:val="00430476"/>
    <w:rsid w:val="004A2533"/>
    <w:rsid w:val="004C5911"/>
    <w:rsid w:val="00505850"/>
    <w:rsid w:val="0056240B"/>
    <w:rsid w:val="006E49AC"/>
    <w:rsid w:val="007378BE"/>
    <w:rsid w:val="00757022"/>
    <w:rsid w:val="00766C6B"/>
    <w:rsid w:val="00801F66"/>
    <w:rsid w:val="00867CEF"/>
    <w:rsid w:val="0089700B"/>
    <w:rsid w:val="008A31D2"/>
    <w:rsid w:val="0091670B"/>
    <w:rsid w:val="00991A55"/>
    <w:rsid w:val="009C4572"/>
    <w:rsid w:val="009D4005"/>
    <w:rsid w:val="00A118E0"/>
    <w:rsid w:val="00A33234"/>
    <w:rsid w:val="00A376C2"/>
    <w:rsid w:val="00A861A9"/>
    <w:rsid w:val="00BA58F3"/>
    <w:rsid w:val="00BA5B84"/>
    <w:rsid w:val="00BB776A"/>
    <w:rsid w:val="00C372C9"/>
    <w:rsid w:val="00CA63CA"/>
    <w:rsid w:val="00D50206"/>
    <w:rsid w:val="00E11632"/>
    <w:rsid w:val="00E229A9"/>
    <w:rsid w:val="00E4184F"/>
    <w:rsid w:val="00E7353B"/>
    <w:rsid w:val="00F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D"/>
    <w:pPr>
      <w:ind w:left="720"/>
      <w:contextualSpacing/>
    </w:pPr>
  </w:style>
  <w:style w:type="paragraph" w:customStyle="1" w:styleId="formattext">
    <w:name w:val="formattext"/>
    <w:basedOn w:val="a"/>
    <w:rsid w:val="002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D"/>
    <w:pPr>
      <w:ind w:left="720"/>
      <w:contextualSpacing/>
    </w:pPr>
  </w:style>
  <w:style w:type="paragraph" w:customStyle="1" w:styleId="formattext">
    <w:name w:val="formattext"/>
    <w:basedOn w:val="a"/>
    <w:rsid w:val="002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ezenchuk.ru/city/podderzha-sonko/deyatelnost/sonko/konkur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bezenchuk.ru/city/podderzha-so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bezenchu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2021-06-29T12:45:00Z</dcterms:created>
  <dcterms:modified xsi:type="dcterms:W3CDTF">2022-06-20T09:34:00Z</dcterms:modified>
</cp:coreProperties>
</file>