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21D1D" w14:textId="00D2CF81" w:rsidR="00184C0F" w:rsidRPr="00184C0F" w:rsidRDefault="00184C0F" w:rsidP="00184C0F">
      <w:pPr>
        <w:spacing w:after="225" w:line="240" w:lineRule="auto"/>
        <w:jc w:val="both"/>
        <w:outlineLvl w:val="0"/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</w:pPr>
      <w:r w:rsidRPr="00184C0F"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  <w:t>Сведения о доходах, расходах, имуществе и обязательствах имущественного характера за 202</w:t>
      </w:r>
      <w:r w:rsidR="00003892"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  <w:t>3</w:t>
      </w:r>
      <w:r w:rsidRPr="00184C0F"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  <w:t xml:space="preserve"> год</w:t>
      </w:r>
    </w:p>
    <w:p w14:paraId="78A3E9D4" w14:textId="77777777" w:rsidR="00184C0F" w:rsidRPr="00184C0F" w:rsidRDefault="00184C0F" w:rsidP="00184C0F">
      <w:pPr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4C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"В соответствии с подпунктом "ж" пункта 1 Указа Президента Российской Федерации от 29 декабря 2022 г. №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 в период проведения специальной военной операции, впредь до издания соответствующих нормативных правовых актов Российской Федерации, размещение сведений о доходах, расходах, об имуществе и обязательствах имущественного характера отдельных категорий лиц и членов их семей на официальном сайте  администрации городского округа Новокуйбышевск, муниципального учреждения (при наличии таковых), в сети "Интернет" и их предоставление общероссийским СМИ для опубликования не осуществляются!"</w:t>
      </w:r>
    </w:p>
    <w:p w14:paraId="623E8C8C" w14:textId="77777777" w:rsidR="009E0D0A" w:rsidRDefault="00003892">
      <w:bookmarkStart w:id="0" w:name="_GoBack"/>
      <w:bookmarkEnd w:id="0"/>
    </w:p>
    <w:sectPr w:rsidR="009E0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0000785B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58B"/>
    <w:rsid w:val="00003892"/>
    <w:rsid w:val="00184C0F"/>
    <w:rsid w:val="004A7EA4"/>
    <w:rsid w:val="00A2458B"/>
    <w:rsid w:val="00A905BC"/>
    <w:rsid w:val="00CF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1E9CB"/>
  <w15:chartTrackingRefBased/>
  <w15:docId w15:val="{7BEC7361-C445-49E1-986A-3AD6B1EF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4C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C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12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8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Людмила Константиновна</dc:creator>
  <cp:keywords/>
  <dc:description/>
  <cp:lastModifiedBy>Прохорова Людмила Константиновна</cp:lastModifiedBy>
  <cp:revision>3</cp:revision>
  <dcterms:created xsi:type="dcterms:W3CDTF">2024-05-31T13:16:00Z</dcterms:created>
  <dcterms:modified xsi:type="dcterms:W3CDTF">2024-05-31T13:19:00Z</dcterms:modified>
</cp:coreProperties>
</file>