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7571" w14:textId="4B001EDA" w:rsidR="00221D4B" w:rsidRPr="00B20834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  <w:r w:rsidRPr="00B20834">
        <w:rPr>
          <w:b/>
          <w:bCs/>
          <w:color w:val="auto"/>
        </w:rPr>
        <w:t>Сообщение о возможном установлении публичного сервитута</w:t>
      </w:r>
    </w:p>
    <w:p w14:paraId="5EAC6689" w14:textId="77777777" w:rsidR="00221D4B" w:rsidRPr="00B20834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</w:p>
    <w:p w14:paraId="0B440322" w14:textId="4318C120" w:rsidR="002F0840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C15405" w:rsidRPr="00C15405">
        <w:rPr>
          <w:b/>
          <w:bCs/>
          <w:color w:val="auto"/>
        </w:rPr>
        <w:t>ЛЭП ПС Покровка Ф-1</w:t>
      </w:r>
      <w:r w:rsidRPr="00B20834">
        <w:rPr>
          <w:color w:val="auto"/>
        </w:rPr>
        <w:t>, являющейся объектом местного значения (напряжение объекта составляет 0,4-10 кВ согласно Приказу «О вводе в действие Перечня оперативных наименований от 06.12.2010 года № И/383»</w:t>
      </w:r>
      <w:r w:rsidR="00875ECB" w:rsidRPr="00B20834">
        <w:rPr>
          <w:color w:val="auto"/>
        </w:rPr>
        <w:t>)</w:t>
      </w:r>
      <w:r w:rsidRPr="00B20834">
        <w:rPr>
          <w:color w:val="auto"/>
        </w:rPr>
        <w:t>, в отношении земельных участков</w:t>
      </w:r>
      <w:r w:rsidR="00001687" w:rsidRPr="00B20834">
        <w:rPr>
          <w:color w:val="auto"/>
        </w:rPr>
        <w:t xml:space="preserve"> и кадастровых кварталов</w:t>
      </w:r>
      <w:r w:rsidRPr="00B20834">
        <w:rPr>
          <w:color w:val="auto"/>
        </w:rPr>
        <w:t xml:space="preserve"> с кадастровыми номерами: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15405" w:rsidRPr="00C15405" w14:paraId="78C1C24C" w14:textId="77777777" w:rsidTr="00637552">
        <w:tc>
          <w:tcPr>
            <w:tcW w:w="9345" w:type="dxa"/>
            <w:vAlign w:val="bottom"/>
          </w:tcPr>
          <w:p w14:paraId="1C86C1B3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63:12:0707003:8 (Самарская область, Безенчукский район, с. Покровка, ул. Косыри, д. 21 а)</w:t>
            </w:r>
          </w:p>
        </w:tc>
      </w:tr>
      <w:tr w:rsidR="00C15405" w:rsidRPr="00C15405" w14:paraId="28DF2B4C" w14:textId="77777777" w:rsidTr="00637552">
        <w:tc>
          <w:tcPr>
            <w:tcW w:w="9345" w:type="dxa"/>
            <w:vAlign w:val="bottom"/>
          </w:tcPr>
          <w:p w14:paraId="3C47C862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63:12:0707003:7 (Самарская область, р-н. Безенчукский, с. Покровка, ул. Набережная, д. 1)</w:t>
            </w:r>
          </w:p>
        </w:tc>
      </w:tr>
      <w:tr w:rsidR="00C15405" w:rsidRPr="00C15405" w14:paraId="7A53E08F" w14:textId="77777777" w:rsidTr="00637552">
        <w:tc>
          <w:tcPr>
            <w:tcW w:w="9345" w:type="dxa"/>
            <w:vAlign w:val="bottom"/>
          </w:tcPr>
          <w:p w14:paraId="148CD855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63:12:0707003:65 (Самарская область, р-н. Безенчукский, с. Покровка, ул. Озерная, д. 8)</w:t>
            </w:r>
          </w:p>
        </w:tc>
      </w:tr>
      <w:tr w:rsidR="00C15405" w:rsidRPr="00C15405" w14:paraId="2A8B26D8" w14:textId="77777777" w:rsidTr="00637552">
        <w:tc>
          <w:tcPr>
            <w:tcW w:w="9345" w:type="dxa"/>
            <w:vAlign w:val="bottom"/>
          </w:tcPr>
          <w:p w14:paraId="7EDACA2D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63:12:0707003:6 (Самарская область, Безенчукский район, с. Покровка, ул. Набережная, д. 5)</w:t>
            </w:r>
          </w:p>
        </w:tc>
      </w:tr>
      <w:tr w:rsidR="00C15405" w:rsidRPr="00C15405" w14:paraId="2D69D345" w14:textId="77777777" w:rsidTr="00637552">
        <w:tc>
          <w:tcPr>
            <w:tcW w:w="9345" w:type="dxa"/>
            <w:vAlign w:val="bottom"/>
          </w:tcPr>
          <w:p w14:paraId="375E081B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63:12:0707003:41 (Самарская область, р-н. Безенчукский, с. Покровка, ул. Косыри, д. 4)</w:t>
            </w:r>
          </w:p>
        </w:tc>
      </w:tr>
      <w:tr w:rsidR="00C15405" w:rsidRPr="00C15405" w14:paraId="16359803" w14:textId="77777777" w:rsidTr="00637552">
        <w:tc>
          <w:tcPr>
            <w:tcW w:w="9345" w:type="dxa"/>
            <w:vAlign w:val="bottom"/>
          </w:tcPr>
          <w:p w14:paraId="4FDAC147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63:12:0707003:398 (Российская Федерация, Самарская область, муниципальный район Безенчукский, сельское поселение Звезда, село Покровка, улица Косыри, дом 25)</w:t>
            </w:r>
          </w:p>
        </w:tc>
      </w:tr>
      <w:tr w:rsidR="00C15405" w:rsidRPr="00C15405" w14:paraId="4E5215E5" w14:textId="77777777" w:rsidTr="00637552">
        <w:tc>
          <w:tcPr>
            <w:tcW w:w="9345" w:type="dxa"/>
            <w:vAlign w:val="bottom"/>
          </w:tcPr>
          <w:p w14:paraId="21156F0D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63:12:0707003:27 (Самарская область, р-н. Безенчукский, с. Покровка, ул. Набережная, д. 3)</w:t>
            </w:r>
          </w:p>
        </w:tc>
      </w:tr>
      <w:tr w:rsidR="00C15405" w:rsidRPr="00C15405" w14:paraId="4091490B" w14:textId="77777777" w:rsidTr="00637552">
        <w:tc>
          <w:tcPr>
            <w:tcW w:w="9345" w:type="dxa"/>
            <w:vAlign w:val="bottom"/>
          </w:tcPr>
          <w:p w14:paraId="3E1ED9AB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63:12:0707003:24 (Самарская область, Безенчукский район, с. Покровка, ул. Набережная, д. 13)</w:t>
            </w:r>
          </w:p>
        </w:tc>
      </w:tr>
      <w:tr w:rsidR="00C15405" w:rsidRPr="00C15405" w14:paraId="7F067CA8" w14:textId="77777777" w:rsidTr="00637552">
        <w:tc>
          <w:tcPr>
            <w:tcW w:w="9345" w:type="dxa"/>
            <w:vAlign w:val="bottom"/>
          </w:tcPr>
          <w:p w14:paraId="20ABEF42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63:12:0707003:21 (Самарская область, р-н. Безенчукский, с. Покровка, ул. Озерная, д. 10)</w:t>
            </w:r>
          </w:p>
        </w:tc>
      </w:tr>
      <w:tr w:rsidR="00C15405" w:rsidRPr="00C15405" w14:paraId="2BD84976" w14:textId="77777777" w:rsidTr="00637552">
        <w:tc>
          <w:tcPr>
            <w:tcW w:w="9345" w:type="dxa"/>
            <w:vAlign w:val="bottom"/>
          </w:tcPr>
          <w:p w14:paraId="36E93663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63:12:0707003:2 (Самарская обл, р-н Безенчукский, с Покровка, ул Косыри, дом 6)</w:t>
            </w:r>
          </w:p>
        </w:tc>
      </w:tr>
      <w:tr w:rsidR="00C15405" w:rsidRPr="00C15405" w14:paraId="0AD8BBF6" w14:textId="77777777" w:rsidTr="00637552">
        <w:tc>
          <w:tcPr>
            <w:tcW w:w="9345" w:type="dxa"/>
            <w:vAlign w:val="bottom"/>
          </w:tcPr>
          <w:p w14:paraId="2386F103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63:12:0707003:124 (Самарская область, Безенчукский район, с. Покровка, ул. Набережная, 4)</w:t>
            </w:r>
          </w:p>
        </w:tc>
      </w:tr>
      <w:tr w:rsidR="00C15405" w:rsidRPr="00C15405" w14:paraId="6388EA79" w14:textId="77777777" w:rsidTr="00637552">
        <w:tc>
          <w:tcPr>
            <w:tcW w:w="9345" w:type="dxa"/>
            <w:vAlign w:val="bottom"/>
          </w:tcPr>
          <w:p w14:paraId="37AF84DD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63:12:0707003:123 (Самарская область, Безенчукский район, с. Покровка, ул. Набережная, 4-А)</w:t>
            </w:r>
          </w:p>
        </w:tc>
      </w:tr>
      <w:tr w:rsidR="00C15405" w:rsidRPr="00C15405" w14:paraId="647C7867" w14:textId="77777777" w:rsidTr="00637552">
        <w:tc>
          <w:tcPr>
            <w:tcW w:w="9345" w:type="dxa"/>
            <w:vAlign w:val="bottom"/>
          </w:tcPr>
          <w:p w14:paraId="16981C25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63:12:0707003:113 (Самарская область, р-н. Безенчукский, с. Покровка, ул. Набережная, д. 18)</w:t>
            </w:r>
          </w:p>
        </w:tc>
      </w:tr>
      <w:tr w:rsidR="00C15405" w:rsidRPr="00C15405" w14:paraId="7C4B72B4" w14:textId="77777777" w:rsidTr="00637552">
        <w:tc>
          <w:tcPr>
            <w:tcW w:w="9345" w:type="dxa"/>
            <w:vAlign w:val="bottom"/>
          </w:tcPr>
          <w:p w14:paraId="1623F3C4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63:12:0707002:7 (Самарская область, р-н. Безенчукский, с. Покровка, ул. Центральная, д. 26)</w:t>
            </w:r>
          </w:p>
        </w:tc>
      </w:tr>
      <w:tr w:rsidR="00C15405" w:rsidRPr="00C15405" w14:paraId="3CE393F9" w14:textId="77777777" w:rsidTr="00637552">
        <w:tc>
          <w:tcPr>
            <w:tcW w:w="9345" w:type="dxa"/>
            <w:vAlign w:val="bottom"/>
          </w:tcPr>
          <w:p w14:paraId="757C4EAF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63:12:0707002:57 (Самарская область, р-н. Безенчукский, с. Покровка, ул. Озерная, д. 11)</w:t>
            </w:r>
          </w:p>
        </w:tc>
      </w:tr>
      <w:tr w:rsidR="00C15405" w:rsidRPr="00C15405" w14:paraId="6D8964DE" w14:textId="77777777" w:rsidTr="00637552">
        <w:tc>
          <w:tcPr>
            <w:tcW w:w="9345" w:type="dxa"/>
            <w:vAlign w:val="bottom"/>
          </w:tcPr>
          <w:p w14:paraId="01B08FCD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63:12:0707002:25 (Самарская область, р-н. Безенчукский, с. Покровка, ул. Центральная, д. 24)</w:t>
            </w:r>
          </w:p>
        </w:tc>
      </w:tr>
      <w:tr w:rsidR="00C15405" w:rsidRPr="00C15405" w14:paraId="5FD14508" w14:textId="77777777" w:rsidTr="00637552">
        <w:tc>
          <w:tcPr>
            <w:tcW w:w="9345" w:type="dxa"/>
            <w:vAlign w:val="bottom"/>
          </w:tcPr>
          <w:p w14:paraId="4AEF77BC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63:12:0707002:3 (Самарская область, р-н. Безенчукский, с. Покровка, ул. Центральная, д. 2, кв. 1)</w:t>
            </w:r>
          </w:p>
        </w:tc>
      </w:tr>
      <w:tr w:rsidR="00C15405" w:rsidRPr="00C15405" w14:paraId="3CA20AAB" w14:textId="77777777" w:rsidTr="00637552">
        <w:tc>
          <w:tcPr>
            <w:tcW w:w="9345" w:type="dxa"/>
            <w:vAlign w:val="bottom"/>
          </w:tcPr>
          <w:p w14:paraId="7A5226A9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63:12:0707002:33 (Самарская область, р-н. Безенчукский, с. Покровка, ул. Озерная, д. 21)</w:t>
            </w:r>
          </w:p>
        </w:tc>
      </w:tr>
      <w:tr w:rsidR="00C15405" w:rsidRPr="00C15405" w14:paraId="61EE3054" w14:textId="77777777" w:rsidTr="00637552">
        <w:tc>
          <w:tcPr>
            <w:tcW w:w="9345" w:type="dxa"/>
            <w:vAlign w:val="bottom"/>
          </w:tcPr>
          <w:p w14:paraId="2F8023E7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63:12:0707002:122 (Самарская область, р-н. Безенчукский, с/п. Звезда)</w:t>
            </w:r>
          </w:p>
        </w:tc>
      </w:tr>
      <w:tr w:rsidR="00C15405" w:rsidRPr="00C15405" w14:paraId="4AE12CE6" w14:textId="77777777" w:rsidTr="00637552">
        <w:tc>
          <w:tcPr>
            <w:tcW w:w="9345" w:type="dxa"/>
            <w:vAlign w:val="bottom"/>
          </w:tcPr>
          <w:p w14:paraId="09C0F770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63:12:0707002:11 (Самарская область, р-н. Безенчукский, с. Покровка, ул. Озерная, д. 4)</w:t>
            </w:r>
          </w:p>
        </w:tc>
      </w:tr>
      <w:tr w:rsidR="00C15405" w:rsidRPr="00C15405" w14:paraId="5D0A33D4" w14:textId="77777777" w:rsidTr="00637552">
        <w:tc>
          <w:tcPr>
            <w:tcW w:w="9345" w:type="dxa"/>
            <w:vAlign w:val="bottom"/>
          </w:tcPr>
          <w:p w14:paraId="3B8449A6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63:12:0707002:10 (Самарская область, Безенчукский район, с. Покровка, ул. Озерная, д. 15)</w:t>
            </w:r>
          </w:p>
        </w:tc>
      </w:tr>
      <w:tr w:rsidR="00C15405" w:rsidRPr="00C15405" w14:paraId="3D90FC6F" w14:textId="77777777" w:rsidTr="00637552">
        <w:tc>
          <w:tcPr>
            <w:tcW w:w="9345" w:type="dxa"/>
            <w:vAlign w:val="bottom"/>
          </w:tcPr>
          <w:p w14:paraId="6B7333A4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63:12:0707001:9 (Самарская область, Безенчукский район, с.Покровка, ул.Речная, д.10)</w:t>
            </w:r>
          </w:p>
        </w:tc>
      </w:tr>
      <w:tr w:rsidR="00C15405" w:rsidRPr="00C15405" w14:paraId="3B6075EE" w14:textId="77777777" w:rsidTr="00637552">
        <w:tc>
          <w:tcPr>
            <w:tcW w:w="9345" w:type="dxa"/>
            <w:vAlign w:val="bottom"/>
          </w:tcPr>
          <w:p w14:paraId="7E3110DA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63:12:0707001:7 (Самарская область, Безенчукский район, с. Покровка, ул. Речная, д. 31)</w:t>
            </w:r>
          </w:p>
        </w:tc>
      </w:tr>
      <w:tr w:rsidR="00C15405" w:rsidRPr="00C15405" w14:paraId="4CBB4BAF" w14:textId="77777777" w:rsidTr="00637552">
        <w:tc>
          <w:tcPr>
            <w:tcW w:w="9345" w:type="dxa"/>
            <w:vAlign w:val="bottom"/>
          </w:tcPr>
          <w:p w14:paraId="7E98F350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63:12:0707001:455 (Российская Федерация, Самарская область, Безенчукский район, сельское поселение Звезда, село Покровка, улица Речная)</w:t>
            </w:r>
          </w:p>
        </w:tc>
      </w:tr>
      <w:tr w:rsidR="00C15405" w:rsidRPr="00C15405" w14:paraId="3E400D2F" w14:textId="77777777" w:rsidTr="00637552">
        <w:tc>
          <w:tcPr>
            <w:tcW w:w="9345" w:type="dxa"/>
            <w:vAlign w:val="bottom"/>
          </w:tcPr>
          <w:p w14:paraId="485349B9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63:12:0707001:448 (Российская Федерация, Самарская область, муниципальный район Безенчукский, сельское поселение Звезда, село Покровка, улица Речная, земельный участок 9)</w:t>
            </w:r>
          </w:p>
        </w:tc>
      </w:tr>
      <w:tr w:rsidR="00C15405" w:rsidRPr="00C15405" w14:paraId="3EFA5026" w14:textId="77777777" w:rsidTr="00637552">
        <w:tc>
          <w:tcPr>
            <w:tcW w:w="9345" w:type="dxa"/>
            <w:vAlign w:val="bottom"/>
          </w:tcPr>
          <w:p w14:paraId="3A4688C9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63:12:0707001:32 (Самарская область, Безенчукский район, с. Покровка, ул. Центральная, д. 7)</w:t>
            </w:r>
          </w:p>
        </w:tc>
      </w:tr>
      <w:tr w:rsidR="00C15405" w:rsidRPr="00C15405" w14:paraId="22BAC7FE" w14:textId="77777777" w:rsidTr="00637552">
        <w:tc>
          <w:tcPr>
            <w:tcW w:w="9345" w:type="dxa"/>
            <w:vAlign w:val="bottom"/>
          </w:tcPr>
          <w:p w14:paraId="23E1A66F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63:12:0707001:27 (Самарская область, Безенчукский район, с. Покровка, ул. Речная, д. 8)</w:t>
            </w:r>
          </w:p>
        </w:tc>
      </w:tr>
      <w:tr w:rsidR="00C15405" w:rsidRPr="00C15405" w14:paraId="2B1A4B06" w14:textId="77777777" w:rsidTr="00637552">
        <w:tc>
          <w:tcPr>
            <w:tcW w:w="9345" w:type="dxa"/>
            <w:vAlign w:val="bottom"/>
          </w:tcPr>
          <w:p w14:paraId="729722AD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63:12:0707001:236 (Самарская область, Безенчукский район, сельское поселение Звезда, с. Покровка, ул. Центральная, д. 45)</w:t>
            </w:r>
          </w:p>
        </w:tc>
      </w:tr>
      <w:tr w:rsidR="00C15405" w:rsidRPr="00C15405" w14:paraId="2C31DB4A" w14:textId="77777777" w:rsidTr="00637552">
        <w:tc>
          <w:tcPr>
            <w:tcW w:w="9345" w:type="dxa"/>
            <w:vAlign w:val="bottom"/>
          </w:tcPr>
          <w:p w14:paraId="2ABCE88B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63:12:0707001:183 (Самарская область, Безенчукский район, с. Покровка, ул. Речная, д. 13)</w:t>
            </w:r>
          </w:p>
        </w:tc>
      </w:tr>
      <w:tr w:rsidR="00C15405" w:rsidRPr="00C15405" w14:paraId="62CB21DE" w14:textId="77777777" w:rsidTr="00637552">
        <w:tc>
          <w:tcPr>
            <w:tcW w:w="9345" w:type="dxa"/>
            <w:vAlign w:val="bottom"/>
          </w:tcPr>
          <w:p w14:paraId="0FB6619B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63:12:0707001:170 (Самарская область, Безенчукский район, с. Покровка, ул. Центральная, д. 31)</w:t>
            </w:r>
          </w:p>
        </w:tc>
      </w:tr>
      <w:tr w:rsidR="00C15405" w:rsidRPr="00C15405" w14:paraId="7C2B50B3" w14:textId="77777777" w:rsidTr="00637552">
        <w:tc>
          <w:tcPr>
            <w:tcW w:w="9345" w:type="dxa"/>
            <w:vAlign w:val="bottom"/>
          </w:tcPr>
          <w:p w14:paraId="25DF2215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63:12:0707001:14 (Самарская область, р-н. Безенчукский, с. Покровка, ул. Центральная, д. 19)</w:t>
            </w:r>
          </w:p>
        </w:tc>
      </w:tr>
      <w:tr w:rsidR="00C15405" w:rsidRPr="00C15405" w14:paraId="0744FEF7" w14:textId="77777777" w:rsidTr="00637552">
        <w:tc>
          <w:tcPr>
            <w:tcW w:w="9345" w:type="dxa"/>
            <w:vAlign w:val="bottom"/>
          </w:tcPr>
          <w:p w14:paraId="24C3D166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63:12:0707001:106 (Самарская область, р-н. Безенчукский, с. Покровка, ул. Речная, д. 15)</w:t>
            </w:r>
          </w:p>
        </w:tc>
      </w:tr>
      <w:tr w:rsidR="00C15405" w:rsidRPr="00C15405" w14:paraId="027B9D64" w14:textId="77777777" w:rsidTr="00637552">
        <w:tc>
          <w:tcPr>
            <w:tcW w:w="9345" w:type="dxa"/>
            <w:vAlign w:val="bottom"/>
          </w:tcPr>
          <w:p w14:paraId="7CF5F316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ЕЗП 63:12:0000000:37 (63:12:0707001:104) (Самарская область, Безенчукский район, электросетевой комплекс "ВЛ 35кВ Покровка с отп. Прибой 2" (оп. № 1-27, 1-6, 22-53))</w:t>
            </w:r>
          </w:p>
        </w:tc>
      </w:tr>
      <w:tr w:rsidR="00C15405" w:rsidRPr="00C15405" w14:paraId="66402A22" w14:textId="77777777" w:rsidTr="00637552">
        <w:tc>
          <w:tcPr>
            <w:tcW w:w="9345" w:type="dxa"/>
            <w:vAlign w:val="bottom"/>
          </w:tcPr>
          <w:p w14:paraId="5B51A552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ЕЗП 63:12:0000000:37 (63:12:0707001:103) (Самарская область, Безенчукский район, электросетевой комплекс "ВЛ 35кВ Покровка с отп. Прибой 2" (оп. № 1-27, 1-6, 22-53))</w:t>
            </w:r>
          </w:p>
        </w:tc>
      </w:tr>
      <w:tr w:rsidR="00C15405" w:rsidRPr="00C15405" w14:paraId="1AE1CB34" w14:textId="77777777" w:rsidTr="00637552">
        <w:tc>
          <w:tcPr>
            <w:tcW w:w="9345" w:type="dxa"/>
            <w:vAlign w:val="bottom"/>
          </w:tcPr>
          <w:p w14:paraId="469D480C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ЕЗП 63:12:0000000:37 (63:12:0706004:9006) (Самарская область, Безенчукский район, электросетевой комплекс "ВЛ 35кВ Покровка с отп. Прибой 2" (оп. № 1-27, 1-6, 22-53))</w:t>
            </w:r>
          </w:p>
        </w:tc>
      </w:tr>
      <w:tr w:rsidR="00C15405" w:rsidRPr="00C15405" w14:paraId="42678E4A" w14:textId="77777777" w:rsidTr="00637552">
        <w:tc>
          <w:tcPr>
            <w:tcW w:w="9345" w:type="dxa"/>
            <w:vAlign w:val="bottom"/>
          </w:tcPr>
          <w:p w14:paraId="633D515F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63:12:0706004:9019 (Российская Федерация, Самарская область, Безенчукский район, западнее с. Покровка)</w:t>
            </w:r>
          </w:p>
        </w:tc>
      </w:tr>
      <w:tr w:rsidR="00C15405" w:rsidRPr="00C15405" w14:paraId="0B628494" w14:textId="77777777" w:rsidTr="00637552">
        <w:tc>
          <w:tcPr>
            <w:tcW w:w="9345" w:type="dxa"/>
            <w:vAlign w:val="bottom"/>
          </w:tcPr>
          <w:p w14:paraId="19CA927D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lastRenderedPageBreak/>
              <w:t>ЕЗП 63:12:0000000:37 (63:12:0706004:9005) (Самарская область, Безенчукский район, электросетевой комплекс "ВЛ 35кВ Покровка с отп. Прибой 2" (оп. № 1-27, 1-6, 22-53))</w:t>
            </w:r>
          </w:p>
        </w:tc>
      </w:tr>
      <w:tr w:rsidR="00C15405" w:rsidRPr="00C15405" w14:paraId="4CAA950C" w14:textId="77777777" w:rsidTr="00637552">
        <w:tc>
          <w:tcPr>
            <w:tcW w:w="9345" w:type="dxa"/>
            <w:vAlign w:val="bottom"/>
          </w:tcPr>
          <w:p w14:paraId="5D84D9F6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63:12:0706004:1 (Российская Федерация, Самарская область, Безенчукский район, на расстоянии 200 м от северо-западной границы с. Покровка, ПС Покровка 35-10 кВ)</w:t>
            </w:r>
          </w:p>
        </w:tc>
      </w:tr>
      <w:tr w:rsidR="00C15405" w:rsidRPr="00C15405" w14:paraId="6A3F9295" w14:textId="77777777" w:rsidTr="00637552">
        <w:tc>
          <w:tcPr>
            <w:tcW w:w="9345" w:type="dxa"/>
            <w:vAlign w:val="bottom"/>
          </w:tcPr>
          <w:p w14:paraId="4724CFAA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63:12:0000000:9064 (Самарская область, муниципальный район Безенчукский,сельское поселение Звезда)</w:t>
            </w:r>
          </w:p>
        </w:tc>
      </w:tr>
      <w:tr w:rsidR="00C15405" w:rsidRPr="00C15405" w14:paraId="7D3D5E81" w14:textId="77777777" w:rsidTr="00637552">
        <w:tc>
          <w:tcPr>
            <w:tcW w:w="9345" w:type="dxa"/>
            <w:vAlign w:val="bottom"/>
          </w:tcPr>
          <w:p w14:paraId="23E75890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63:12:0000000:9054 (Самарская область, муниципальный район Безенчукский)</w:t>
            </w:r>
          </w:p>
        </w:tc>
      </w:tr>
      <w:tr w:rsidR="00C15405" w:rsidRPr="00C15405" w14:paraId="097F5BA7" w14:textId="77777777" w:rsidTr="00637552">
        <w:tc>
          <w:tcPr>
            <w:tcW w:w="9345" w:type="dxa"/>
            <w:vAlign w:val="bottom"/>
          </w:tcPr>
          <w:p w14:paraId="365F8508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63:12:0000000:11439 (Самарская область, Безенчукский район)</w:t>
            </w:r>
          </w:p>
        </w:tc>
      </w:tr>
      <w:tr w:rsidR="00C15405" w:rsidRPr="00C15405" w14:paraId="6FD895E6" w14:textId="77777777" w:rsidTr="00637552">
        <w:tc>
          <w:tcPr>
            <w:tcW w:w="9345" w:type="dxa"/>
            <w:vAlign w:val="bottom"/>
          </w:tcPr>
          <w:p w14:paraId="75EBBDAD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63:12:0707003:399 (Российская Федерация, Самарская область, Безенчукский муниципальный район, сельское поселение Звезда, село Покровка, улица Косыри)</w:t>
            </w:r>
          </w:p>
        </w:tc>
      </w:tr>
      <w:tr w:rsidR="00C15405" w:rsidRPr="00C15405" w14:paraId="65D3023E" w14:textId="77777777" w:rsidTr="00637552">
        <w:tc>
          <w:tcPr>
            <w:tcW w:w="9345" w:type="dxa"/>
            <w:vAlign w:val="bottom"/>
          </w:tcPr>
          <w:p w14:paraId="62FB82BA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63:12:0706004 (Самарская область, Безенчукский район)</w:t>
            </w:r>
          </w:p>
        </w:tc>
      </w:tr>
      <w:tr w:rsidR="00C15405" w:rsidRPr="00C15405" w14:paraId="78F715AA" w14:textId="77777777" w:rsidTr="00637552">
        <w:tc>
          <w:tcPr>
            <w:tcW w:w="9345" w:type="dxa"/>
            <w:vAlign w:val="bottom"/>
          </w:tcPr>
          <w:p w14:paraId="6B09FB35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63:12:0707001 (Самарская область, Безенчукский район)</w:t>
            </w:r>
          </w:p>
        </w:tc>
      </w:tr>
      <w:tr w:rsidR="00C15405" w:rsidRPr="00C15405" w14:paraId="3B85B96E" w14:textId="77777777" w:rsidTr="00637552">
        <w:tc>
          <w:tcPr>
            <w:tcW w:w="9345" w:type="dxa"/>
            <w:vAlign w:val="bottom"/>
          </w:tcPr>
          <w:p w14:paraId="3A070CE0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63:12:0707002 (Самарская область, Безенчукский район)</w:t>
            </w:r>
          </w:p>
        </w:tc>
      </w:tr>
      <w:tr w:rsidR="00C15405" w:rsidRPr="00C15405" w14:paraId="485E762D" w14:textId="77777777" w:rsidTr="00637552">
        <w:tc>
          <w:tcPr>
            <w:tcW w:w="9345" w:type="dxa"/>
            <w:vAlign w:val="bottom"/>
          </w:tcPr>
          <w:p w14:paraId="14277274" w14:textId="77777777" w:rsidR="00C15405" w:rsidRPr="00C15405" w:rsidRDefault="00C15405" w:rsidP="00C15405">
            <w:pPr>
              <w:rPr>
                <w:rFonts w:ascii="Times New Roman" w:hAnsi="Times New Roman" w:cs="Times New Roman"/>
              </w:rPr>
            </w:pPr>
            <w:r w:rsidRPr="00C15405">
              <w:rPr>
                <w:rFonts w:ascii="Times New Roman" w:hAnsi="Times New Roman" w:cs="Times New Roman"/>
              </w:rPr>
              <w:t>63:12:0707003 (Самарская область, Безенчукский район)</w:t>
            </w:r>
          </w:p>
        </w:tc>
      </w:tr>
    </w:tbl>
    <w:p w14:paraId="26706A81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4F8007D5" w14:textId="3A35DC09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37444AB2" w14:textId="5A2C061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>Срок публичного сервитута – 49 лет.</w:t>
      </w:r>
    </w:p>
    <w:p w14:paraId="51F2655B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5B2733F7" w14:textId="112A5798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B20834">
        <w:rPr>
          <w:b/>
          <w:bCs/>
          <w:color w:val="auto"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20D17122" w14:textId="77777777" w:rsidR="00C15405" w:rsidRPr="00C15405" w:rsidRDefault="00C15405" w:rsidP="00C15405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Необходимость установления публичного сервитута обосновано </w:t>
      </w:r>
      <w:r w:rsidRPr="00C15405">
        <w:rPr>
          <w:rFonts w:eastAsia="Times New Roman" w:cs="Times New Roman"/>
          <w:szCs w:val="24"/>
          <w:lang w:eastAsia="zh-CN"/>
        </w:rPr>
        <w:t>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1DEDEB7D" w14:textId="77777777" w:rsidR="00C15405" w:rsidRPr="00C15405" w:rsidRDefault="00C15405" w:rsidP="00C15405">
      <w:pPr>
        <w:widowControl w:val="0"/>
        <w:spacing w:after="0" w:line="240" w:lineRule="auto"/>
        <w:ind w:firstLine="596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4B6FCE7C" w14:textId="77777777" w:rsidR="00C15405" w:rsidRPr="00C15405" w:rsidRDefault="00C15405" w:rsidP="00C15405">
      <w:pPr>
        <w:widowControl w:val="0"/>
        <w:spacing w:after="0" w:line="240" w:lineRule="auto"/>
        <w:ind w:firstLine="567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1B514E1B" w14:textId="77777777" w:rsidR="00C15405" w:rsidRPr="00C15405" w:rsidRDefault="00C15405" w:rsidP="00C15405">
      <w:pPr>
        <w:widowControl w:val="0"/>
        <w:spacing w:after="0" w:line="240" w:lineRule="auto"/>
        <w:ind w:firstLine="567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Pr="00C15405">
        <w:rPr>
          <w:rFonts w:eastAsia="Arial Unicode MS" w:cs="Times New Roman"/>
          <w:color w:val="auto"/>
          <w:szCs w:val="24"/>
          <w:shd w:val="clear" w:color="auto" w:fill="FFFFFF"/>
          <w:lang w:eastAsia="zh-CN"/>
        </w:rPr>
        <w:t>ЛЭП ПС Покровка Ф-1.</w:t>
      </w:r>
      <w:r w:rsidRPr="00C15405">
        <w:rPr>
          <w:rFonts w:eastAsia="Calibri" w:cs="Times New Roman"/>
          <w:color w:val="auto"/>
          <w:szCs w:val="24"/>
          <w:lang w:eastAsia="zh-CN"/>
        </w:rPr>
        <w:t xml:space="preserve"> </w:t>
      </w:r>
    </w:p>
    <w:p w14:paraId="192E1A3B" w14:textId="77777777" w:rsidR="00C15405" w:rsidRPr="00C15405" w:rsidRDefault="00C15405" w:rsidP="00C15405">
      <w:pPr>
        <w:widowControl w:val="0"/>
        <w:spacing w:after="0" w:line="240" w:lineRule="auto"/>
        <w:ind w:firstLine="596"/>
        <w:jc w:val="both"/>
        <w:rPr>
          <w:rFonts w:eastAsia="Calibri" w:cs="Times New Roman"/>
          <w:b/>
          <w:bCs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Поскольку указанный объект – существующий (год постройки – 1989 г.), напряжение объекта составляет 0,4-10 кВ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C15405">
        <w:rPr>
          <w:rFonts w:eastAsia="Arial Unicode MS" w:cs="Times New Roman"/>
          <w:b/>
          <w:bCs/>
          <w:color w:val="auto"/>
          <w:szCs w:val="24"/>
          <w:lang w:eastAsia="zh-CN"/>
        </w:rPr>
        <w:t xml:space="preserve">сведения указанные в п.2 и п. 3 ст. 39.41 ЗК РФ, не приводятся. </w:t>
      </w:r>
    </w:p>
    <w:p w14:paraId="18B11AA9" w14:textId="77777777" w:rsidR="00C15405" w:rsidRPr="00C15405" w:rsidRDefault="00C15405" w:rsidP="00C15405">
      <w:pPr>
        <w:widowControl w:val="0"/>
        <w:spacing w:after="0" w:line="240" w:lineRule="auto"/>
        <w:ind w:firstLine="596"/>
        <w:jc w:val="both"/>
        <w:rPr>
          <w:rFonts w:eastAsia="Calibri" w:cs="Times New Roman"/>
          <w:b/>
          <w:bCs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C15405">
        <w:rPr>
          <w:rFonts w:eastAsia="Calibri" w:cs="Times New Roman"/>
          <w:b/>
          <w:bCs/>
          <w:color w:val="auto"/>
          <w:szCs w:val="24"/>
          <w:lang w:eastAsia="zh-CN"/>
        </w:rPr>
        <w:t xml:space="preserve">в пределах, не превышающих размеров соответствующих охранных зон. </w:t>
      </w:r>
    </w:p>
    <w:p w14:paraId="5D5874F9" w14:textId="77777777" w:rsidR="00C15405" w:rsidRPr="00C15405" w:rsidRDefault="00C15405" w:rsidP="00C15405">
      <w:pPr>
        <w:widowControl w:val="0"/>
        <w:spacing w:after="0" w:line="240" w:lineRule="auto"/>
        <w:ind w:firstLine="596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Поскольку напряжение объекта составляет 0,4-10 кВ – для эксплуатации объекта не </w:t>
      </w:r>
      <w:r w:rsidRPr="00C15405">
        <w:rPr>
          <w:rFonts w:eastAsia="Calibri" w:cs="Times New Roman"/>
          <w:color w:val="auto"/>
          <w:szCs w:val="24"/>
          <w:lang w:eastAsia="zh-CN"/>
        </w:rPr>
        <w:lastRenderedPageBreak/>
        <w:t>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258C5B69" w14:textId="77777777" w:rsidR="00C15405" w:rsidRPr="00C15405" w:rsidRDefault="00C15405" w:rsidP="00C15405">
      <w:pPr>
        <w:widowControl w:val="0"/>
        <w:spacing w:after="0" w:line="240" w:lineRule="auto"/>
        <w:ind w:firstLine="596"/>
        <w:jc w:val="both"/>
        <w:rPr>
          <w:rFonts w:eastAsia="Calibri" w:cs="Times New Roman"/>
          <w:b/>
          <w:bCs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>В связи с этим целесообразно установить границы публичного сервитута в целях эксплуатации существующего</w:t>
      </w:r>
      <w:r w:rsidRPr="00C15405">
        <w:rPr>
          <w:rFonts w:eastAsia="Arial Unicode MS" w:cs="Times New Roman"/>
          <w:color w:val="auto"/>
          <w:szCs w:val="24"/>
          <w:shd w:val="clear" w:color="auto" w:fill="FFFFFF"/>
          <w:lang w:eastAsia="zh-CN"/>
        </w:rPr>
        <w:t xml:space="preserve"> объекта электросетевого хозяйства ЛЭП ПС Покровка Ф-1 </w:t>
      </w:r>
      <w:r w:rsidRPr="00C15405">
        <w:rPr>
          <w:rFonts w:eastAsia="Calibri" w:cs="Times New Roman"/>
          <w:b/>
          <w:bCs/>
          <w:color w:val="auto"/>
          <w:szCs w:val="24"/>
          <w:lang w:eastAsia="zh-CN"/>
        </w:rPr>
        <w:t xml:space="preserve">в границах, соответствующих границам охранной зоны объекта. </w:t>
      </w:r>
    </w:p>
    <w:p w14:paraId="149B94A7" w14:textId="77777777" w:rsidR="00C15405" w:rsidRPr="00C15405" w:rsidRDefault="00C15405" w:rsidP="00C15405">
      <w:pPr>
        <w:widowControl w:val="0"/>
        <w:spacing w:after="0" w:line="240" w:lineRule="auto"/>
        <w:ind w:firstLine="567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2FA2856A" w14:textId="77777777" w:rsidR="00C15405" w:rsidRPr="00C15405" w:rsidRDefault="00C15405" w:rsidP="00C15405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C15405">
        <w:rPr>
          <w:rFonts w:eastAsia="Calibri" w:cs="Times New Roman"/>
          <w:color w:val="auto"/>
          <w:szCs w:val="24"/>
          <w:u w:val="single"/>
          <w:lang w:eastAsia="zh-CN"/>
        </w:rPr>
        <w:t>так и иными документами (выписки из актов, перечней, справок о балансовой принадлежности и т.п.</w:t>
      </w:r>
      <w:r w:rsidRPr="00C15405">
        <w:rPr>
          <w:rFonts w:eastAsia="Calibri" w:cs="Times New Roman"/>
          <w:color w:val="auto"/>
          <w:szCs w:val="24"/>
          <w:lang w:eastAsia="zh-CN"/>
        </w:rPr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08E4F693" w14:textId="77777777" w:rsidR="00C15405" w:rsidRPr="00C15405" w:rsidRDefault="00C15405" w:rsidP="00C15405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Реквизиты правоустанавливающих или правоудостоверяющих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C15405">
        <w:rPr>
          <w:rFonts w:eastAsia="Arial Unicode MS" w:cs="Times New Roman"/>
          <w:b/>
          <w:bCs/>
          <w:color w:val="auto"/>
          <w:szCs w:val="24"/>
          <w:shd w:val="clear" w:color="auto" w:fill="FFFFFF"/>
          <w:lang w:eastAsia="zh-CN"/>
        </w:rPr>
        <w:t xml:space="preserve">ВЛ 10 кв Ф1 п/ст с.Покровка </w:t>
      </w:r>
      <w:r w:rsidRPr="00C15405">
        <w:rPr>
          <w:rFonts w:eastAsia="Calibri" w:cs="Times New Roman"/>
          <w:color w:val="auto"/>
          <w:szCs w:val="24"/>
          <w:lang w:eastAsia="zh-CN"/>
        </w:rPr>
        <w:t xml:space="preserve">соответствует объекту в перечне оперативных наименований, утвержденном Приказом № И/383 от 06.12.2010 г. с порядковым номером 54 (наименование – </w:t>
      </w:r>
      <w:r w:rsidRPr="00C15405">
        <w:rPr>
          <w:rFonts w:eastAsia="Arial Unicode MS" w:cs="Times New Roman"/>
          <w:color w:val="auto"/>
          <w:szCs w:val="24"/>
          <w:shd w:val="clear" w:color="auto" w:fill="FFFFFF"/>
          <w:lang w:eastAsia="zh-CN"/>
        </w:rPr>
        <w:t>ЛЭП ПС Покровка Ф-1</w:t>
      </w:r>
      <w:r w:rsidRPr="00C15405">
        <w:rPr>
          <w:rFonts w:eastAsia="Calibri" w:cs="Times New Roman"/>
          <w:color w:val="auto"/>
          <w:szCs w:val="24"/>
          <w:lang w:eastAsia="zh-CN"/>
        </w:rPr>
        <w:t>). ОАО «Волжская МРК» является предшественником действующего юридического лица ПАО «Россети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Копии подтверждающих документов прилагаются.  ПАО «МРСК Волги» на основании Протокола № 17/2020 от 29.05.2020 г. Годового Общего собрания акционеров ПАО «МРСК Волги» переименовано в ПАО «Россети Волга».</w:t>
      </w:r>
    </w:p>
    <w:p w14:paraId="6ADC98DD" w14:textId="77777777" w:rsidR="00F07FD2" w:rsidRPr="00F07FD2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645E8BE6" w14:textId="5B71B691" w:rsidR="00221D4B" w:rsidRPr="00B20834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>График проведения работ при осуществлении деятельности, для обеспечения  которой устанавливается публичный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12ED4B3C" w14:textId="77777777" w:rsidR="00C15405" w:rsidRDefault="00C15405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4B0B391B" w14:textId="07FD13CD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</w:t>
      </w:r>
      <w:r w:rsidRPr="00B20834">
        <w:rPr>
          <w:color w:val="auto"/>
        </w:rPr>
        <w:lastRenderedPageBreak/>
        <w:t xml:space="preserve">заинтересованные лица могут ознакомиться по адресу: п.г.т. Безенчук, ул. Нефтяников, </w:t>
      </w:r>
      <w:r w:rsidRPr="00B20834">
        <w:rPr>
          <w:color w:val="auto"/>
        </w:rPr>
        <w:br/>
        <w:t>д. 11, каб. 24/3:</w:t>
      </w:r>
    </w:p>
    <w:p w14:paraId="089A99C1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Понедельник – четверг: с 9:30 до 12:30 и с 14:00 до 17:00; </w:t>
      </w:r>
    </w:p>
    <w:p w14:paraId="2E092588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Пятница: с 9:30 до 12:30 и с 14:00 до 15:00. </w:t>
      </w:r>
    </w:p>
    <w:p w14:paraId="2FF19086" w14:textId="3333344D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Самарская область, муниципальный район Безенчукский, п.г.т. Безенчук,  ул. Нефтяников, д. 11, каб. 24/3.</w:t>
      </w:r>
    </w:p>
    <w:p w14:paraId="3F4720FB" w14:textId="57C7C840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C15405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C15405" w:rsidRPr="00C15405">
        <w:rPr>
          <w:color w:val="auto"/>
        </w:rPr>
        <w:t>Звезда</w:t>
      </w:r>
      <w:r w:rsidRPr="00C15405">
        <w:rPr>
          <w:color w:val="auto"/>
        </w:rPr>
        <w:t xml:space="preserve"> (</w:t>
      </w:r>
      <w:r w:rsidR="00C15405" w:rsidRPr="00C15405">
        <w:rPr>
          <w:color w:val="auto"/>
        </w:rPr>
        <w:t>https://adminzvezda.ru</w:t>
      </w:r>
      <w:r w:rsidRPr="00C15405">
        <w:rPr>
          <w:color w:val="auto"/>
        </w:rPr>
        <w:t>).</w:t>
      </w:r>
      <w:r w:rsidRPr="00B20834">
        <w:rPr>
          <w:color w:val="auto"/>
        </w:rPr>
        <w:t xml:space="preserve"> </w:t>
      </w:r>
    </w:p>
    <w:sectPr w:rsidR="00221D4B" w:rsidRPr="00B20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221D4B"/>
    <w:rsid w:val="002762C0"/>
    <w:rsid w:val="002F0840"/>
    <w:rsid w:val="00875ECB"/>
    <w:rsid w:val="009C4D78"/>
    <w:rsid w:val="00B20834"/>
    <w:rsid w:val="00C15405"/>
    <w:rsid w:val="00C908D8"/>
    <w:rsid w:val="00F0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C15405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1853</Words>
  <Characters>10566</Characters>
  <Application>Microsoft Office Word</Application>
  <DocSecurity>0</DocSecurity>
  <Lines>88</Lines>
  <Paragraphs>24</Paragraphs>
  <ScaleCrop>false</ScaleCrop>
  <Company/>
  <LinksUpToDate>false</LinksUpToDate>
  <CharactersWithSpaces>12395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Байметова Анжела Аркадьевна</cp:lastModifiedBy>
  <cp:revision>7</cp:revision>
  <dcterms:created xsi:type="dcterms:W3CDTF">2026-06-29T21:00:00Z</dcterms:created>
  <dcterms:modified xsi:type="dcterms:W3CDTF">2026-08-17T12:04:00Z</dcterms:modified>
</cp:coreProperties>
</file>