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56" w:rsidRPr="0070697E" w:rsidRDefault="0070697E" w:rsidP="0070697E">
      <w:pPr>
        <w:pStyle w:val="ConsPlusTitlePag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ПРОЕКТ</w:t>
      </w:r>
    </w:p>
    <w:p w:rsidR="000D6574" w:rsidRPr="0070697E" w:rsidRDefault="000D6574" w:rsidP="0070697E">
      <w:pPr>
        <w:spacing w:after="0" w:line="240" w:lineRule="auto"/>
        <w:jc w:val="right"/>
        <w:rPr>
          <w:rFonts w:ascii="Times New Roman" w:hAnsi="Times New Roman"/>
          <w:sz w:val="28"/>
          <w:szCs w:val="28"/>
        </w:rPr>
      </w:pPr>
    </w:p>
    <w:p w:rsidR="000D6574" w:rsidRPr="0070697E" w:rsidRDefault="000D6574" w:rsidP="0070697E">
      <w:pPr>
        <w:spacing w:after="0" w:line="240" w:lineRule="auto"/>
        <w:jc w:val="right"/>
        <w:rPr>
          <w:rFonts w:ascii="Times New Roman" w:hAnsi="Times New Roman"/>
          <w:sz w:val="28"/>
          <w:szCs w:val="28"/>
        </w:rPr>
      </w:pPr>
    </w:p>
    <w:p w:rsidR="000D6574" w:rsidRDefault="000D6574" w:rsidP="0070697E">
      <w:pPr>
        <w:spacing w:after="0" w:line="240" w:lineRule="auto"/>
        <w:rPr>
          <w:rFonts w:ascii="Times New Roman" w:hAnsi="Times New Roman"/>
          <w:sz w:val="28"/>
          <w:szCs w:val="28"/>
        </w:rPr>
      </w:pPr>
    </w:p>
    <w:p w:rsidR="0070697E" w:rsidRDefault="0070697E" w:rsidP="0070697E">
      <w:pPr>
        <w:spacing w:after="0" w:line="240" w:lineRule="auto"/>
        <w:rPr>
          <w:rFonts w:ascii="Times New Roman" w:hAnsi="Times New Roman"/>
          <w:sz w:val="28"/>
          <w:szCs w:val="28"/>
        </w:rPr>
      </w:pPr>
    </w:p>
    <w:p w:rsidR="0070697E" w:rsidRDefault="0070697E" w:rsidP="0070697E">
      <w:pPr>
        <w:spacing w:after="0" w:line="240" w:lineRule="auto"/>
        <w:rPr>
          <w:rFonts w:ascii="Times New Roman" w:hAnsi="Times New Roman"/>
          <w:sz w:val="28"/>
          <w:szCs w:val="28"/>
        </w:rPr>
      </w:pPr>
    </w:p>
    <w:p w:rsidR="0070697E" w:rsidRPr="0070697E" w:rsidRDefault="0070697E" w:rsidP="0070697E">
      <w:pPr>
        <w:spacing w:after="0" w:line="240" w:lineRule="auto"/>
        <w:rPr>
          <w:rFonts w:ascii="Times New Roman" w:hAnsi="Times New Roman"/>
          <w:sz w:val="28"/>
          <w:szCs w:val="28"/>
        </w:rPr>
      </w:pPr>
    </w:p>
    <w:p w:rsidR="000D6574" w:rsidRPr="0070697E" w:rsidRDefault="000D6574" w:rsidP="0070697E">
      <w:pPr>
        <w:spacing w:after="0" w:line="240" w:lineRule="auto"/>
        <w:rPr>
          <w:rFonts w:ascii="Times New Roman" w:hAnsi="Times New Roman"/>
          <w:sz w:val="28"/>
          <w:szCs w:val="28"/>
        </w:rPr>
      </w:pPr>
      <w:r w:rsidRPr="0070697E">
        <w:rPr>
          <w:rFonts w:ascii="Times New Roman" w:hAnsi="Times New Roman"/>
          <w:sz w:val="28"/>
          <w:szCs w:val="28"/>
        </w:rPr>
        <w:t>Об утверждении Административного регламента</w:t>
      </w:r>
    </w:p>
    <w:p w:rsidR="000D6574" w:rsidRPr="0070697E" w:rsidRDefault="000D6574" w:rsidP="0070697E">
      <w:pPr>
        <w:spacing w:after="0" w:line="240" w:lineRule="auto"/>
        <w:rPr>
          <w:rFonts w:ascii="Times New Roman" w:hAnsi="Times New Roman"/>
          <w:sz w:val="28"/>
          <w:szCs w:val="28"/>
        </w:rPr>
      </w:pPr>
      <w:r w:rsidRPr="0070697E">
        <w:rPr>
          <w:rFonts w:ascii="Times New Roman" w:hAnsi="Times New Roman"/>
          <w:sz w:val="28"/>
          <w:szCs w:val="28"/>
        </w:rPr>
        <w:t>предоставления муниципальной услуги</w:t>
      </w:r>
    </w:p>
    <w:p w:rsidR="000D6574" w:rsidRPr="0070697E" w:rsidRDefault="000D6574" w:rsidP="0070697E">
      <w:pPr>
        <w:spacing w:after="0" w:line="240" w:lineRule="auto"/>
        <w:rPr>
          <w:rFonts w:ascii="Times New Roman" w:hAnsi="Times New Roman"/>
          <w:sz w:val="28"/>
          <w:szCs w:val="28"/>
        </w:rPr>
      </w:pPr>
      <w:r w:rsidRPr="0070697E">
        <w:rPr>
          <w:rFonts w:ascii="Times New Roman" w:hAnsi="Times New Roman"/>
          <w:sz w:val="28"/>
          <w:szCs w:val="28"/>
        </w:rPr>
        <w:t xml:space="preserve">«Временное  трудоустройство несовершеннолетних </w:t>
      </w:r>
    </w:p>
    <w:p w:rsidR="000D6574" w:rsidRPr="0070697E" w:rsidRDefault="000D6574" w:rsidP="0070697E">
      <w:pPr>
        <w:spacing w:after="0" w:line="240" w:lineRule="auto"/>
        <w:rPr>
          <w:rFonts w:ascii="Times New Roman" w:hAnsi="Times New Roman"/>
          <w:sz w:val="28"/>
          <w:szCs w:val="28"/>
        </w:rPr>
      </w:pPr>
      <w:r w:rsidRPr="0070697E">
        <w:rPr>
          <w:rFonts w:ascii="Times New Roman" w:hAnsi="Times New Roman"/>
          <w:sz w:val="28"/>
          <w:szCs w:val="28"/>
        </w:rPr>
        <w:t>граждан в возрасте от 14 до 18 лет в свободное от учебы время»</w:t>
      </w:r>
    </w:p>
    <w:p w:rsidR="000D6574" w:rsidRPr="0070697E" w:rsidRDefault="000D6574" w:rsidP="0070697E">
      <w:pPr>
        <w:spacing w:after="0" w:line="240" w:lineRule="auto"/>
        <w:rPr>
          <w:rFonts w:ascii="Times New Roman" w:hAnsi="Times New Roman"/>
          <w:sz w:val="28"/>
          <w:szCs w:val="28"/>
        </w:rPr>
      </w:pPr>
    </w:p>
    <w:p w:rsidR="000D6574" w:rsidRDefault="000D6574" w:rsidP="0070697E">
      <w:pPr>
        <w:spacing w:after="0" w:line="240" w:lineRule="auto"/>
        <w:jc w:val="both"/>
        <w:rPr>
          <w:rFonts w:ascii="Times New Roman" w:hAnsi="Times New Roman"/>
          <w:sz w:val="28"/>
          <w:szCs w:val="28"/>
        </w:rPr>
      </w:pPr>
      <w:r w:rsidRPr="0070697E">
        <w:rPr>
          <w:rFonts w:ascii="Times New Roman" w:hAnsi="Times New Roman"/>
          <w:sz w:val="28"/>
          <w:szCs w:val="28"/>
        </w:rPr>
        <w:tab/>
      </w:r>
      <w:proofErr w:type="gramStart"/>
      <w:r w:rsidRPr="0070697E">
        <w:rPr>
          <w:rFonts w:ascii="Times New Roman" w:hAnsi="Times New Roman"/>
          <w:sz w:val="28"/>
          <w:szCs w:val="28"/>
        </w:rPr>
        <w:t>В соответствии с Закон</w:t>
      </w:r>
      <w:r w:rsidR="0070697E">
        <w:rPr>
          <w:rFonts w:ascii="Times New Roman" w:hAnsi="Times New Roman"/>
          <w:sz w:val="28"/>
          <w:szCs w:val="28"/>
        </w:rPr>
        <w:t>ом</w:t>
      </w:r>
      <w:r w:rsidRPr="0070697E">
        <w:rPr>
          <w:rFonts w:ascii="Times New Roman" w:hAnsi="Times New Roman"/>
          <w:sz w:val="28"/>
          <w:szCs w:val="28"/>
        </w:rPr>
        <w:t xml:space="preserve"> РФ от 19.04.1991 </w:t>
      </w:r>
      <w:r w:rsidR="0070697E">
        <w:rPr>
          <w:rFonts w:ascii="Times New Roman" w:hAnsi="Times New Roman"/>
          <w:sz w:val="28"/>
          <w:szCs w:val="28"/>
        </w:rPr>
        <w:t>№</w:t>
      </w:r>
      <w:r w:rsidRPr="0070697E">
        <w:rPr>
          <w:rFonts w:ascii="Times New Roman" w:hAnsi="Times New Roman"/>
          <w:sz w:val="28"/>
          <w:szCs w:val="28"/>
        </w:rPr>
        <w:t xml:space="preserve"> 1032-1 </w:t>
      </w:r>
      <w:r w:rsidR="0070697E">
        <w:rPr>
          <w:rFonts w:ascii="Times New Roman" w:hAnsi="Times New Roman"/>
          <w:sz w:val="28"/>
          <w:szCs w:val="28"/>
        </w:rPr>
        <w:t>«</w:t>
      </w:r>
      <w:r w:rsidRPr="0070697E">
        <w:rPr>
          <w:rFonts w:ascii="Times New Roman" w:hAnsi="Times New Roman"/>
          <w:sz w:val="28"/>
          <w:szCs w:val="28"/>
        </w:rPr>
        <w:t>О занятости населения в Российской Федерации</w:t>
      </w:r>
      <w:r w:rsidR="0070697E">
        <w:rPr>
          <w:rFonts w:ascii="Times New Roman" w:hAnsi="Times New Roman"/>
          <w:sz w:val="28"/>
          <w:szCs w:val="28"/>
        </w:rPr>
        <w:t xml:space="preserve">», </w:t>
      </w:r>
      <w:r w:rsidRPr="0070697E">
        <w:rPr>
          <w:rFonts w:ascii="Times New Roman" w:hAnsi="Times New Roman"/>
          <w:sz w:val="28"/>
          <w:szCs w:val="28"/>
        </w:rPr>
        <w:t xml:space="preserve">Федеральным законом от 27.07. 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районе </w:t>
      </w:r>
      <w:proofErr w:type="spellStart"/>
      <w:r w:rsidRPr="0070697E">
        <w:rPr>
          <w:rFonts w:ascii="Times New Roman" w:hAnsi="Times New Roman"/>
          <w:sz w:val="28"/>
          <w:szCs w:val="28"/>
        </w:rPr>
        <w:t>Безенчукский</w:t>
      </w:r>
      <w:proofErr w:type="spellEnd"/>
      <w:r w:rsidRPr="0070697E">
        <w:rPr>
          <w:rFonts w:ascii="Times New Roman" w:hAnsi="Times New Roman"/>
          <w:sz w:val="28"/>
          <w:szCs w:val="28"/>
        </w:rPr>
        <w:t xml:space="preserve"> Самарской области, утвержденным постановлением Администрации </w:t>
      </w:r>
      <w:proofErr w:type="spellStart"/>
      <w:r w:rsidRPr="0070697E">
        <w:rPr>
          <w:rFonts w:ascii="Times New Roman" w:hAnsi="Times New Roman"/>
          <w:sz w:val="28"/>
          <w:szCs w:val="28"/>
        </w:rPr>
        <w:t>Безенчукского</w:t>
      </w:r>
      <w:proofErr w:type="spellEnd"/>
      <w:r w:rsidRPr="0070697E">
        <w:rPr>
          <w:rFonts w:ascii="Times New Roman" w:hAnsi="Times New Roman"/>
          <w:sz w:val="28"/>
          <w:szCs w:val="28"/>
        </w:rPr>
        <w:t xml:space="preserve"> района 24.02.2011 №388, руководствуясь Уставом муниципального района </w:t>
      </w:r>
      <w:proofErr w:type="spellStart"/>
      <w:r w:rsidRPr="0070697E">
        <w:rPr>
          <w:rFonts w:ascii="Times New Roman" w:hAnsi="Times New Roman"/>
          <w:sz w:val="28"/>
          <w:szCs w:val="28"/>
        </w:rPr>
        <w:t>Безенчукский</w:t>
      </w:r>
      <w:proofErr w:type="spellEnd"/>
      <w:r w:rsidRPr="0070697E">
        <w:rPr>
          <w:rFonts w:ascii="Times New Roman" w:hAnsi="Times New Roman"/>
          <w:sz w:val="28"/>
          <w:szCs w:val="28"/>
        </w:rPr>
        <w:t xml:space="preserve"> </w:t>
      </w:r>
      <w:proofErr w:type="gramEnd"/>
    </w:p>
    <w:p w:rsidR="003150D3" w:rsidRPr="0070697E" w:rsidRDefault="003150D3" w:rsidP="0070697E">
      <w:pPr>
        <w:spacing w:after="0" w:line="240" w:lineRule="auto"/>
        <w:jc w:val="both"/>
        <w:rPr>
          <w:rFonts w:ascii="Times New Roman" w:hAnsi="Times New Roman"/>
          <w:sz w:val="28"/>
          <w:szCs w:val="28"/>
        </w:rPr>
      </w:pPr>
    </w:p>
    <w:p w:rsidR="000D6574" w:rsidRDefault="000D6574" w:rsidP="0070697E">
      <w:pPr>
        <w:spacing w:after="0" w:line="240" w:lineRule="auto"/>
        <w:jc w:val="center"/>
        <w:rPr>
          <w:rFonts w:ascii="Times New Roman" w:hAnsi="Times New Roman"/>
          <w:sz w:val="28"/>
          <w:szCs w:val="28"/>
        </w:rPr>
      </w:pPr>
      <w:r w:rsidRPr="0070697E">
        <w:rPr>
          <w:rFonts w:ascii="Times New Roman" w:hAnsi="Times New Roman"/>
          <w:sz w:val="28"/>
          <w:szCs w:val="28"/>
        </w:rPr>
        <w:t>ПОСТАНОВЛЯЮ:</w:t>
      </w:r>
    </w:p>
    <w:p w:rsidR="003150D3" w:rsidRPr="0070697E" w:rsidRDefault="003150D3" w:rsidP="0070697E">
      <w:pPr>
        <w:spacing w:after="0" w:line="240" w:lineRule="auto"/>
        <w:jc w:val="center"/>
        <w:rPr>
          <w:rFonts w:ascii="Times New Roman" w:hAnsi="Times New Roman"/>
          <w:sz w:val="28"/>
          <w:szCs w:val="28"/>
        </w:rPr>
      </w:pPr>
    </w:p>
    <w:p w:rsidR="000D6574" w:rsidRPr="0070697E" w:rsidRDefault="000D6574" w:rsidP="0070697E">
      <w:pPr>
        <w:spacing w:after="0" w:line="240" w:lineRule="auto"/>
        <w:ind w:firstLine="708"/>
        <w:jc w:val="both"/>
        <w:rPr>
          <w:rFonts w:ascii="Times New Roman" w:hAnsi="Times New Roman"/>
          <w:sz w:val="28"/>
          <w:szCs w:val="28"/>
        </w:rPr>
      </w:pPr>
      <w:r w:rsidRPr="0070697E">
        <w:rPr>
          <w:rFonts w:ascii="Times New Roman" w:hAnsi="Times New Roman"/>
          <w:sz w:val="28"/>
          <w:szCs w:val="28"/>
        </w:rPr>
        <w:t>1. Утвердить Административный регламент предоставления муниципальной услуги «Временное  трудоустройство несовершеннолетних граждан в возрасте от 14 до 18 лет в свободное от учебы время» в соответствии с приложением к настоящему Постановлению.</w:t>
      </w:r>
    </w:p>
    <w:p w:rsidR="000D6574" w:rsidRPr="0070697E" w:rsidRDefault="000D6574" w:rsidP="003150D3">
      <w:pPr>
        <w:spacing w:after="0" w:line="240" w:lineRule="auto"/>
        <w:ind w:firstLine="708"/>
        <w:jc w:val="both"/>
        <w:rPr>
          <w:rFonts w:ascii="Times New Roman" w:hAnsi="Times New Roman"/>
          <w:sz w:val="28"/>
          <w:szCs w:val="28"/>
        </w:rPr>
      </w:pPr>
      <w:r w:rsidRPr="0070697E">
        <w:rPr>
          <w:rFonts w:ascii="Times New Roman" w:hAnsi="Times New Roman"/>
          <w:sz w:val="28"/>
          <w:szCs w:val="28"/>
        </w:rPr>
        <w:t xml:space="preserve">2. Признать утратившим силу Постановление Администрации муниципального района </w:t>
      </w:r>
      <w:proofErr w:type="spellStart"/>
      <w:r w:rsidRPr="0070697E">
        <w:rPr>
          <w:rFonts w:ascii="Times New Roman" w:hAnsi="Times New Roman"/>
          <w:sz w:val="28"/>
          <w:szCs w:val="28"/>
        </w:rPr>
        <w:t>Безенчукский</w:t>
      </w:r>
      <w:proofErr w:type="spellEnd"/>
      <w:r w:rsidRPr="0070697E">
        <w:rPr>
          <w:rFonts w:ascii="Times New Roman" w:hAnsi="Times New Roman"/>
          <w:sz w:val="28"/>
          <w:szCs w:val="28"/>
        </w:rPr>
        <w:t xml:space="preserve"> С</w:t>
      </w:r>
      <w:r w:rsidR="003150D3">
        <w:rPr>
          <w:rFonts w:ascii="Times New Roman" w:hAnsi="Times New Roman"/>
          <w:sz w:val="28"/>
          <w:szCs w:val="28"/>
        </w:rPr>
        <w:t>а</w:t>
      </w:r>
      <w:r w:rsidRPr="0070697E">
        <w:rPr>
          <w:rFonts w:ascii="Times New Roman" w:hAnsi="Times New Roman"/>
          <w:sz w:val="28"/>
          <w:szCs w:val="28"/>
        </w:rPr>
        <w:t>м</w:t>
      </w:r>
      <w:r w:rsidR="003150D3">
        <w:rPr>
          <w:rFonts w:ascii="Times New Roman" w:hAnsi="Times New Roman"/>
          <w:sz w:val="28"/>
          <w:szCs w:val="28"/>
        </w:rPr>
        <w:t>а</w:t>
      </w:r>
      <w:r w:rsidRPr="0070697E">
        <w:rPr>
          <w:rFonts w:ascii="Times New Roman" w:hAnsi="Times New Roman"/>
          <w:sz w:val="28"/>
          <w:szCs w:val="28"/>
        </w:rPr>
        <w:t>рской области от 30.06.2016 № 929 «Об утверждении Административного регламента</w:t>
      </w:r>
      <w:r w:rsidR="003150D3">
        <w:rPr>
          <w:rFonts w:ascii="Times New Roman" w:hAnsi="Times New Roman"/>
          <w:sz w:val="28"/>
          <w:szCs w:val="28"/>
        </w:rPr>
        <w:t xml:space="preserve"> </w:t>
      </w:r>
      <w:r w:rsidRPr="0070697E">
        <w:rPr>
          <w:rFonts w:ascii="Times New Roman" w:hAnsi="Times New Roman"/>
          <w:sz w:val="28"/>
          <w:szCs w:val="28"/>
        </w:rPr>
        <w:t>предоставления муниципальной услуги</w:t>
      </w:r>
      <w:r w:rsidR="003150D3">
        <w:rPr>
          <w:rFonts w:ascii="Times New Roman" w:hAnsi="Times New Roman"/>
          <w:sz w:val="28"/>
          <w:szCs w:val="28"/>
        </w:rPr>
        <w:t xml:space="preserve"> </w:t>
      </w:r>
      <w:r w:rsidRPr="0070697E">
        <w:rPr>
          <w:rFonts w:ascii="Times New Roman" w:hAnsi="Times New Roman"/>
          <w:sz w:val="28"/>
          <w:szCs w:val="28"/>
        </w:rPr>
        <w:t>«Временное  трудоустройство несовершеннолетних</w:t>
      </w:r>
      <w:r w:rsidR="003150D3">
        <w:rPr>
          <w:rFonts w:ascii="Times New Roman" w:hAnsi="Times New Roman"/>
          <w:sz w:val="28"/>
          <w:szCs w:val="28"/>
        </w:rPr>
        <w:t xml:space="preserve"> </w:t>
      </w:r>
      <w:r w:rsidRPr="0070697E">
        <w:rPr>
          <w:rFonts w:ascii="Times New Roman" w:hAnsi="Times New Roman"/>
          <w:sz w:val="28"/>
          <w:szCs w:val="28"/>
        </w:rPr>
        <w:t xml:space="preserve">граждан в возрасте от 14 до 18 лет в свободное от учебы время» </w:t>
      </w:r>
      <w:proofErr w:type="gramStart"/>
      <w:r w:rsidRPr="0070697E">
        <w:rPr>
          <w:rFonts w:ascii="Times New Roman" w:hAnsi="Times New Roman"/>
          <w:sz w:val="28"/>
          <w:szCs w:val="28"/>
        </w:rPr>
        <w:t xml:space="preserve">( </w:t>
      </w:r>
      <w:proofErr w:type="gramEnd"/>
      <w:r w:rsidRPr="0070697E">
        <w:rPr>
          <w:rFonts w:ascii="Times New Roman" w:hAnsi="Times New Roman"/>
          <w:sz w:val="28"/>
          <w:szCs w:val="28"/>
        </w:rPr>
        <w:t>в редакции от 04.10.2019 №1141).</w:t>
      </w:r>
    </w:p>
    <w:p w:rsidR="000D6574" w:rsidRPr="0070697E" w:rsidRDefault="000D6574" w:rsidP="0070697E">
      <w:pPr>
        <w:spacing w:after="0" w:line="240" w:lineRule="auto"/>
        <w:ind w:firstLine="708"/>
        <w:jc w:val="both"/>
        <w:rPr>
          <w:rFonts w:ascii="Times New Roman" w:hAnsi="Times New Roman"/>
          <w:sz w:val="28"/>
          <w:szCs w:val="28"/>
        </w:rPr>
      </w:pPr>
      <w:r w:rsidRPr="0070697E">
        <w:rPr>
          <w:rFonts w:ascii="Times New Roman" w:hAnsi="Times New Roman"/>
          <w:sz w:val="28"/>
          <w:szCs w:val="28"/>
        </w:rPr>
        <w:t>3. Настоящее постановление вступает в силу со дня его официального опубликования.</w:t>
      </w:r>
    </w:p>
    <w:p w:rsidR="000D6574" w:rsidRPr="0070697E" w:rsidRDefault="000D6574" w:rsidP="0070697E">
      <w:pPr>
        <w:spacing w:after="0" w:line="240" w:lineRule="auto"/>
        <w:ind w:firstLine="708"/>
        <w:jc w:val="both"/>
        <w:rPr>
          <w:rFonts w:ascii="Times New Roman" w:hAnsi="Times New Roman"/>
          <w:sz w:val="28"/>
          <w:szCs w:val="28"/>
        </w:rPr>
      </w:pPr>
      <w:r w:rsidRPr="0070697E">
        <w:rPr>
          <w:rFonts w:ascii="Times New Roman" w:hAnsi="Times New Roman"/>
          <w:sz w:val="28"/>
          <w:szCs w:val="28"/>
        </w:rPr>
        <w:t xml:space="preserve">3. Опубликовать настоящее Постановление в районной газете «Сельский труженик» и разместить на официальном сайте Администрации муниципального района </w:t>
      </w:r>
      <w:proofErr w:type="spellStart"/>
      <w:r w:rsidRPr="0070697E">
        <w:rPr>
          <w:rFonts w:ascii="Times New Roman" w:hAnsi="Times New Roman"/>
          <w:sz w:val="28"/>
          <w:szCs w:val="28"/>
        </w:rPr>
        <w:t>Безенчукский</w:t>
      </w:r>
      <w:proofErr w:type="spellEnd"/>
      <w:r w:rsidRPr="0070697E">
        <w:rPr>
          <w:rFonts w:ascii="Times New Roman" w:hAnsi="Times New Roman"/>
          <w:sz w:val="28"/>
          <w:szCs w:val="28"/>
        </w:rPr>
        <w:t xml:space="preserve"> в сети Интернет.</w:t>
      </w:r>
    </w:p>
    <w:p w:rsidR="000D6574" w:rsidRPr="0070697E" w:rsidRDefault="000D6574" w:rsidP="0070697E">
      <w:pPr>
        <w:spacing w:after="0" w:line="240" w:lineRule="auto"/>
        <w:ind w:firstLine="708"/>
        <w:jc w:val="both"/>
        <w:rPr>
          <w:rFonts w:ascii="Times New Roman" w:hAnsi="Times New Roman"/>
          <w:sz w:val="28"/>
          <w:szCs w:val="28"/>
        </w:rPr>
      </w:pPr>
      <w:r w:rsidRPr="0070697E">
        <w:rPr>
          <w:rFonts w:ascii="Times New Roman" w:hAnsi="Times New Roman"/>
          <w:sz w:val="28"/>
          <w:szCs w:val="28"/>
        </w:rPr>
        <w:t xml:space="preserve">4. </w:t>
      </w:r>
      <w:proofErr w:type="gramStart"/>
      <w:r w:rsidRPr="0070697E">
        <w:rPr>
          <w:rFonts w:ascii="Times New Roman" w:hAnsi="Times New Roman"/>
          <w:sz w:val="28"/>
          <w:szCs w:val="28"/>
        </w:rPr>
        <w:t>Контроль за</w:t>
      </w:r>
      <w:proofErr w:type="gramEnd"/>
      <w:r w:rsidRPr="0070697E">
        <w:rPr>
          <w:rFonts w:ascii="Times New Roman" w:hAnsi="Times New Roman"/>
          <w:sz w:val="28"/>
          <w:szCs w:val="28"/>
        </w:rPr>
        <w:t xml:space="preserve"> выполнением настоящего Постановления возложить на руководителя Аппарата Главы муниципального района </w:t>
      </w:r>
      <w:proofErr w:type="spellStart"/>
      <w:r w:rsidRPr="0070697E">
        <w:rPr>
          <w:rFonts w:ascii="Times New Roman" w:hAnsi="Times New Roman"/>
          <w:sz w:val="28"/>
          <w:szCs w:val="28"/>
        </w:rPr>
        <w:t>Безенчукский</w:t>
      </w:r>
      <w:proofErr w:type="spellEnd"/>
      <w:r w:rsidRPr="0070697E">
        <w:rPr>
          <w:rFonts w:ascii="Times New Roman" w:hAnsi="Times New Roman"/>
          <w:sz w:val="28"/>
          <w:szCs w:val="28"/>
        </w:rPr>
        <w:t xml:space="preserve"> (Л.В. </w:t>
      </w:r>
      <w:proofErr w:type="spellStart"/>
      <w:r w:rsidRPr="0070697E">
        <w:rPr>
          <w:rFonts w:ascii="Times New Roman" w:hAnsi="Times New Roman"/>
          <w:sz w:val="28"/>
          <w:szCs w:val="28"/>
        </w:rPr>
        <w:t>Четвергову</w:t>
      </w:r>
      <w:proofErr w:type="spellEnd"/>
      <w:r w:rsidRPr="0070697E">
        <w:rPr>
          <w:rFonts w:ascii="Times New Roman" w:hAnsi="Times New Roman"/>
          <w:sz w:val="28"/>
          <w:szCs w:val="28"/>
        </w:rPr>
        <w:t xml:space="preserve">).  </w:t>
      </w:r>
    </w:p>
    <w:p w:rsidR="000D6574" w:rsidRPr="0070697E" w:rsidRDefault="000D6574" w:rsidP="0070697E">
      <w:pPr>
        <w:spacing w:after="0" w:line="240" w:lineRule="auto"/>
        <w:rPr>
          <w:rFonts w:ascii="Times New Roman" w:hAnsi="Times New Roman"/>
          <w:sz w:val="28"/>
          <w:szCs w:val="28"/>
        </w:rPr>
      </w:pPr>
    </w:p>
    <w:p w:rsidR="000D6574" w:rsidRDefault="000D6574" w:rsidP="003150D3">
      <w:pPr>
        <w:spacing w:after="0" w:line="240" w:lineRule="auto"/>
        <w:rPr>
          <w:rFonts w:ascii="Times New Roman" w:hAnsi="Times New Roman"/>
          <w:sz w:val="28"/>
          <w:szCs w:val="28"/>
        </w:rPr>
      </w:pPr>
      <w:r w:rsidRPr="0070697E">
        <w:rPr>
          <w:rFonts w:ascii="Times New Roman" w:hAnsi="Times New Roman"/>
          <w:sz w:val="28"/>
          <w:szCs w:val="28"/>
        </w:rPr>
        <w:t>Глава района</w:t>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r>
      <w:r w:rsidRPr="0070697E">
        <w:rPr>
          <w:rFonts w:ascii="Times New Roman" w:hAnsi="Times New Roman"/>
          <w:sz w:val="28"/>
          <w:szCs w:val="28"/>
        </w:rPr>
        <w:tab/>
        <w:t xml:space="preserve"> </w:t>
      </w:r>
      <w:r w:rsidR="003150D3">
        <w:rPr>
          <w:rFonts w:ascii="Times New Roman" w:hAnsi="Times New Roman"/>
          <w:sz w:val="28"/>
          <w:szCs w:val="28"/>
        </w:rPr>
        <w:t xml:space="preserve">       </w:t>
      </w:r>
      <w:r w:rsidRPr="0070697E">
        <w:rPr>
          <w:rFonts w:ascii="Times New Roman" w:hAnsi="Times New Roman"/>
          <w:sz w:val="28"/>
          <w:szCs w:val="28"/>
        </w:rPr>
        <w:t>В.В. Аникин</w:t>
      </w:r>
    </w:p>
    <w:p w:rsidR="003150D3" w:rsidRPr="0070697E" w:rsidRDefault="003150D3" w:rsidP="003150D3">
      <w:pPr>
        <w:spacing w:after="0" w:line="240" w:lineRule="auto"/>
        <w:rPr>
          <w:rFonts w:ascii="Times New Roman" w:hAnsi="Times New Roman"/>
          <w:sz w:val="28"/>
          <w:szCs w:val="28"/>
        </w:rPr>
      </w:pPr>
    </w:p>
    <w:p w:rsidR="000D6574" w:rsidRPr="003150D3" w:rsidRDefault="000D6574" w:rsidP="0070697E">
      <w:pPr>
        <w:spacing w:after="0" w:line="240" w:lineRule="auto"/>
        <w:rPr>
          <w:rFonts w:ascii="Times New Roman" w:hAnsi="Times New Roman"/>
        </w:rPr>
      </w:pPr>
      <w:proofErr w:type="spellStart"/>
      <w:r w:rsidRPr="003150D3">
        <w:rPr>
          <w:rFonts w:ascii="Times New Roman" w:hAnsi="Times New Roman"/>
        </w:rPr>
        <w:t>Жуплатова</w:t>
      </w:r>
      <w:proofErr w:type="spellEnd"/>
      <w:r w:rsidRPr="003150D3">
        <w:rPr>
          <w:rFonts w:ascii="Times New Roman" w:hAnsi="Times New Roman"/>
        </w:rPr>
        <w:t xml:space="preserve"> А.П. 2-12-03</w:t>
      </w:r>
    </w:p>
    <w:p w:rsidR="00A62156" w:rsidRPr="0070697E" w:rsidRDefault="00A62156" w:rsidP="0070697E">
      <w:pPr>
        <w:pStyle w:val="ConsPlusNormal"/>
        <w:jc w:val="both"/>
        <w:rPr>
          <w:rFonts w:ascii="Times New Roman" w:hAnsi="Times New Roman" w:cs="Times New Roman"/>
          <w:sz w:val="28"/>
          <w:szCs w:val="28"/>
        </w:rPr>
      </w:pPr>
    </w:p>
    <w:p w:rsidR="000D6574" w:rsidRPr="0070697E" w:rsidRDefault="000D6574" w:rsidP="0070697E">
      <w:pPr>
        <w:spacing w:after="0" w:line="240" w:lineRule="auto"/>
        <w:rPr>
          <w:rFonts w:ascii="Times New Roman" w:hAnsi="Times New Roman"/>
          <w:sz w:val="28"/>
          <w:szCs w:val="28"/>
        </w:rPr>
      </w:pPr>
    </w:p>
    <w:p w:rsidR="000D6574" w:rsidRPr="003150D3" w:rsidRDefault="000D6574" w:rsidP="0070697E">
      <w:pPr>
        <w:spacing w:after="0" w:line="240" w:lineRule="auto"/>
        <w:jc w:val="right"/>
        <w:rPr>
          <w:rFonts w:ascii="Times New Roman" w:hAnsi="Times New Roman"/>
          <w:sz w:val="24"/>
          <w:szCs w:val="24"/>
        </w:rPr>
      </w:pPr>
      <w:r w:rsidRPr="003150D3">
        <w:rPr>
          <w:rFonts w:ascii="Times New Roman" w:hAnsi="Times New Roman"/>
          <w:sz w:val="24"/>
          <w:szCs w:val="24"/>
        </w:rPr>
        <w:t>Приложение к Постановлению</w:t>
      </w:r>
    </w:p>
    <w:p w:rsidR="000D6574" w:rsidRPr="003150D3" w:rsidRDefault="000D6574" w:rsidP="0070697E">
      <w:pPr>
        <w:spacing w:after="0" w:line="240" w:lineRule="auto"/>
        <w:jc w:val="right"/>
        <w:rPr>
          <w:rFonts w:ascii="Times New Roman" w:hAnsi="Times New Roman"/>
          <w:sz w:val="24"/>
          <w:szCs w:val="24"/>
        </w:rPr>
      </w:pPr>
      <w:r w:rsidRPr="003150D3">
        <w:rPr>
          <w:rFonts w:ascii="Times New Roman" w:hAnsi="Times New Roman"/>
          <w:sz w:val="24"/>
          <w:szCs w:val="24"/>
        </w:rPr>
        <w:t>Администрации муниципального района</w:t>
      </w:r>
    </w:p>
    <w:p w:rsidR="000D6574" w:rsidRPr="003150D3" w:rsidRDefault="000D6574" w:rsidP="0070697E">
      <w:pPr>
        <w:spacing w:after="0" w:line="240" w:lineRule="auto"/>
        <w:jc w:val="right"/>
        <w:rPr>
          <w:rFonts w:ascii="Times New Roman" w:hAnsi="Times New Roman"/>
          <w:sz w:val="24"/>
          <w:szCs w:val="24"/>
        </w:rPr>
      </w:pPr>
      <w:proofErr w:type="spellStart"/>
      <w:r w:rsidRPr="003150D3">
        <w:rPr>
          <w:rFonts w:ascii="Times New Roman" w:hAnsi="Times New Roman"/>
          <w:sz w:val="24"/>
          <w:szCs w:val="24"/>
        </w:rPr>
        <w:t>Безенчукский</w:t>
      </w:r>
      <w:proofErr w:type="spellEnd"/>
      <w:r w:rsidRPr="003150D3">
        <w:rPr>
          <w:rFonts w:ascii="Times New Roman" w:hAnsi="Times New Roman"/>
          <w:sz w:val="24"/>
          <w:szCs w:val="24"/>
        </w:rPr>
        <w:t xml:space="preserve"> Самарской области</w:t>
      </w:r>
    </w:p>
    <w:p w:rsidR="000D6574" w:rsidRPr="003150D3" w:rsidRDefault="000D6574" w:rsidP="0070697E">
      <w:pPr>
        <w:spacing w:after="0" w:line="240" w:lineRule="auto"/>
        <w:jc w:val="right"/>
        <w:rPr>
          <w:rFonts w:ascii="Times New Roman" w:hAnsi="Times New Roman"/>
          <w:sz w:val="24"/>
          <w:szCs w:val="24"/>
        </w:rPr>
      </w:pPr>
      <w:r w:rsidRPr="003150D3">
        <w:rPr>
          <w:rFonts w:ascii="Times New Roman" w:hAnsi="Times New Roman"/>
          <w:sz w:val="24"/>
          <w:szCs w:val="24"/>
        </w:rPr>
        <w:t>от______________ №_____</w:t>
      </w:r>
    </w:p>
    <w:p w:rsidR="000D6574" w:rsidRPr="003150D3" w:rsidRDefault="000D6574" w:rsidP="0070697E">
      <w:pPr>
        <w:spacing w:after="0" w:line="240" w:lineRule="auto"/>
        <w:jc w:val="center"/>
        <w:rPr>
          <w:rFonts w:ascii="Times New Roman" w:hAnsi="Times New Roman"/>
          <w:sz w:val="24"/>
          <w:szCs w:val="24"/>
        </w:rPr>
      </w:pPr>
    </w:p>
    <w:p w:rsidR="000D6574" w:rsidRPr="0070697E" w:rsidRDefault="000D6574" w:rsidP="0070697E">
      <w:pPr>
        <w:spacing w:after="0" w:line="240" w:lineRule="auto"/>
        <w:jc w:val="center"/>
        <w:rPr>
          <w:rFonts w:ascii="Times New Roman" w:hAnsi="Times New Roman"/>
          <w:sz w:val="28"/>
          <w:szCs w:val="28"/>
        </w:rPr>
      </w:pPr>
      <w:r w:rsidRPr="0070697E">
        <w:rPr>
          <w:rFonts w:ascii="Times New Roman" w:hAnsi="Times New Roman"/>
          <w:sz w:val="28"/>
          <w:szCs w:val="28"/>
        </w:rPr>
        <w:t>АДМИНИСТРАТИВНЫЙ РЕГЛАМЕНТ</w:t>
      </w:r>
    </w:p>
    <w:p w:rsidR="000D6574" w:rsidRPr="0070697E" w:rsidRDefault="000D6574" w:rsidP="0070697E">
      <w:pPr>
        <w:spacing w:after="0" w:line="240" w:lineRule="auto"/>
        <w:jc w:val="center"/>
        <w:rPr>
          <w:rFonts w:ascii="Times New Roman" w:hAnsi="Times New Roman"/>
          <w:sz w:val="28"/>
          <w:szCs w:val="28"/>
        </w:rPr>
      </w:pPr>
      <w:r w:rsidRPr="0070697E">
        <w:rPr>
          <w:rFonts w:ascii="Times New Roman" w:hAnsi="Times New Roman"/>
          <w:sz w:val="28"/>
          <w:szCs w:val="28"/>
        </w:rPr>
        <w:t xml:space="preserve">предоставления муниципальной услуги </w:t>
      </w:r>
    </w:p>
    <w:p w:rsidR="000D6574" w:rsidRPr="0070697E" w:rsidRDefault="000D6574" w:rsidP="0070697E">
      <w:pPr>
        <w:spacing w:after="0" w:line="240" w:lineRule="auto"/>
        <w:jc w:val="center"/>
        <w:rPr>
          <w:rFonts w:ascii="Times New Roman" w:hAnsi="Times New Roman"/>
          <w:sz w:val="28"/>
          <w:szCs w:val="28"/>
        </w:rPr>
      </w:pPr>
      <w:r w:rsidRPr="0070697E">
        <w:rPr>
          <w:rFonts w:ascii="Times New Roman" w:hAnsi="Times New Roman"/>
          <w:sz w:val="28"/>
          <w:szCs w:val="28"/>
        </w:rPr>
        <w:t xml:space="preserve">«Временное трудоустройство несовершеннолетних граждан </w:t>
      </w:r>
    </w:p>
    <w:p w:rsidR="000D6574" w:rsidRPr="0070697E" w:rsidRDefault="000D6574" w:rsidP="0070697E">
      <w:pPr>
        <w:spacing w:after="0" w:line="240" w:lineRule="auto"/>
        <w:jc w:val="center"/>
        <w:rPr>
          <w:rFonts w:ascii="Times New Roman" w:hAnsi="Times New Roman"/>
          <w:sz w:val="28"/>
          <w:szCs w:val="28"/>
        </w:rPr>
      </w:pPr>
      <w:r w:rsidRPr="0070697E">
        <w:rPr>
          <w:rFonts w:ascii="Times New Roman" w:hAnsi="Times New Roman"/>
          <w:sz w:val="28"/>
          <w:szCs w:val="28"/>
        </w:rPr>
        <w:t>в возрасте от 14 до 18 лет в свободное от учебы время»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1"/>
        <w:rPr>
          <w:rFonts w:ascii="Times New Roman" w:hAnsi="Times New Roman" w:cs="Times New Roman"/>
          <w:b w:val="0"/>
          <w:sz w:val="28"/>
          <w:szCs w:val="28"/>
        </w:rPr>
      </w:pPr>
      <w:r w:rsidRPr="0070697E">
        <w:rPr>
          <w:rFonts w:ascii="Times New Roman" w:hAnsi="Times New Roman" w:cs="Times New Roman"/>
          <w:b w:val="0"/>
          <w:sz w:val="28"/>
          <w:szCs w:val="28"/>
        </w:rPr>
        <w:t>Раздел 1. ОБЩИЕ ПОЛОЖЕНИЯ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Предмет регулирования Административного регламента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1.1. </w:t>
      </w:r>
      <w:proofErr w:type="gramStart"/>
      <w:r w:rsidRPr="0070697E">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150D3">
        <w:rPr>
          <w:rFonts w:ascii="Times New Roman" w:hAnsi="Times New Roman" w:cs="Times New Roman"/>
          <w:sz w:val="28"/>
          <w:szCs w:val="28"/>
        </w:rPr>
        <w:t>«</w:t>
      </w:r>
      <w:r w:rsidRPr="0070697E">
        <w:rPr>
          <w:rFonts w:ascii="Times New Roman" w:hAnsi="Times New Roman" w:cs="Times New Roman"/>
          <w:sz w:val="28"/>
          <w:szCs w:val="28"/>
        </w:rPr>
        <w:t>Временное трудоустройство несовершеннолетних граждан в возрасте от 14 до 18 лет в свободное от учебы время</w:t>
      </w:r>
      <w:r w:rsidR="003150D3">
        <w:rPr>
          <w:rFonts w:ascii="Times New Roman" w:hAnsi="Times New Roman" w:cs="Times New Roman"/>
          <w:sz w:val="28"/>
          <w:szCs w:val="28"/>
        </w:rPr>
        <w:t>»</w:t>
      </w:r>
      <w:r w:rsidRPr="0070697E">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w:t>
      </w:r>
      <w:proofErr w:type="gramEnd"/>
      <w:r w:rsidRPr="0070697E">
        <w:rPr>
          <w:rFonts w:ascii="Times New Roman" w:hAnsi="Times New Roman" w:cs="Times New Roman"/>
          <w:sz w:val="28"/>
          <w:szCs w:val="28"/>
        </w:rPr>
        <w:t xml:space="preserve">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Круг заявителей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1.2. Заявителями муниципальной услуги являются несовершеннолетние граждане в возрасте от 14 до 18 лет, ищущие работу для выполнения ее в свободное от учебы время на территории муниципального </w:t>
      </w:r>
      <w:r w:rsidR="000D6574" w:rsidRPr="0070697E">
        <w:rPr>
          <w:rFonts w:ascii="Times New Roman" w:hAnsi="Times New Roman" w:cs="Times New Roman"/>
          <w:sz w:val="28"/>
          <w:szCs w:val="28"/>
        </w:rPr>
        <w:t xml:space="preserve">района </w:t>
      </w:r>
      <w:proofErr w:type="spellStart"/>
      <w:r w:rsidR="000D6574" w:rsidRPr="0070697E">
        <w:rPr>
          <w:rFonts w:ascii="Times New Roman" w:hAnsi="Times New Roman" w:cs="Times New Roman"/>
          <w:sz w:val="28"/>
          <w:szCs w:val="28"/>
        </w:rPr>
        <w:t>Безенчукский</w:t>
      </w:r>
      <w:proofErr w:type="spellEnd"/>
      <w:r w:rsidR="000D6574" w:rsidRPr="0070697E">
        <w:rPr>
          <w:rFonts w:ascii="Times New Roman" w:hAnsi="Times New Roman" w:cs="Times New Roman"/>
          <w:sz w:val="28"/>
          <w:szCs w:val="28"/>
        </w:rPr>
        <w:t xml:space="preserve"> Самарской области</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 опасном положении.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От имени заявителей в получении муниципальной услуги имеют право участвовать физические лица (родители, законные представители, опекуны и др.), наделенные соответствующими полномочиями, в порядке, установленном законодательством Российской Федерации.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Требования к порядку информирования о предоставлении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1.3. Информацию о порядке, сроках и процедурах предоставления муниципальной услуги можно получить:</w:t>
      </w:r>
    </w:p>
    <w:p w:rsidR="00A62156" w:rsidRPr="0070697E" w:rsidRDefault="00A62156" w:rsidP="00B27C4A">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Администрации </w:t>
      </w:r>
      <w:r w:rsidR="000D6574" w:rsidRPr="0070697E">
        <w:rPr>
          <w:rFonts w:ascii="Times New Roman" w:hAnsi="Times New Roman" w:cs="Times New Roman"/>
          <w:sz w:val="28"/>
          <w:szCs w:val="28"/>
        </w:rPr>
        <w:t xml:space="preserve">муниципального района </w:t>
      </w:r>
      <w:proofErr w:type="spellStart"/>
      <w:r w:rsidR="000D6574" w:rsidRPr="0070697E">
        <w:rPr>
          <w:rFonts w:ascii="Times New Roman" w:hAnsi="Times New Roman" w:cs="Times New Roman"/>
          <w:sz w:val="28"/>
          <w:szCs w:val="28"/>
        </w:rPr>
        <w:t>Безенчукский</w:t>
      </w:r>
      <w:proofErr w:type="spellEnd"/>
      <w:r w:rsidR="000D6574" w:rsidRPr="0070697E">
        <w:rPr>
          <w:rFonts w:ascii="Times New Roman" w:hAnsi="Times New Roman" w:cs="Times New Roman"/>
          <w:sz w:val="28"/>
          <w:szCs w:val="28"/>
        </w:rPr>
        <w:t xml:space="preserve"> Самарской </w:t>
      </w:r>
      <w:r w:rsidR="000D6574" w:rsidRPr="0070697E">
        <w:rPr>
          <w:rFonts w:ascii="Times New Roman" w:hAnsi="Times New Roman" w:cs="Times New Roman"/>
          <w:sz w:val="28"/>
          <w:szCs w:val="28"/>
        </w:rPr>
        <w:lastRenderedPageBreak/>
        <w:t>области</w:t>
      </w:r>
      <w:r w:rsidRPr="0070697E">
        <w:rPr>
          <w:rFonts w:ascii="Times New Roman" w:hAnsi="Times New Roman" w:cs="Times New Roman"/>
          <w:sz w:val="28"/>
          <w:szCs w:val="28"/>
        </w:rPr>
        <w:t xml:space="preserve"> (далее - Администрация);</w:t>
      </w:r>
    </w:p>
    <w:p w:rsidR="00A62156" w:rsidRPr="0070697E" w:rsidRDefault="00A62156" w:rsidP="00B27C4A">
      <w:pPr>
        <w:pStyle w:val="3"/>
        <w:spacing w:before="0" w:beforeAutospacing="0" w:after="0" w:afterAutospacing="0"/>
        <w:ind w:firstLine="540"/>
        <w:jc w:val="both"/>
        <w:rPr>
          <w:b w:val="0"/>
          <w:sz w:val="28"/>
          <w:szCs w:val="28"/>
        </w:rPr>
      </w:pPr>
      <w:r w:rsidRPr="0070697E">
        <w:rPr>
          <w:b w:val="0"/>
          <w:sz w:val="28"/>
          <w:szCs w:val="28"/>
        </w:rPr>
        <w:t xml:space="preserve">-  </w:t>
      </w:r>
      <w:r w:rsidR="000D6574" w:rsidRPr="0070697E">
        <w:rPr>
          <w:b w:val="0"/>
          <w:sz w:val="28"/>
          <w:szCs w:val="28"/>
        </w:rPr>
        <w:t xml:space="preserve">МБУ </w:t>
      </w:r>
      <w:r w:rsidR="00B27C4A">
        <w:rPr>
          <w:b w:val="0"/>
          <w:sz w:val="28"/>
          <w:szCs w:val="28"/>
        </w:rPr>
        <w:t>«</w:t>
      </w:r>
      <w:r w:rsidR="000D6574" w:rsidRPr="0070697E">
        <w:rPr>
          <w:b w:val="0"/>
          <w:sz w:val="28"/>
          <w:szCs w:val="28"/>
        </w:rPr>
        <w:t>Центр социальных проектов и молодежных инициатив</w:t>
      </w:r>
      <w:r w:rsidR="00B27C4A">
        <w:rPr>
          <w:b w:val="0"/>
          <w:sz w:val="28"/>
          <w:szCs w:val="28"/>
        </w:rPr>
        <w:t xml:space="preserve">» </w:t>
      </w:r>
      <w:r w:rsidR="000D6574" w:rsidRPr="0070697E">
        <w:rPr>
          <w:b w:val="0"/>
          <w:sz w:val="28"/>
          <w:szCs w:val="28"/>
        </w:rPr>
        <w:t xml:space="preserve">муниципального района </w:t>
      </w:r>
      <w:proofErr w:type="spellStart"/>
      <w:r w:rsidR="000D6574" w:rsidRPr="0070697E">
        <w:rPr>
          <w:b w:val="0"/>
          <w:sz w:val="28"/>
          <w:szCs w:val="28"/>
        </w:rPr>
        <w:t>Безенчукский</w:t>
      </w:r>
      <w:proofErr w:type="spellEnd"/>
      <w:r w:rsidR="000D6574" w:rsidRPr="0070697E">
        <w:rPr>
          <w:b w:val="0"/>
          <w:sz w:val="28"/>
          <w:szCs w:val="28"/>
        </w:rPr>
        <w:t xml:space="preserve"> Самарской области</w:t>
      </w:r>
      <w:r w:rsidRPr="0070697E">
        <w:rPr>
          <w:b w:val="0"/>
          <w:sz w:val="28"/>
          <w:szCs w:val="28"/>
        </w:rPr>
        <w:t xml:space="preserve"> (далее </w:t>
      </w:r>
      <w:r w:rsidR="000D6574" w:rsidRPr="0070697E">
        <w:rPr>
          <w:b w:val="0"/>
          <w:sz w:val="28"/>
          <w:szCs w:val="28"/>
        </w:rPr>
        <w:t>–</w:t>
      </w:r>
      <w:r w:rsidRPr="0070697E">
        <w:rPr>
          <w:b w:val="0"/>
          <w:sz w:val="28"/>
          <w:szCs w:val="28"/>
        </w:rPr>
        <w:t xml:space="preserve"> </w:t>
      </w:r>
      <w:r w:rsidR="000D6574" w:rsidRPr="0070697E">
        <w:rPr>
          <w:b w:val="0"/>
          <w:sz w:val="28"/>
          <w:szCs w:val="28"/>
        </w:rPr>
        <w:t>Центр инициатив</w:t>
      </w:r>
      <w:r w:rsidRPr="0070697E">
        <w:rPr>
          <w:b w:val="0"/>
          <w:sz w:val="28"/>
          <w:szCs w:val="28"/>
        </w:rPr>
        <w:t>);</w:t>
      </w:r>
    </w:p>
    <w:p w:rsidR="00A62156" w:rsidRPr="0070697E" w:rsidRDefault="00A62156" w:rsidP="00B27C4A">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электронном виде в информационно-телекоммуникационной сети Интернет (далее - сеть Интернет) на официальном сайте Администрации </w:t>
      </w:r>
      <w:r w:rsidR="000D6574" w:rsidRPr="0070697E">
        <w:rPr>
          <w:rFonts w:ascii="Times New Roman" w:hAnsi="Times New Roman" w:cs="Times New Roman"/>
          <w:sz w:val="28"/>
          <w:szCs w:val="28"/>
        </w:rPr>
        <w:t xml:space="preserve">муниципального района </w:t>
      </w:r>
      <w:proofErr w:type="spellStart"/>
      <w:r w:rsidR="000D6574" w:rsidRPr="0070697E">
        <w:rPr>
          <w:rFonts w:ascii="Times New Roman" w:hAnsi="Times New Roman" w:cs="Times New Roman"/>
          <w:sz w:val="28"/>
          <w:szCs w:val="28"/>
        </w:rPr>
        <w:t>Безенчукский</w:t>
      </w:r>
      <w:proofErr w:type="spellEnd"/>
      <w:r w:rsidR="000D6574" w:rsidRPr="0070697E">
        <w:rPr>
          <w:rFonts w:ascii="Times New Roman" w:hAnsi="Times New Roman" w:cs="Times New Roman"/>
          <w:sz w:val="28"/>
          <w:szCs w:val="28"/>
        </w:rPr>
        <w:t xml:space="preserve"> Самарской области</w:t>
      </w:r>
      <w:r w:rsidRPr="0070697E">
        <w:rPr>
          <w:rFonts w:ascii="Times New Roman" w:hAnsi="Times New Roman" w:cs="Times New Roman"/>
          <w:sz w:val="28"/>
          <w:szCs w:val="28"/>
        </w:rPr>
        <w:t xml:space="preserve"> - </w:t>
      </w:r>
      <w:r w:rsidR="000D6574" w:rsidRPr="0070697E">
        <w:rPr>
          <w:rFonts w:ascii="Times New Roman" w:hAnsi="Times New Roman" w:cs="Times New Roman"/>
          <w:sz w:val="28"/>
          <w:szCs w:val="28"/>
          <w:lang w:eastAsia="ar-SA"/>
        </w:rPr>
        <w:t xml:space="preserve"> </w:t>
      </w:r>
      <w:hyperlink r:id="rId5" w:history="1">
        <w:r w:rsidR="000D6574" w:rsidRPr="0070697E">
          <w:rPr>
            <w:rStyle w:val="a5"/>
            <w:rFonts w:ascii="Times New Roman" w:hAnsi="Times New Roman" w:cs="Times New Roman"/>
            <w:color w:val="auto"/>
            <w:sz w:val="28"/>
            <w:szCs w:val="28"/>
            <w:lang w:val="en-US" w:eastAsia="ar-SA"/>
          </w:rPr>
          <w:t>www</w:t>
        </w:r>
        <w:r w:rsidR="000D6574" w:rsidRPr="0070697E">
          <w:rPr>
            <w:rStyle w:val="a5"/>
            <w:rFonts w:ascii="Times New Roman" w:hAnsi="Times New Roman" w:cs="Times New Roman"/>
            <w:color w:val="auto"/>
            <w:sz w:val="28"/>
            <w:szCs w:val="28"/>
            <w:lang w:eastAsia="ar-SA"/>
          </w:rPr>
          <w:t>.</w:t>
        </w:r>
        <w:proofErr w:type="spellStart"/>
        <w:r w:rsidR="000D6574" w:rsidRPr="0070697E">
          <w:rPr>
            <w:rStyle w:val="a5"/>
            <w:rFonts w:ascii="Times New Roman" w:hAnsi="Times New Roman" w:cs="Times New Roman"/>
            <w:color w:val="auto"/>
            <w:sz w:val="28"/>
            <w:szCs w:val="28"/>
            <w:lang w:val="en-US" w:eastAsia="ar-SA"/>
          </w:rPr>
          <w:t>admbezenchuk</w:t>
        </w:r>
        <w:proofErr w:type="spellEnd"/>
        <w:r w:rsidR="000D6574" w:rsidRPr="0070697E">
          <w:rPr>
            <w:rStyle w:val="a5"/>
            <w:rFonts w:ascii="Times New Roman" w:hAnsi="Times New Roman" w:cs="Times New Roman"/>
            <w:color w:val="auto"/>
            <w:sz w:val="28"/>
            <w:szCs w:val="28"/>
            <w:lang w:eastAsia="ar-SA"/>
          </w:rPr>
          <w:t>.</w:t>
        </w:r>
        <w:proofErr w:type="spellStart"/>
        <w:r w:rsidR="000D6574" w:rsidRPr="0070697E">
          <w:rPr>
            <w:rStyle w:val="a5"/>
            <w:rFonts w:ascii="Times New Roman" w:hAnsi="Times New Roman" w:cs="Times New Roman"/>
            <w:color w:val="auto"/>
            <w:sz w:val="28"/>
            <w:szCs w:val="28"/>
            <w:lang w:val="en-US" w:eastAsia="ar-SA"/>
          </w:rPr>
          <w:t>ru</w:t>
        </w:r>
        <w:proofErr w:type="spellEnd"/>
      </w:hyperlink>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федеральной государственной информационной системе </w:t>
      </w:r>
      <w:r w:rsidR="00B27C4A">
        <w:rPr>
          <w:rFonts w:ascii="Times New Roman" w:hAnsi="Times New Roman" w:cs="Times New Roman"/>
          <w:sz w:val="28"/>
          <w:szCs w:val="28"/>
        </w:rPr>
        <w:t>«</w:t>
      </w:r>
      <w:r w:rsidRPr="0070697E">
        <w:rPr>
          <w:rFonts w:ascii="Times New Roman" w:hAnsi="Times New Roman" w:cs="Times New Roman"/>
          <w:sz w:val="28"/>
          <w:szCs w:val="28"/>
        </w:rPr>
        <w:t>Федеральный реестр государственных и муниципальных услуг (функций) (далее - федеральный реестр);</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 http://www.gosuslugi.ru (далее - Единый портал);</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региональной системе Единого портала государственных и муниципальных услуг </w:t>
      </w:r>
      <w:r w:rsidR="00B27C4A">
        <w:rPr>
          <w:rFonts w:ascii="Times New Roman" w:hAnsi="Times New Roman" w:cs="Times New Roman"/>
          <w:sz w:val="28"/>
          <w:szCs w:val="28"/>
        </w:rPr>
        <w:t>«</w:t>
      </w:r>
      <w:r w:rsidRPr="0070697E">
        <w:rPr>
          <w:rFonts w:ascii="Times New Roman" w:hAnsi="Times New Roman" w:cs="Times New Roman"/>
          <w:sz w:val="28"/>
          <w:szCs w:val="28"/>
        </w:rPr>
        <w:t>Портал государственных и муниципальных услуг Самарской области</w:t>
      </w:r>
      <w:r w:rsidR="00B27C4A">
        <w:rPr>
          <w:rFonts w:ascii="Times New Roman" w:hAnsi="Times New Roman" w:cs="Times New Roman"/>
          <w:sz w:val="28"/>
          <w:szCs w:val="28"/>
        </w:rPr>
        <w:t>»</w:t>
      </w:r>
      <w:r w:rsidRPr="0070697E">
        <w:rPr>
          <w:rFonts w:ascii="Times New Roman" w:hAnsi="Times New Roman" w:cs="Times New Roman"/>
          <w:sz w:val="28"/>
          <w:szCs w:val="28"/>
        </w:rPr>
        <w:t xml:space="preserve"> - http://www.pgu.samregion.ru или http://www.uslugi.samregion.ru (далее - Региональный портал).</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1.4. На официальном сайте Администрации,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в федеральном реестре и на Едином портале, Региональном портале размещается следующая информация:</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 круг Заявителей;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г) порядок, способы и сроки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осуществляющих оказание данной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1.5.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1.6. </w:t>
      </w:r>
      <w:proofErr w:type="gramStart"/>
      <w:r w:rsidRPr="0070697E">
        <w:rPr>
          <w:rFonts w:ascii="Times New Roman" w:hAnsi="Times New Roman" w:cs="Times New Roman"/>
          <w:sz w:val="28"/>
          <w:szCs w:val="28"/>
        </w:rPr>
        <w:t xml:space="preserve">Доступ к информации о сроках и порядке предоставления </w:t>
      </w:r>
      <w:r w:rsidRPr="0070697E">
        <w:rPr>
          <w:rFonts w:ascii="Times New Roman" w:hAnsi="Times New Roman" w:cs="Times New Roman"/>
          <w:sz w:val="28"/>
          <w:szCs w:val="28"/>
        </w:rPr>
        <w:lastRenderedPageBreak/>
        <w:t>муниципальной услуги осуществляется без выполнения Заявителем дополнительных требований, в том числе без использования программного обеспечения,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1.7. Справочная информация о месте нахождения и графике работы Администрации,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xml:space="preserve"> размещена непосредственно в помещениях в общедоступных местах с использованием информационных стендов, а также по справочным телефонам, на официальном сайте Администрации,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в федеральном реестре, на Едином и Региональном портале.</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Справочные телефоны органа, предоставляющего муниципальную услугу, участвующих в предоставлении муниципальной услуги</w:t>
      </w:r>
      <w:r w:rsidR="000D6574"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доступны непосредственно в помещении органа, предоставляющего муниципальную услугу, в общедоступном месте с использованием информационных стендов, а также на официальном сайте Администрации,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в федеральном реестре, на Едином портале и Региональном портале.</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 указаны на официальном сайте, в федеральном реестре и на Едином портале, Региональном портале.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Должностные лица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ответственные за оказание настоящей муниципальной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1.8. На информационных стендах в помещениях, предназначенных для приема граждан, размещается следующая информация: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текст настоящего Регламента с приложениями (на бумажном носителе);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перечень документов, необходимых для получения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1.9. Информация по порядку, срокам, процедурам и ходе предоставления муниципальной услуги предоставляется должностными лицами </w:t>
      </w:r>
      <w:r w:rsidR="000D6574"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xml:space="preserve"> на личном приеме, по телефону, по письменным обращениям Заявителей, включая обращения в электронном виде в порядке консультирования.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 Информирование осуществляется в следующих формах: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индивидуальное консультирование лично;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 индивидуальное консультирование по почте (по электронной почте);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индивидуальное консультирование по телефону;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публичное письменное информирование;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публичное устное информирование.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1.10.1. Индивидуальное консультирование лично.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Гражданин может выбрать два варианта получения личной консультации: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в режиме общей очереди в дни приема физических и юридических лиц;</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по предварительной записи.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Срок ожидания в очереди на консультацию к должностному лицу, ответственному за выполнение административной процедуры, по предварительной записи не должен превышать 5 минут, без предварительной записи - 15 минут.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Определение времени проведения консультации по телефону является приоритетным способом организации консультирования.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Предварительная запись осуществляется как при личном обращении, так и по телефону.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Ответ на устное обращение, поступившее на личном приеме должностных лиц</w:t>
      </w:r>
      <w:r w:rsidR="00B27C4A">
        <w:rPr>
          <w:rFonts w:ascii="Times New Roman" w:hAnsi="Times New Roman" w:cs="Times New Roman"/>
          <w:sz w:val="28"/>
          <w:szCs w:val="28"/>
        </w:rPr>
        <w:t xml:space="preserve"> Центра инициатив</w:t>
      </w:r>
      <w:r w:rsidRPr="0070697E">
        <w:rPr>
          <w:rFonts w:ascii="Times New Roman" w:hAnsi="Times New Roman" w:cs="Times New Roman"/>
          <w:sz w:val="28"/>
          <w:szCs w:val="28"/>
        </w:rPr>
        <w:t>,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1.10.2. Индивидуальное консультирование по почте (по электронной почте).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1.10.3. Индивидуальное консультирование по телефону.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w:t>
      </w:r>
      <w:r w:rsidRPr="0070697E">
        <w:rPr>
          <w:rFonts w:ascii="Times New Roman" w:hAnsi="Times New Roman" w:cs="Times New Roman"/>
          <w:sz w:val="28"/>
          <w:szCs w:val="28"/>
        </w:rPr>
        <w:lastRenderedPageBreak/>
        <w:t>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70697E">
        <w:rPr>
          <w:rFonts w:ascii="Times New Roman" w:hAnsi="Times New Roman" w:cs="Times New Roman"/>
          <w:sz w:val="28"/>
          <w:szCs w:val="28"/>
        </w:rPr>
        <w:t>предложено</w:t>
      </w:r>
      <w:proofErr w:type="gramEnd"/>
      <w:r w:rsidRPr="0070697E">
        <w:rPr>
          <w:rFonts w:ascii="Times New Roman" w:hAnsi="Times New Roman" w:cs="Times New Roman"/>
          <w:sz w:val="28"/>
          <w:szCs w:val="28"/>
        </w:rPr>
        <w:t xml:space="preserve"> изложить суть обращения в письменной форме.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1.10.4. Публичное письменное информирование.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Публичное письменное информирование осуществляется должностными лицами,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1.10.5. Публичное устное информирование.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Публичное устное информирование осуществляется должностным лицом, ответственным за публичное информирование, с привлечением средств массовой информации.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1.11.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Все консультации и справочная информация предоставляются бесплатно.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1.12. Заявители, представившие в </w:t>
      </w:r>
      <w:r w:rsidR="000D6574"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xml:space="preserve"> для предоставления муниципальной услуги, в обязательном порядке информируются должностными лицами: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 возможности отказа в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1.13. 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1"/>
        <w:rPr>
          <w:rFonts w:ascii="Times New Roman" w:hAnsi="Times New Roman" w:cs="Times New Roman"/>
          <w:b w:val="0"/>
          <w:sz w:val="28"/>
          <w:szCs w:val="28"/>
        </w:rPr>
      </w:pPr>
      <w:r w:rsidRPr="0070697E">
        <w:rPr>
          <w:rFonts w:ascii="Times New Roman" w:hAnsi="Times New Roman" w:cs="Times New Roman"/>
          <w:b w:val="0"/>
          <w:sz w:val="28"/>
          <w:szCs w:val="28"/>
        </w:rPr>
        <w:t>Раздел 2. СТАНДАРТ ПРЕДОСТАВЛЕНИЯ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Наименование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2.1. Наименование муниципальной услуги </w:t>
      </w:r>
      <w:r w:rsidR="000D6574" w:rsidRPr="0070697E">
        <w:rPr>
          <w:rFonts w:ascii="Times New Roman" w:hAnsi="Times New Roman" w:cs="Times New Roman"/>
          <w:sz w:val="28"/>
          <w:szCs w:val="28"/>
        </w:rPr>
        <w:t>–</w:t>
      </w:r>
      <w:r w:rsidRPr="0070697E">
        <w:rPr>
          <w:rFonts w:ascii="Times New Roman" w:hAnsi="Times New Roman" w:cs="Times New Roman"/>
          <w:sz w:val="28"/>
          <w:szCs w:val="28"/>
        </w:rPr>
        <w:t xml:space="preserve"> </w:t>
      </w:r>
      <w:r w:rsidR="000D6574" w:rsidRPr="0070697E">
        <w:rPr>
          <w:rFonts w:ascii="Times New Roman" w:hAnsi="Times New Roman" w:cs="Times New Roman"/>
          <w:sz w:val="28"/>
          <w:szCs w:val="28"/>
        </w:rPr>
        <w:t>«</w:t>
      </w:r>
      <w:r w:rsidRPr="0070697E">
        <w:rPr>
          <w:rFonts w:ascii="Times New Roman" w:hAnsi="Times New Roman" w:cs="Times New Roman"/>
          <w:sz w:val="28"/>
          <w:szCs w:val="28"/>
        </w:rPr>
        <w:t>Временное трудоустройство несовершеннолетних граждан в возрасте от 14 до 18 лет в свободное от учебы время</w:t>
      </w:r>
      <w:r w:rsidR="000D6574" w:rsidRPr="0070697E">
        <w:rPr>
          <w:rFonts w:ascii="Times New Roman" w:hAnsi="Times New Roman" w:cs="Times New Roman"/>
          <w:sz w:val="28"/>
          <w:szCs w:val="28"/>
        </w:rPr>
        <w:t>»</w:t>
      </w:r>
      <w:r w:rsidRPr="0070697E">
        <w:rPr>
          <w:rFonts w:ascii="Times New Roman" w:hAnsi="Times New Roman" w:cs="Times New Roman"/>
          <w:sz w:val="28"/>
          <w:szCs w:val="28"/>
        </w:rPr>
        <w:t>.</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Наименование органа, предоставляющего муниципальную услугу</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 xml:space="preserve">2.2. Непосредственное предоставление муниципальной услуги осуществляет </w:t>
      </w:r>
      <w:r w:rsidR="000D6574" w:rsidRPr="0070697E">
        <w:rPr>
          <w:rFonts w:ascii="Times New Roman" w:hAnsi="Times New Roman" w:cs="Times New Roman"/>
          <w:sz w:val="28"/>
          <w:szCs w:val="28"/>
        </w:rPr>
        <w:t>Центр социальных проектов и молодежных инициатив» (далее – Центр инициатив)</w:t>
      </w:r>
      <w:r w:rsidRPr="0070697E">
        <w:rPr>
          <w:rFonts w:ascii="Times New Roman" w:hAnsi="Times New Roman" w:cs="Times New Roman"/>
          <w:sz w:val="28"/>
          <w:szCs w:val="28"/>
        </w:rPr>
        <w:t>.</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Описание результата предоставления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2.3. Результатом предоставления муниципальной услуги являются: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временное трудоустройство </w:t>
      </w:r>
      <w:r w:rsidR="006867B8" w:rsidRPr="0070697E">
        <w:rPr>
          <w:rFonts w:ascii="Times New Roman" w:hAnsi="Times New Roman" w:cs="Times New Roman"/>
          <w:sz w:val="28"/>
          <w:szCs w:val="28"/>
        </w:rPr>
        <w:t>несовершеннолетнего</w:t>
      </w:r>
      <w:r w:rsidRPr="0070697E">
        <w:rPr>
          <w:rFonts w:ascii="Times New Roman" w:hAnsi="Times New Roman" w:cs="Times New Roman"/>
          <w:sz w:val="28"/>
          <w:szCs w:val="28"/>
        </w:rPr>
        <w:t xml:space="preserve"> (заключение трудового договора или выдача направления на временную работу);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w:t>
      </w:r>
      <w:r w:rsidR="00B27C4A">
        <w:rPr>
          <w:rFonts w:ascii="Times New Roman" w:hAnsi="Times New Roman" w:cs="Times New Roman"/>
          <w:sz w:val="28"/>
          <w:szCs w:val="28"/>
        </w:rPr>
        <w:t xml:space="preserve">   </w:t>
      </w:r>
      <w:r w:rsidRPr="0070697E">
        <w:rPr>
          <w:rFonts w:ascii="Times New Roman" w:hAnsi="Times New Roman" w:cs="Times New Roman"/>
          <w:sz w:val="28"/>
          <w:szCs w:val="28"/>
        </w:rPr>
        <w:t>отказ в предоставлении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F457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Срок предоставления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2.4. Срок предоставления муниципальной услуги составляет 30 рабочих дней.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Нормативные</w:t>
      </w:r>
      <w:proofErr w:type="gramEnd"/>
      <w:r w:rsidRPr="0070697E">
        <w:rPr>
          <w:rFonts w:ascii="Times New Roman" w:hAnsi="Times New Roman" w:cs="Times New Roman"/>
          <w:b w:val="0"/>
          <w:sz w:val="28"/>
          <w:szCs w:val="28"/>
        </w:rPr>
        <w:t xml:space="preserve"> правовые актов, регулирующее предоставление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6867B8" w:rsidRPr="0070697E" w:rsidRDefault="00A62156" w:rsidP="0070697E">
      <w:pPr>
        <w:spacing w:after="0" w:line="240" w:lineRule="auto"/>
        <w:ind w:firstLine="851"/>
        <w:jc w:val="both"/>
        <w:rPr>
          <w:rFonts w:ascii="Times New Roman" w:hAnsi="Times New Roman"/>
          <w:sz w:val="28"/>
          <w:szCs w:val="28"/>
        </w:rPr>
      </w:pPr>
      <w:r w:rsidRPr="0070697E">
        <w:rPr>
          <w:rFonts w:ascii="Times New Roman" w:hAnsi="Times New Roman"/>
          <w:sz w:val="28"/>
          <w:szCs w:val="28"/>
        </w:rPr>
        <w:t xml:space="preserve">2.5. </w:t>
      </w:r>
      <w:r w:rsidR="006867B8" w:rsidRPr="0070697E">
        <w:rPr>
          <w:rFonts w:ascii="Times New Roman" w:hAnsi="Times New Roman"/>
          <w:sz w:val="28"/>
          <w:szCs w:val="28"/>
        </w:rPr>
        <w:t>Предоставление муниципальной услуги регулируется следующими нормативными правовыми актами: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Конституция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 xml:space="preserve">Гражданский кодекс Российской Федерации; </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Бюджетный кодекс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Трудовой кодекс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Федеральный закон от 24.11.1995 № 181-ФЗ «О социальной защите инвалидов в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Федеральный закон от 06.10.2003г. № 131-ФЗ «Об общих принципах организации местного самоуправления в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Закон Российской Федерации от 19.04.1991г. № 1032-1 «О занятости населения в Российской Федерации»;</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r w:rsidRPr="0070697E">
        <w:rPr>
          <w:rFonts w:ascii="Times New Roman" w:hAnsi="Times New Roman"/>
          <w:sz w:val="28"/>
          <w:szCs w:val="28"/>
        </w:rPr>
        <w:t>Постановление Минтруда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w:t>
      </w:r>
    </w:p>
    <w:p w:rsidR="006867B8" w:rsidRPr="0070697E" w:rsidRDefault="006867B8" w:rsidP="0070697E">
      <w:pPr>
        <w:pStyle w:val="a6"/>
        <w:tabs>
          <w:tab w:val="left" w:pos="0"/>
        </w:tabs>
        <w:spacing w:after="0" w:line="240" w:lineRule="auto"/>
        <w:ind w:left="0" w:firstLine="851"/>
        <w:jc w:val="both"/>
        <w:rPr>
          <w:rFonts w:ascii="Times New Roman" w:hAnsi="Times New Roman"/>
          <w:sz w:val="28"/>
          <w:szCs w:val="28"/>
        </w:rPr>
      </w:pPr>
      <w:proofErr w:type="gramStart"/>
      <w:r w:rsidRPr="0070697E">
        <w:rPr>
          <w:rFonts w:ascii="Times New Roman" w:hAnsi="Times New Roman"/>
          <w:sz w:val="28"/>
          <w:szCs w:val="28"/>
        </w:rPr>
        <w:t xml:space="preserve">Постановление Главного государственного санитарного врача РФ от 28.01.2021 N 2 </w:t>
      </w:r>
      <w:r w:rsidR="00FD116B" w:rsidRPr="0070697E">
        <w:rPr>
          <w:rFonts w:ascii="Times New Roman" w:hAnsi="Times New Roman"/>
          <w:sz w:val="28"/>
          <w:szCs w:val="28"/>
        </w:rPr>
        <w:t>«</w:t>
      </w:r>
      <w:r w:rsidRPr="0070697E">
        <w:rPr>
          <w:rFonts w:ascii="Times New Roman" w:hAnsi="Times New Roman"/>
          <w:sz w:val="28"/>
          <w:szCs w:val="28"/>
        </w:rPr>
        <w:t xml:space="preserve">Об утверждении санитарных правил и норм СанПиН 1.2.3685-21 </w:t>
      </w:r>
      <w:r w:rsidR="00FD116B" w:rsidRPr="0070697E">
        <w:rPr>
          <w:rFonts w:ascii="Times New Roman" w:hAnsi="Times New Roman"/>
          <w:sz w:val="28"/>
          <w:szCs w:val="28"/>
        </w:rPr>
        <w:t>«</w:t>
      </w:r>
      <w:r w:rsidRPr="0070697E">
        <w:rPr>
          <w:rFonts w:ascii="Times New Roman" w:hAnsi="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00FD116B" w:rsidRPr="0070697E">
        <w:rPr>
          <w:rFonts w:ascii="Times New Roman" w:hAnsi="Times New Roman"/>
          <w:sz w:val="28"/>
          <w:szCs w:val="28"/>
        </w:rPr>
        <w:t xml:space="preserve">» </w:t>
      </w:r>
      <w:r w:rsidRPr="0070697E">
        <w:rPr>
          <w:rFonts w:ascii="Times New Roman" w:hAnsi="Times New Roman"/>
          <w:sz w:val="28"/>
          <w:szCs w:val="28"/>
        </w:rPr>
        <w:t xml:space="preserve">(вместе с </w:t>
      </w:r>
      <w:r w:rsidR="00FD116B" w:rsidRPr="0070697E">
        <w:rPr>
          <w:rFonts w:ascii="Times New Roman" w:hAnsi="Times New Roman"/>
          <w:sz w:val="28"/>
          <w:szCs w:val="28"/>
        </w:rPr>
        <w:t>«</w:t>
      </w:r>
      <w:r w:rsidRPr="0070697E">
        <w:rPr>
          <w:rFonts w:ascii="Times New Roman" w:hAnsi="Times New Roman"/>
          <w:sz w:val="28"/>
          <w:szCs w:val="28"/>
        </w:rPr>
        <w:t>СанПиН 1.2.3685-21.</w:t>
      </w:r>
      <w:proofErr w:type="gramEnd"/>
      <w:r w:rsidRPr="0070697E">
        <w:rPr>
          <w:rFonts w:ascii="Times New Roman" w:hAnsi="Times New Roman"/>
          <w:sz w:val="28"/>
          <w:szCs w:val="28"/>
        </w:rPr>
        <w:t xml:space="preserve"> </w:t>
      </w:r>
      <w:proofErr w:type="gramStart"/>
      <w:r w:rsidRPr="0070697E">
        <w:rPr>
          <w:rFonts w:ascii="Times New Roman" w:hAnsi="Times New Roman"/>
          <w:sz w:val="28"/>
          <w:szCs w:val="28"/>
        </w:rPr>
        <w:t>Санитарные правила и нормы...</w:t>
      </w:r>
      <w:r w:rsidR="00FD116B" w:rsidRPr="0070697E">
        <w:rPr>
          <w:rFonts w:ascii="Times New Roman" w:hAnsi="Times New Roman"/>
          <w:sz w:val="28"/>
          <w:szCs w:val="28"/>
        </w:rPr>
        <w:t>»);</w:t>
      </w:r>
      <w:proofErr w:type="gramEnd"/>
    </w:p>
    <w:p w:rsidR="00A62156" w:rsidRPr="0070697E" w:rsidRDefault="00FD116B"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Центр инициатив</w:t>
      </w:r>
      <w:r w:rsidR="00A62156" w:rsidRPr="0070697E">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сети Интернет, а также в соответствующем разделе федерального реестра.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Исчерпывающий перечень документов, необходимых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соответствии с законодательными или иными нормативными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правовыми актами для предоставления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услуг, которые являются необходимыми и обязательными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для предоставления муниципальной услуги, подлежащих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представлению заявителем, способы их получения заявителем,</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том числе в электронной форме, порядок их представления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bookmarkStart w:id="0" w:name="P157"/>
      <w:bookmarkEnd w:id="0"/>
      <w:r w:rsidRPr="0070697E">
        <w:rPr>
          <w:rFonts w:ascii="Times New Roman" w:hAnsi="Times New Roman" w:cs="Times New Roman"/>
          <w:sz w:val="28"/>
          <w:szCs w:val="28"/>
        </w:rPr>
        <w:t>2.6. Для получения муниципальной услуги заявитель должен представить самостоятельно: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w:t>
      </w:r>
      <w:hyperlink w:anchor="P628" w:history="1">
        <w:r w:rsidRPr="0070697E">
          <w:rPr>
            <w:rFonts w:ascii="Times New Roman" w:hAnsi="Times New Roman" w:cs="Times New Roman"/>
            <w:sz w:val="28"/>
            <w:szCs w:val="28"/>
          </w:rPr>
          <w:t>заявление-анкету</w:t>
        </w:r>
      </w:hyperlink>
      <w:r w:rsidRPr="0070697E">
        <w:rPr>
          <w:rFonts w:ascii="Times New Roman" w:hAnsi="Times New Roman" w:cs="Times New Roman"/>
          <w:sz w:val="28"/>
          <w:szCs w:val="28"/>
        </w:rPr>
        <w:t xml:space="preserve"> (Приложение N 1 к настоящему Регламенту);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w:t>
      </w:r>
      <w:hyperlink w:anchor="P970" w:history="1">
        <w:r w:rsidRPr="0070697E">
          <w:rPr>
            <w:rFonts w:ascii="Times New Roman" w:hAnsi="Times New Roman" w:cs="Times New Roman"/>
            <w:sz w:val="28"/>
            <w:szCs w:val="28"/>
          </w:rPr>
          <w:t>заявление</w:t>
        </w:r>
      </w:hyperlink>
      <w:r w:rsidRPr="0070697E">
        <w:rPr>
          <w:rFonts w:ascii="Times New Roman" w:hAnsi="Times New Roman" w:cs="Times New Roman"/>
          <w:sz w:val="28"/>
          <w:szCs w:val="28"/>
        </w:rPr>
        <w:t xml:space="preserve"> о приеме на временную работу (приложение N 3 к настоящему Регламенту);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паспорт гражданина Российской Федерации или иной документ, удостоверяющий личность;</w:t>
      </w:r>
    </w:p>
    <w:p w:rsidR="004F21CB" w:rsidRPr="0070697E" w:rsidRDefault="004F21CB" w:rsidP="0070697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0697E">
        <w:rPr>
          <w:rFonts w:ascii="Times New Roman" w:eastAsiaTheme="minorHAnsi" w:hAnsi="Times New Roman"/>
          <w:sz w:val="28"/>
          <w:szCs w:val="28"/>
          <w:lang w:eastAsia="en-US"/>
        </w:rPr>
        <w:t>трудовую книжку и (или) сведения о трудовой деятельности, за исключением случаев, если трудовой договор заключается впервые;</w:t>
      </w:r>
    </w:p>
    <w:p w:rsidR="004F21CB" w:rsidRPr="0070697E" w:rsidRDefault="00AF672E" w:rsidP="0070697E">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6" w:history="1">
        <w:r w:rsidR="004F21CB" w:rsidRPr="0070697E">
          <w:rPr>
            <w:rFonts w:ascii="Times New Roman" w:eastAsiaTheme="minorHAnsi" w:hAnsi="Times New Roman"/>
            <w:sz w:val="28"/>
            <w:szCs w:val="28"/>
            <w:lang w:eastAsia="en-US"/>
          </w:rPr>
          <w:t>документ</w:t>
        </w:r>
      </w:hyperlink>
      <w:r w:rsidR="004F21CB" w:rsidRPr="0070697E">
        <w:rPr>
          <w:rFonts w:ascii="Times New Roman" w:eastAsiaTheme="minorHAnsi" w:hAnsi="Times New Roman"/>
          <w:sz w:val="28"/>
          <w:szCs w:val="28"/>
          <w:lang w:eastAsia="en-US"/>
        </w:rPr>
        <w:t>, подтверждающий регистрацию в системе индивидуального (персонифицированного) учета, в том числе в форме электронного документа;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документ об образовании (для несовершеннолетних граждан - справка с места прохождения обучения, с указанием режима занятий обучающихся);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w:t>
      </w:r>
      <w:hyperlink w:anchor="P1028" w:history="1">
        <w:r w:rsidRPr="0070697E">
          <w:rPr>
            <w:rFonts w:ascii="Times New Roman" w:hAnsi="Times New Roman" w:cs="Times New Roman"/>
            <w:sz w:val="28"/>
            <w:szCs w:val="28"/>
          </w:rPr>
          <w:t>согласие</w:t>
        </w:r>
      </w:hyperlink>
      <w:r w:rsidRPr="0070697E">
        <w:rPr>
          <w:rFonts w:ascii="Times New Roman" w:hAnsi="Times New Roman" w:cs="Times New Roman"/>
          <w:sz w:val="28"/>
          <w:szCs w:val="28"/>
        </w:rPr>
        <w:t xml:space="preserve"> на обработку персональных данных (Приложение N 4);</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 письменное </w:t>
      </w:r>
      <w:hyperlink w:anchor="P1090" w:history="1">
        <w:r w:rsidRPr="0070697E">
          <w:rPr>
            <w:rFonts w:ascii="Times New Roman" w:hAnsi="Times New Roman" w:cs="Times New Roman"/>
            <w:sz w:val="28"/>
            <w:szCs w:val="28"/>
          </w:rPr>
          <w:t>согласие</w:t>
        </w:r>
      </w:hyperlink>
      <w:r w:rsidRPr="0070697E">
        <w:rPr>
          <w:rFonts w:ascii="Times New Roman" w:hAnsi="Times New Roman" w:cs="Times New Roman"/>
          <w:sz w:val="28"/>
          <w:szCs w:val="28"/>
        </w:rPr>
        <w:t xml:space="preserve"> одного из родителей (законного представителя, опекуна и др.)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(Приложение N 5 к настоящему Регламенту);</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справка, подтверждающая прохождение обязательного предварительного медицинского осмотра - форма 086У (обязательное условие - наличие даты заполнения, Ф.И.О., подпись и печать главного врача медучреждения);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Требования к оформлению документов, необходимых для получения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заявление-анкета, заявление о приеме на временную работу заполняются несовершеннолетним гражданином и заверяются его личной подписью;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письменное согласие на временное трудоустройство несовершеннолетнего гражданина в возрасте от 14 до 15 лет включительно, </w:t>
      </w:r>
      <w:r w:rsidRPr="0070697E">
        <w:rPr>
          <w:rFonts w:ascii="Times New Roman" w:hAnsi="Times New Roman" w:cs="Times New Roman"/>
          <w:sz w:val="28"/>
          <w:szCs w:val="28"/>
        </w:rPr>
        <w:lastRenderedPageBreak/>
        <w:t>обратившегося за получением муниципальной услуги, заполняется одним из его родителей (законным представителем, опекуном и др.) и заверяется его подписью;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при заполнении документов не допускается использование сокращений слов и аббревиатур.</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Исчерпывающий перечень документов, необходимых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соответствии с законодательными или иными нормативными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правовыми актами для предоставления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которые</w:t>
      </w:r>
      <w:proofErr w:type="gramEnd"/>
      <w:r w:rsidRPr="0070697E">
        <w:rPr>
          <w:rFonts w:ascii="Times New Roman" w:hAnsi="Times New Roman" w:cs="Times New Roman"/>
          <w:b w:val="0"/>
          <w:sz w:val="28"/>
          <w:szCs w:val="28"/>
        </w:rPr>
        <w:t xml:space="preserve"> находятся в распоряжении государственных органов,</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органов местного самоуправления и иных органов, участвующих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предоставлении муниципальных услуг, и которые заявитель</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вправе представить, а также способы их получения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заявителями, в том числе в электронной форме,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порядок их представления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bookmarkStart w:id="1" w:name="P183"/>
      <w:bookmarkEnd w:id="1"/>
      <w:r w:rsidRPr="0070697E">
        <w:rPr>
          <w:rFonts w:ascii="Times New Roman" w:hAnsi="Times New Roman" w:cs="Times New Roman"/>
          <w:sz w:val="28"/>
          <w:szCs w:val="28"/>
        </w:rPr>
        <w:t xml:space="preserve">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w:t>
      </w:r>
      <w:r w:rsidR="00AF4576" w:rsidRPr="0070697E">
        <w:rPr>
          <w:rFonts w:ascii="Times New Roman" w:hAnsi="Times New Roman" w:cs="Times New Roman"/>
          <w:sz w:val="28"/>
          <w:szCs w:val="28"/>
        </w:rPr>
        <w:t>Центром инициатив</w:t>
      </w:r>
      <w:r w:rsidRPr="0070697E">
        <w:rPr>
          <w:rFonts w:ascii="Times New Roman" w:hAnsi="Times New Roman" w:cs="Times New Roman"/>
          <w:sz w:val="28"/>
          <w:szCs w:val="28"/>
        </w:rPr>
        <w:t>, в органах (организациях), в распоряжении которых они находятся:</w:t>
      </w:r>
    </w:p>
    <w:p w:rsidR="00AF4576" w:rsidRPr="0070697E" w:rsidRDefault="00AF672E" w:rsidP="0070697E">
      <w:pPr>
        <w:autoSpaceDE w:val="0"/>
        <w:autoSpaceDN w:val="0"/>
        <w:adjustRightInd w:val="0"/>
        <w:spacing w:after="0" w:line="240" w:lineRule="auto"/>
        <w:ind w:firstLine="540"/>
        <w:jc w:val="both"/>
        <w:rPr>
          <w:rFonts w:ascii="Times New Roman" w:eastAsiaTheme="minorHAnsi" w:hAnsi="Times New Roman"/>
          <w:sz w:val="28"/>
          <w:szCs w:val="28"/>
          <w:lang w:eastAsia="en-US"/>
        </w:rPr>
      </w:pPr>
      <w:hyperlink r:id="rId7" w:history="1">
        <w:r w:rsidR="00AF4576" w:rsidRPr="0070697E">
          <w:rPr>
            <w:rFonts w:ascii="Times New Roman" w:eastAsiaTheme="minorHAnsi" w:hAnsi="Times New Roman"/>
            <w:sz w:val="28"/>
            <w:szCs w:val="28"/>
            <w:lang w:eastAsia="en-US"/>
          </w:rPr>
          <w:t>документ</w:t>
        </w:r>
      </w:hyperlink>
      <w:r w:rsidR="00AF4576" w:rsidRPr="0070697E">
        <w:rPr>
          <w:rFonts w:ascii="Times New Roman" w:eastAsiaTheme="minorHAnsi" w:hAnsi="Times New Roman"/>
          <w:sz w:val="28"/>
          <w:szCs w:val="28"/>
          <w:lang w:eastAsia="en-US"/>
        </w:rPr>
        <w:t>, подтверждающий регистрацию в системе индивидуального (персонифицированного) учета, в том числе в форме электронного документа;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свидетельство идентификационного номера налогоплательщика (ИНН).</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Указание на запрет требовать от заявителя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2.8. Запрещается требовать от заявителя: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sidR="00B27C4A">
        <w:rPr>
          <w:rFonts w:ascii="Times New Roman" w:hAnsi="Times New Roman" w:cs="Times New Roman"/>
          <w:sz w:val="28"/>
          <w:szCs w:val="28"/>
        </w:rPr>
        <w:t xml:space="preserve">муниципального района </w:t>
      </w:r>
      <w:proofErr w:type="spellStart"/>
      <w:r w:rsidR="00B27C4A">
        <w:rPr>
          <w:rFonts w:ascii="Times New Roman" w:hAnsi="Times New Roman" w:cs="Times New Roman"/>
          <w:sz w:val="28"/>
          <w:szCs w:val="28"/>
        </w:rPr>
        <w:t>Безенчукский</w:t>
      </w:r>
      <w:proofErr w:type="spellEnd"/>
      <w:r w:rsidR="00B27C4A">
        <w:rPr>
          <w:rFonts w:ascii="Times New Roman" w:hAnsi="Times New Roman" w:cs="Times New Roman"/>
          <w:sz w:val="28"/>
          <w:szCs w:val="28"/>
        </w:rPr>
        <w:t xml:space="preserve"> Самарской области</w:t>
      </w:r>
      <w:r w:rsidRPr="0070697E">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70697E">
          <w:rPr>
            <w:rFonts w:ascii="Times New Roman" w:hAnsi="Times New Roman" w:cs="Times New Roman"/>
            <w:sz w:val="28"/>
            <w:szCs w:val="28"/>
          </w:rPr>
          <w:t>части 6 статьи 7</w:t>
        </w:r>
      </w:hyperlink>
      <w:r w:rsidRPr="0070697E">
        <w:rPr>
          <w:rFonts w:ascii="Times New Roman" w:hAnsi="Times New Roman" w:cs="Times New Roman"/>
          <w:sz w:val="28"/>
          <w:szCs w:val="28"/>
        </w:rPr>
        <w:t xml:space="preserve"> Федерального</w:t>
      </w:r>
      <w:proofErr w:type="gramEnd"/>
      <w:r w:rsidRPr="0070697E">
        <w:rPr>
          <w:rFonts w:ascii="Times New Roman" w:hAnsi="Times New Roman" w:cs="Times New Roman"/>
          <w:sz w:val="28"/>
          <w:szCs w:val="28"/>
        </w:rPr>
        <w:t xml:space="preserve"> закона N 210-ФЗ </w:t>
      </w:r>
      <w:r w:rsidR="00B27C4A">
        <w:rPr>
          <w:rFonts w:ascii="Times New Roman" w:hAnsi="Times New Roman" w:cs="Times New Roman"/>
          <w:sz w:val="28"/>
          <w:szCs w:val="28"/>
        </w:rPr>
        <w:t>«</w:t>
      </w:r>
      <w:r w:rsidRPr="0070697E">
        <w:rPr>
          <w:rFonts w:ascii="Times New Roman" w:hAnsi="Times New Roman" w:cs="Times New Roman"/>
          <w:sz w:val="28"/>
          <w:szCs w:val="28"/>
        </w:rPr>
        <w:t>Об организации предоставления государственных и муниципальных услуг</w:t>
      </w:r>
      <w:r w:rsidR="00B27C4A">
        <w:rPr>
          <w:rFonts w:ascii="Times New Roman" w:hAnsi="Times New Roman" w:cs="Times New Roman"/>
          <w:sz w:val="28"/>
          <w:szCs w:val="28"/>
        </w:rPr>
        <w:t>»</w:t>
      </w:r>
      <w:bookmarkStart w:id="2" w:name="_GoBack"/>
      <w:bookmarkEnd w:id="2"/>
      <w:r w:rsidRPr="0070697E">
        <w:rPr>
          <w:rFonts w:ascii="Times New Roman" w:hAnsi="Times New Roman" w:cs="Times New Roman"/>
          <w:sz w:val="28"/>
          <w:szCs w:val="28"/>
        </w:rPr>
        <w:t xml:space="preserve"> (далее Федеральный закон N 210-ФЗ);</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70697E">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70697E">
          <w:rPr>
            <w:rFonts w:ascii="Times New Roman" w:hAnsi="Times New Roman" w:cs="Times New Roman"/>
            <w:sz w:val="28"/>
            <w:szCs w:val="28"/>
          </w:rPr>
          <w:t>пунктом 4 части 1 статьи 7</w:t>
        </w:r>
      </w:hyperlink>
      <w:r w:rsidRPr="0070697E">
        <w:rPr>
          <w:rFonts w:ascii="Times New Roman" w:hAnsi="Times New Roman" w:cs="Times New Roman"/>
          <w:sz w:val="28"/>
          <w:szCs w:val="28"/>
        </w:rPr>
        <w:t xml:space="preserve"> Федерального закона N 210-ФЗ.</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Исчерпывающий перечень оснований для отказа в приеме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документов, необходимых для предоставления </w:t>
      </w:r>
      <w:proofErr w:type="gramStart"/>
      <w:r w:rsidRPr="0070697E">
        <w:rPr>
          <w:rFonts w:ascii="Times New Roman" w:hAnsi="Times New Roman" w:cs="Times New Roman"/>
          <w:b w:val="0"/>
          <w:sz w:val="28"/>
          <w:szCs w:val="28"/>
        </w:rPr>
        <w:t>муниципальной</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bookmarkStart w:id="3" w:name="P198"/>
      <w:bookmarkEnd w:id="3"/>
      <w:r w:rsidRPr="0070697E">
        <w:rPr>
          <w:rFonts w:ascii="Times New Roman" w:hAnsi="Times New Roman" w:cs="Times New Roman"/>
          <w:sz w:val="28"/>
          <w:szCs w:val="28"/>
        </w:rPr>
        <w:t>2.9. Основаниями для отказа в приеме документов, необходимых для предоставления муниципальной услуги, являются: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отсутствие одного или нескольких документов, указанных в </w:t>
      </w:r>
      <w:hyperlink w:anchor="P157" w:history="1">
        <w:r w:rsidRPr="0070697E">
          <w:rPr>
            <w:rFonts w:ascii="Times New Roman" w:hAnsi="Times New Roman" w:cs="Times New Roman"/>
            <w:sz w:val="28"/>
            <w:szCs w:val="28"/>
          </w:rPr>
          <w:t>пункте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невыполнение требований, предусмотренных пунктом 2.6 настоящего Регламента.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Исчерпывающий перечень оснований для приостановления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предоставления муниципальной услуги или отказа</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предоставлении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2.10. Основания для приостановления предоставления муниципальной услуги отсутствуют.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2.11. Основаниями для отказа в предоставлении муниципальной услуги являются: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отказ заявителя от предложения специалиста </w:t>
      </w:r>
      <w:r w:rsidR="00B27C4A">
        <w:rPr>
          <w:rFonts w:ascii="Times New Roman" w:hAnsi="Times New Roman" w:cs="Times New Roman"/>
          <w:sz w:val="28"/>
          <w:szCs w:val="28"/>
        </w:rPr>
        <w:t>Центра инициатив</w:t>
      </w:r>
      <w:r w:rsidRPr="0070697E">
        <w:rPr>
          <w:rFonts w:ascii="Times New Roman" w:hAnsi="Times New Roman" w:cs="Times New Roman"/>
          <w:sz w:val="28"/>
          <w:szCs w:val="28"/>
        </w:rPr>
        <w:t xml:space="preserve"> о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отсутствие вариантов временного трудоустройства.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Перечень услуг, которые являются необходимыми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и </w:t>
      </w:r>
      <w:proofErr w:type="gramStart"/>
      <w:r w:rsidRPr="0070697E">
        <w:rPr>
          <w:rFonts w:ascii="Times New Roman" w:hAnsi="Times New Roman" w:cs="Times New Roman"/>
          <w:b w:val="0"/>
          <w:sz w:val="28"/>
          <w:szCs w:val="28"/>
        </w:rPr>
        <w:t>обязательными</w:t>
      </w:r>
      <w:proofErr w:type="gramEnd"/>
      <w:r w:rsidRPr="0070697E">
        <w:rPr>
          <w:rFonts w:ascii="Times New Roman" w:hAnsi="Times New Roman" w:cs="Times New Roman"/>
          <w:b w:val="0"/>
          <w:sz w:val="28"/>
          <w:szCs w:val="28"/>
        </w:rPr>
        <w:t xml:space="preserve"> для предоставления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том числе сведения о документе (документах), выдаваемом</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w:t>
      </w:r>
      <w:proofErr w:type="gramStart"/>
      <w:r w:rsidRPr="0070697E">
        <w:rPr>
          <w:rFonts w:ascii="Times New Roman" w:hAnsi="Times New Roman" w:cs="Times New Roman"/>
          <w:b w:val="0"/>
          <w:sz w:val="28"/>
          <w:szCs w:val="28"/>
        </w:rPr>
        <w:t>выдаваемых</w:t>
      </w:r>
      <w:proofErr w:type="gramEnd"/>
      <w:r w:rsidRPr="0070697E">
        <w:rPr>
          <w:rFonts w:ascii="Times New Roman" w:hAnsi="Times New Roman" w:cs="Times New Roman"/>
          <w:b w:val="0"/>
          <w:sz w:val="28"/>
          <w:szCs w:val="28"/>
        </w:rPr>
        <w:t>) организациями, участвующими в предоставлении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autoSpaceDE w:val="0"/>
        <w:autoSpaceDN w:val="0"/>
        <w:adjustRightInd w:val="0"/>
        <w:spacing w:after="0" w:line="240" w:lineRule="auto"/>
        <w:jc w:val="both"/>
        <w:rPr>
          <w:rFonts w:ascii="Times New Roman" w:hAnsi="Times New Roman"/>
          <w:sz w:val="28"/>
          <w:szCs w:val="28"/>
        </w:rPr>
      </w:pPr>
      <w:r w:rsidRPr="0070697E">
        <w:rPr>
          <w:rFonts w:ascii="Times New Roman" w:hAnsi="Times New Roman"/>
          <w:sz w:val="28"/>
          <w:szCs w:val="28"/>
        </w:rPr>
        <w:t xml:space="preserve">2.12. </w:t>
      </w:r>
      <w:r w:rsidR="00AF672E" w:rsidRPr="0070697E">
        <w:rPr>
          <w:rFonts w:ascii="Times New Roman" w:hAnsi="Times New Roman"/>
          <w:sz w:val="28"/>
          <w:szCs w:val="28"/>
        </w:rPr>
        <w:t>Р</w:t>
      </w:r>
      <w:r w:rsidR="00AF672E" w:rsidRPr="0070697E">
        <w:rPr>
          <w:rFonts w:ascii="Times New Roman" w:eastAsiaTheme="minorHAnsi" w:hAnsi="Times New Roman"/>
          <w:sz w:val="28"/>
          <w:szCs w:val="28"/>
          <w:lang w:eastAsia="en-US"/>
        </w:rPr>
        <w:t xml:space="preserve">азрешение или письменное согласие органа опеки и попечительства на заключение трудового договора с лицом, не достигшим возраста 14 и 15 лет соответственно </w:t>
      </w:r>
      <w:r w:rsidRPr="0070697E">
        <w:rPr>
          <w:rFonts w:ascii="Times New Roman" w:hAnsi="Times New Roman"/>
          <w:sz w:val="28"/>
          <w:szCs w:val="28"/>
        </w:rPr>
        <w:t xml:space="preserve">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в </w:t>
      </w:r>
      <w:proofErr w:type="gramStart"/>
      <w:r w:rsidRPr="0070697E">
        <w:rPr>
          <w:rFonts w:ascii="Times New Roman" w:hAnsi="Times New Roman"/>
          <w:sz w:val="28"/>
          <w:szCs w:val="28"/>
        </w:rPr>
        <w:t>порядке</w:t>
      </w:r>
      <w:proofErr w:type="gramEnd"/>
      <w:r w:rsidRPr="0070697E">
        <w:rPr>
          <w:rFonts w:ascii="Times New Roman" w:hAnsi="Times New Roman"/>
          <w:sz w:val="28"/>
          <w:szCs w:val="28"/>
        </w:rPr>
        <w:t xml:space="preserve"> установленном соответствующим Регламентом.</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Порядок, размер и основания взимания государственной пошлины</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или иной платы, взимаемой за предоставление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2.13. Муниципальная услуга предоставляется бесплатно.</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Порядок, размер и основания взимания платы за предоставление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 которые являются необходимыми и обязательными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для предоставления муниципальной услуги, включая информацию</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о методике расчета размера такой платы</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Максимальный срок ожидания в очереди при подаче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заявления-анкеты о предоставлении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услуги, предоставляемой организацией, участвующей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предоставлении муниципальной услуги, и при получении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результата предоставления таких услуг</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2.15. Максимальный срок ожидания в очереди при подаче заявления-анкеты о предоставлении муниципальной услуги и при получении результата муниципальной услуги не должен превышать 15 минут.</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Срок и порядок регистрации заявления-анкеты заявителя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о предоставлении муниципальной услуги и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предоставляемой организацией, участвующей в предоставлении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 в том числе в электронной форме</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2.16. Срок регистрации заявления-анкеты о предоставлении муниципальной услуги - 1 рабочий день с момента поступления заявления-анкеты о предоставлении муниципальной услуги в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xml:space="preserve">, в том числе, на адрес электронной почты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поступления заявления-анкеты и документов о предоставлении муниципальной услуги в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в выходной или нерабочий праздничный день регистрация осуществляется в первый рабочий день, следующий за выходным или нерабочим праздничным днем.</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Требования к помещениям, в которых предоставляется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муниципальная услуга, к залу ожидания, местам для заполнения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запросов о предоставлении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информационным стендам с образцами их заполнения и перечнем</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документов, необходимых для предоставления каждой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 размещению и оформлению визуальной,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текстовой и мультимедийной информации о порядке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предоставления такой услуги, в том числе к обеспечению</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доступности для инвалидов указанных объектов в соответствии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с законодательством Российской Федерации о социальной защите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инвалидов</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2.17. 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Присутственные места размещаются в </w:t>
      </w:r>
      <w:r w:rsidR="00B27C4A">
        <w:rPr>
          <w:rFonts w:ascii="Times New Roman" w:hAnsi="Times New Roman" w:cs="Times New Roman"/>
          <w:sz w:val="28"/>
          <w:szCs w:val="28"/>
        </w:rPr>
        <w:t>Центре инициатив</w:t>
      </w:r>
      <w:r w:rsidRPr="0070697E">
        <w:rPr>
          <w:rFonts w:ascii="Times New Roman" w:hAnsi="Times New Roman" w:cs="Times New Roman"/>
          <w:sz w:val="28"/>
          <w:szCs w:val="28"/>
        </w:rPr>
        <w:t>, включают места для информирования, ожидания и приема Заявителей, места для заполнения заявлений.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70697E">
        <w:rPr>
          <w:rFonts w:ascii="Times New Roman" w:hAnsi="Times New Roman" w:cs="Times New Roman"/>
          <w:sz w:val="28"/>
          <w:szCs w:val="28"/>
        </w:rPr>
        <w:t>банкетками</w:t>
      </w:r>
      <w:proofErr w:type="spellEnd"/>
      <w:r w:rsidRPr="0070697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визуальная, текстовая и мультимедийная информация о порядке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регламентом, и обеспечивать доступность предоставления муниципальной услуги, в том числе для лиц с ограниченными возможностями здоровья.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w:t>
      </w:r>
      <w:r w:rsidRPr="0070697E">
        <w:rPr>
          <w:rFonts w:ascii="Times New Roman" w:hAnsi="Times New Roman" w:cs="Times New Roman"/>
          <w:sz w:val="28"/>
          <w:szCs w:val="28"/>
        </w:rPr>
        <w:lastRenderedPageBreak/>
        <w:t>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На территории, прилегающей к зданию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парковки не должны заниматься иными транспортными средствами. Доступ Заявителей к парковочным местам является бесплатным.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Помещения </w:t>
      </w:r>
      <w:r w:rsidR="00AF672E"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xml:space="preserve">, в которых осуществляется предоставление муниципальной услуги, также должны соответствовать требованиям, установленным </w:t>
      </w:r>
      <w:hyperlink r:id="rId10" w:history="1">
        <w:r w:rsidRPr="0070697E">
          <w:rPr>
            <w:rFonts w:ascii="Times New Roman" w:hAnsi="Times New Roman" w:cs="Times New Roman"/>
            <w:sz w:val="28"/>
            <w:szCs w:val="28"/>
          </w:rPr>
          <w:t>Постановлением</w:t>
        </w:r>
      </w:hyperlink>
      <w:r w:rsidRPr="0070697E">
        <w:rPr>
          <w:rFonts w:ascii="Times New Roman" w:hAnsi="Times New Roman" w:cs="Times New Roman"/>
          <w:sz w:val="28"/>
          <w:szCs w:val="28"/>
        </w:rPr>
        <w:t xml:space="preserve"> Правительства Российской Федерации от 22.12.2012 N 1376 "Об утверждении </w:t>
      </w:r>
      <w:proofErr w:type="gramStart"/>
      <w:r w:rsidRPr="0070697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0697E">
        <w:rPr>
          <w:rFonts w:ascii="Times New Roman" w:hAnsi="Times New Roman" w:cs="Times New Roman"/>
          <w:sz w:val="28"/>
          <w:szCs w:val="28"/>
        </w:rPr>
        <w:t xml:space="preserve"> и муниципальных услуг".</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Должностные лица </w:t>
      </w:r>
      <w:r w:rsidR="00AF672E" w:rsidRPr="0070697E">
        <w:rPr>
          <w:rFonts w:ascii="Times New Roman" w:hAnsi="Times New Roman" w:cs="Times New Roman"/>
          <w:sz w:val="28"/>
          <w:szCs w:val="28"/>
        </w:rPr>
        <w:t xml:space="preserve">Центра инициатив </w:t>
      </w:r>
      <w:r w:rsidRPr="0070697E">
        <w:rPr>
          <w:rFonts w:ascii="Times New Roman" w:hAnsi="Times New Roman" w:cs="Times New Roman"/>
          <w:sz w:val="28"/>
          <w:szCs w:val="28"/>
        </w:rPr>
        <w:t>оказывают помощь инвалидам в преодолении барьеров, мешающих получению ими муниципальной услуги наравне с другими лицами.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AF672E" w:rsidRPr="0070697E">
        <w:rPr>
          <w:rFonts w:ascii="Times New Roman" w:hAnsi="Times New Roman" w:cs="Times New Roman"/>
          <w:sz w:val="28"/>
          <w:szCs w:val="28"/>
        </w:rPr>
        <w:t>района</w:t>
      </w:r>
      <w:r w:rsidRPr="0070697E">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70697E">
        <w:rPr>
          <w:rFonts w:ascii="Times New Roman" w:hAnsi="Times New Roman" w:cs="Times New Roman"/>
          <w:sz w:val="28"/>
          <w:szCs w:val="28"/>
        </w:rPr>
        <w:t>это</w:t>
      </w:r>
      <w:proofErr w:type="gramEnd"/>
      <w:r w:rsidRPr="0070697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Показатели доступности и качества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том числе количество взаимодействий заявителя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lastRenderedPageBreak/>
        <w:t xml:space="preserve">с должностными лицами при предоставлении </w:t>
      </w:r>
      <w:proofErr w:type="gramStart"/>
      <w:r w:rsidRPr="0070697E">
        <w:rPr>
          <w:rFonts w:ascii="Times New Roman" w:hAnsi="Times New Roman" w:cs="Times New Roman"/>
          <w:b w:val="0"/>
          <w:sz w:val="28"/>
          <w:szCs w:val="28"/>
        </w:rPr>
        <w:t>муниципальной</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услуги и их продолжительность, возможность получения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информации о ходе предоставления муниципальной услуги, в том</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числе с использованием </w:t>
      </w:r>
      <w:proofErr w:type="gramStart"/>
      <w:r w:rsidRPr="0070697E">
        <w:rPr>
          <w:rFonts w:ascii="Times New Roman" w:hAnsi="Times New Roman" w:cs="Times New Roman"/>
          <w:b w:val="0"/>
          <w:sz w:val="28"/>
          <w:szCs w:val="28"/>
        </w:rPr>
        <w:t>информационно-коммуникационных</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технологий, возможность либо невозможность получения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 в многофункциональном центре</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предоставления государственных и муниципальных услуг (в том</w:t>
      </w:r>
      <w:proofErr w:type="gramEnd"/>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числе</w:t>
      </w:r>
      <w:proofErr w:type="gramEnd"/>
      <w:r w:rsidRPr="0070697E">
        <w:rPr>
          <w:rFonts w:ascii="Times New Roman" w:hAnsi="Times New Roman" w:cs="Times New Roman"/>
          <w:b w:val="0"/>
          <w:sz w:val="28"/>
          <w:szCs w:val="28"/>
        </w:rPr>
        <w:t xml:space="preserve"> в полном объеме), в любом территориальном</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подразделении</w:t>
      </w:r>
      <w:proofErr w:type="gramEnd"/>
      <w:r w:rsidRPr="0070697E">
        <w:rPr>
          <w:rFonts w:ascii="Times New Roman" w:hAnsi="Times New Roman" w:cs="Times New Roman"/>
          <w:b w:val="0"/>
          <w:sz w:val="28"/>
          <w:szCs w:val="28"/>
        </w:rPr>
        <w:t xml:space="preserve"> органа, предоставляющего муниципальную услугу,</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по выбору заявителя (экстерриториальный принцип)</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посредством запроса о предоставлении нескольких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муниципальных услуг в многофункциональных центрах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предоставления государственных и муниципальных услуг,</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предусмотренного статьей 15.1 Федерального закона N 210-ФЗ</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2.18. Показатели доступности и качества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снижение времени ожидания в очереди при подаче заявления и при получении результата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 Регионального портала);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AF672E" w:rsidRPr="0070697E">
        <w:rPr>
          <w:rFonts w:ascii="Times New Roman" w:hAnsi="Times New Roman" w:cs="Times New Roman"/>
          <w:sz w:val="28"/>
          <w:szCs w:val="28"/>
        </w:rPr>
        <w:t xml:space="preserve">Центра инициатив </w:t>
      </w:r>
      <w:r w:rsidRPr="0070697E">
        <w:rPr>
          <w:rFonts w:ascii="Times New Roman" w:hAnsi="Times New Roman" w:cs="Times New Roman"/>
          <w:sz w:val="28"/>
          <w:szCs w:val="28"/>
        </w:rPr>
        <w:t>в общем количестве обращений по вопросам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доля нарушений исполнения регламента, иных нормативных правовых актов, выявленных по результатам проведения контрольных мероприятий в соответствии с </w:t>
      </w:r>
      <w:hyperlink w:anchor="P502" w:history="1">
        <w:r w:rsidRPr="0070697E">
          <w:rPr>
            <w:rFonts w:ascii="Times New Roman" w:hAnsi="Times New Roman" w:cs="Times New Roman"/>
            <w:sz w:val="28"/>
            <w:szCs w:val="28"/>
          </w:rPr>
          <w:t>разделом 4</w:t>
        </w:r>
      </w:hyperlink>
      <w:r w:rsidRPr="0070697E">
        <w:rPr>
          <w:rFonts w:ascii="Times New Roman" w:hAnsi="Times New Roman" w:cs="Times New Roman"/>
          <w:sz w:val="28"/>
          <w:szCs w:val="28"/>
        </w:rPr>
        <w:t xml:space="preserve"> настоящего регламента, в общем количестве исполненных заявлений о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Иные требования, в том числе учитывающие особенности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предоставления муниципальной услуги по </w:t>
      </w:r>
      <w:proofErr w:type="gramStart"/>
      <w:r w:rsidRPr="0070697E">
        <w:rPr>
          <w:rFonts w:ascii="Times New Roman" w:hAnsi="Times New Roman" w:cs="Times New Roman"/>
          <w:b w:val="0"/>
          <w:sz w:val="28"/>
          <w:szCs w:val="28"/>
        </w:rPr>
        <w:t>экстерриториальному</w:t>
      </w:r>
      <w:proofErr w:type="gramEnd"/>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принципу (в случае, если муниципальная услуга</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предоставляется по экстерриториальному принципу)</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особенности предоставления муниципальной услуги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электронной форме</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2.19.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 законодательством Самарской области.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Заявители могут направить заявление в форме электронного документа, порядок оформления которого определен </w:t>
      </w:r>
      <w:hyperlink r:id="rId11" w:history="1">
        <w:r w:rsidRPr="0070697E">
          <w:rPr>
            <w:rFonts w:ascii="Times New Roman" w:hAnsi="Times New Roman" w:cs="Times New Roman"/>
            <w:sz w:val="28"/>
            <w:szCs w:val="28"/>
          </w:rPr>
          <w:t>Постановлением</w:t>
        </w:r>
      </w:hyperlink>
      <w:r w:rsidRPr="0070697E">
        <w:rPr>
          <w:rFonts w:ascii="Times New Roman" w:hAnsi="Times New Roman" w:cs="Times New Roman"/>
          <w:sz w:val="28"/>
          <w:szCs w:val="28"/>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с использованием</w:t>
      </w:r>
      <w:proofErr w:type="gramEnd"/>
      <w:r w:rsidRPr="0070697E">
        <w:rPr>
          <w:rFonts w:ascii="Times New Roman" w:hAnsi="Times New Roman" w:cs="Times New Roman"/>
          <w:sz w:val="28"/>
          <w:szCs w:val="28"/>
        </w:rPr>
        <w:t xml:space="preserve">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учреждения, выдавшего документ, или электронной подписью нотариуса.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Заявители вправе использовать простую электронную цифровую подпись в случае, предусмотренном </w:t>
      </w:r>
      <w:hyperlink r:id="rId12" w:history="1">
        <w:r w:rsidRPr="0070697E">
          <w:rPr>
            <w:rFonts w:ascii="Times New Roman" w:hAnsi="Times New Roman" w:cs="Times New Roman"/>
            <w:sz w:val="28"/>
            <w:szCs w:val="28"/>
          </w:rPr>
          <w:t>пунктом 2(1)</w:t>
        </w:r>
      </w:hyperlink>
      <w:r w:rsidRPr="0070697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w:t>
      </w:r>
      <w:r w:rsidRPr="0070697E">
        <w:rPr>
          <w:rFonts w:ascii="Times New Roman" w:hAnsi="Times New Roman" w:cs="Times New Roman"/>
          <w:sz w:val="28"/>
          <w:szCs w:val="28"/>
        </w:rPr>
        <w:lastRenderedPageBreak/>
        <w:t>обращении за получением государственных и муниципальных услуг".</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 предоставлении услуг в электронной форме посредством порталов услуг заявителю обеспечивается: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а) получение информации о порядке и сроках предоставления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б) запись на прием в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для подачи заявления-анкеты о предоставлении услуги (далее - заявление-анкета);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 формирование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г) прием и регистрация </w:t>
      </w:r>
      <w:r w:rsidR="00AF672E" w:rsidRPr="0070697E">
        <w:rPr>
          <w:rFonts w:ascii="Times New Roman" w:hAnsi="Times New Roman" w:cs="Times New Roman"/>
          <w:sz w:val="28"/>
          <w:szCs w:val="28"/>
        </w:rPr>
        <w:t xml:space="preserve">Центром инициатив </w:t>
      </w:r>
      <w:r w:rsidRPr="0070697E">
        <w:rPr>
          <w:rFonts w:ascii="Times New Roman" w:hAnsi="Times New Roman" w:cs="Times New Roman"/>
          <w:sz w:val="28"/>
          <w:szCs w:val="28"/>
        </w:rPr>
        <w:t>заявления-анкеты и иных документов, необходимых для предоставления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д) взаимодействие органов, предоставляющих муниципальную услугу, органов местного самоуправления, органов, участвующих в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е) получение сведений о ходе выполнения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ж)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Информация о порядке и сроках предоставления услуги, размещенная на порталах услуг предоставляется заявителю бесплатно.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организации записи на прием в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заявителю обеспечивается возможность: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а) ознакомления с расписанием работы </w:t>
      </w:r>
      <w:r w:rsidR="00AF672E"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 а также с доступными для записи на прием датами и интервалами времени приема;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AF672E" w:rsidRPr="0070697E">
        <w:rPr>
          <w:rFonts w:ascii="Times New Roman" w:hAnsi="Times New Roman" w:cs="Times New Roman"/>
          <w:sz w:val="28"/>
          <w:szCs w:val="28"/>
        </w:rPr>
        <w:t xml:space="preserve">Центре инициатив </w:t>
      </w:r>
      <w:r w:rsidRPr="0070697E">
        <w:rPr>
          <w:rFonts w:ascii="Times New Roman" w:hAnsi="Times New Roman" w:cs="Times New Roman"/>
          <w:sz w:val="28"/>
          <w:szCs w:val="28"/>
        </w:rPr>
        <w:t>графика приема заявителей.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осуществлении записи на прием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70697E">
        <w:rPr>
          <w:rFonts w:ascii="Times New Roman" w:hAnsi="Times New Roman" w:cs="Times New Roman"/>
          <w:sz w:val="28"/>
          <w:szCs w:val="28"/>
        </w:rPr>
        <w:t>ии и ау</w:t>
      </w:r>
      <w:proofErr w:type="gramEnd"/>
      <w:r w:rsidRPr="0070697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Формирование заявления-анкеты осуществляется посредством заполнения электронной формы заявления-анкеты на порталах услуг без необходимости дополнительной подачи заявления-анкеты в какой-либо иной форме.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На порталах услуг размещаются образцы заполнения электронной формы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Форматно-логическая проверка сформированного заявления-анкеты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заявления-анкеты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При формировании заявления-анкеты обеспечивается: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б) возможность заполнения несколькими заявителями одной электронной формы заявления-анкеты при обращении за услугами, предполагающими направление совместного запроса несколькими заявителями;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 возможность печати на бумажном носителе копии электронной формы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заявления-анкеты;</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д) заполнение полей электронной формы заявления-анкеты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70697E">
        <w:rPr>
          <w:rFonts w:ascii="Times New Roman" w:hAnsi="Times New Roman" w:cs="Times New Roman"/>
          <w:sz w:val="28"/>
          <w:szCs w:val="28"/>
        </w:rPr>
        <w:t xml:space="preserve"> системе идентификац</w:t>
      </w:r>
      <w:proofErr w:type="gramStart"/>
      <w:r w:rsidRPr="0070697E">
        <w:rPr>
          <w:rFonts w:ascii="Times New Roman" w:hAnsi="Times New Roman" w:cs="Times New Roman"/>
          <w:sz w:val="28"/>
          <w:szCs w:val="28"/>
        </w:rPr>
        <w:t>ии и ау</w:t>
      </w:r>
      <w:proofErr w:type="gramEnd"/>
      <w:r w:rsidRPr="0070697E">
        <w:rPr>
          <w:rFonts w:ascii="Times New Roman" w:hAnsi="Times New Roman" w:cs="Times New Roman"/>
          <w:sz w:val="28"/>
          <w:szCs w:val="28"/>
        </w:rPr>
        <w:t>тентификации;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е) возможность вернуться на любой из этапов заполнения электронной формы заявления-анкеты без </w:t>
      </w:r>
      <w:proofErr w:type="gramStart"/>
      <w:r w:rsidRPr="0070697E">
        <w:rPr>
          <w:rFonts w:ascii="Times New Roman" w:hAnsi="Times New Roman" w:cs="Times New Roman"/>
          <w:sz w:val="28"/>
          <w:szCs w:val="28"/>
        </w:rPr>
        <w:t>потери</w:t>
      </w:r>
      <w:proofErr w:type="gramEnd"/>
      <w:r w:rsidRPr="0070697E">
        <w:rPr>
          <w:rFonts w:ascii="Times New Roman" w:hAnsi="Times New Roman" w:cs="Times New Roman"/>
          <w:sz w:val="28"/>
          <w:szCs w:val="28"/>
        </w:rPr>
        <w:t xml:space="preserve"> ранее введенной информации;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ж) возможность доступа заявителя на порталах услуг или официальном сайте к ранее поданным им заявлениям-анкетам в течение не менее одного года, а также частично сформированных заявлений-анкет - в течение не менее 3 месяцев.</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Сформированные и подписанные </w:t>
      </w:r>
      <w:proofErr w:type="gramStart"/>
      <w:r w:rsidRPr="0070697E">
        <w:rPr>
          <w:rFonts w:ascii="Times New Roman" w:hAnsi="Times New Roman" w:cs="Times New Roman"/>
          <w:sz w:val="28"/>
          <w:szCs w:val="28"/>
        </w:rPr>
        <w:t>заявления-анкеты</w:t>
      </w:r>
      <w:proofErr w:type="gramEnd"/>
      <w:r w:rsidRPr="0070697E">
        <w:rPr>
          <w:rFonts w:ascii="Times New Roman" w:hAnsi="Times New Roman" w:cs="Times New Roman"/>
          <w:sz w:val="28"/>
          <w:szCs w:val="28"/>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 xml:space="preserve">обеспечивает прием документов, необходимых для предоставления услуги, и регистрацию заявления-анкеты без необходимости </w:t>
      </w:r>
      <w:r w:rsidRPr="0070697E">
        <w:rPr>
          <w:rFonts w:ascii="Times New Roman" w:hAnsi="Times New Roman" w:cs="Times New Roman"/>
          <w:sz w:val="28"/>
          <w:szCs w:val="28"/>
        </w:rPr>
        <w:lastRenderedPageBreak/>
        <w:t>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Предоставление услуги начинается с момента приема и регистрации электронных документов, необходимых для предоставления услуги. Предоставление услуги осуществляется в соответствии с настоящим Регламентом.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а) электронного документа, подписанного должностным лицом с использованием усиленной квалифицированной электронной подписи;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б) документа на бумажном носителе, подтверждающего содержание электронного документа;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r w:rsidRPr="0070697E">
        <w:rPr>
          <w:rFonts w:ascii="Times New Roman" w:hAnsi="Times New Roman" w:cs="Times New Roman"/>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2.20. При предоставлении услуги в электронной форме заявителю направляется: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а) уведомление о записи на прием в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содержащее сведения о дате, времени и месте приема;</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в) уведомление о факте получения информации, подтверждающей оплату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2.21.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2.22. </w:t>
      </w:r>
      <w:proofErr w:type="gramStart"/>
      <w:r w:rsidRPr="0070697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3" w:history="1">
        <w:r w:rsidRPr="0070697E">
          <w:rPr>
            <w:rFonts w:ascii="Times New Roman" w:hAnsi="Times New Roman" w:cs="Times New Roman"/>
            <w:sz w:val="28"/>
            <w:szCs w:val="28"/>
          </w:rPr>
          <w:t>статьей 11.2</w:t>
        </w:r>
      </w:hyperlink>
      <w:r w:rsidRPr="0070697E">
        <w:rPr>
          <w:rFonts w:ascii="Times New Roman" w:hAnsi="Times New Roman" w:cs="Times New Roman"/>
          <w:sz w:val="28"/>
          <w:szCs w:val="28"/>
        </w:rPr>
        <w:t xml:space="preserve"> Федерального закона от 27.07.2010 N 210-ФЗ и в порядке, установленном </w:t>
      </w:r>
      <w:hyperlink r:id="rId14" w:history="1">
        <w:r w:rsidRPr="0070697E">
          <w:rPr>
            <w:rFonts w:ascii="Times New Roman" w:hAnsi="Times New Roman" w:cs="Times New Roman"/>
            <w:sz w:val="28"/>
            <w:szCs w:val="28"/>
          </w:rPr>
          <w:t>постановлением</w:t>
        </w:r>
      </w:hyperlink>
      <w:r w:rsidRPr="0070697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0697E">
        <w:rPr>
          <w:rFonts w:ascii="Times New Roman" w:hAnsi="Times New Roman" w:cs="Times New Roman"/>
          <w:sz w:val="28"/>
          <w:szCs w:val="28"/>
        </w:rPr>
        <w:t xml:space="preserve"> </w:t>
      </w:r>
      <w:proofErr w:type="gramStart"/>
      <w:r w:rsidRPr="0070697E">
        <w:rPr>
          <w:rFonts w:ascii="Times New Roman" w:hAnsi="Times New Roman" w:cs="Times New Roman"/>
          <w:sz w:val="28"/>
          <w:szCs w:val="28"/>
        </w:rPr>
        <w:t>предоставлении</w:t>
      </w:r>
      <w:proofErr w:type="gramEnd"/>
      <w:r w:rsidRPr="0070697E">
        <w:rPr>
          <w:rFonts w:ascii="Times New Roman" w:hAnsi="Times New Roman" w:cs="Times New Roman"/>
          <w:sz w:val="28"/>
          <w:szCs w:val="28"/>
        </w:rPr>
        <w:t xml:space="preserve"> государственных и муниципальных услуг".</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1"/>
        <w:rPr>
          <w:rFonts w:ascii="Times New Roman" w:hAnsi="Times New Roman" w:cs="Times New Roman"/>
          <w:b w:val="0"/>
          <w:sz w:val="28"/>
          <w:szCs w:val="28"/>
        </w:rPr>
      </w:pPr>
      <w:r w:rsidRPr="0070697E">
        <w:rPr>
          <w:rFonts w:ascii="Times New Roman" w:hAnsi="Times New Roman" w:cs="Times New Roman"/>
          <w:b w:val="0"/>
          <w:sz w:val="28"/>
          <w:szCs w:val="28"/>
        </w:rPr>
        <w:t>Раздел 3. СОСТАВ, ПОСЛЕДОВАТЕЛЬНОСТЬ И СРОКИ ВЫПОЛНЕНИЯ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АДМИНИСТРАТИВНЫХ ПРОЦЕДУР (ДЕЙСТВИЙ), ТРЕБОВАНИЯ К ПОРЯДКУ</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ИХ ВЫПОЛНЕНИЯ, В ТОМ ЧИСЛЕ ОСОБЕННОСТИ ВЫПОЛНЕНИЯ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АДМИНИСТРАТИВНЫХ ПРОЦЕДУР (ДЕЙСТВИЙ) В ЭЛЕКТРОННОЙ ФОРМЕ,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А ТАКЖЕ ОСОБЕННОСТИ ВЫПОЛНЕНИЯ АДМИНИСТРАТИВНЫХ ПРОЦЕДУР</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(ДЕЙСТВИЙ) В МНОГОФУНКЦИОНАЛЬНОМ ЦЕНТРЕ</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 xml:space="preserve">Исчерпывающий перечень </w:t>
      </w:r>
      <w:proofErr w:type="gramStart"/>
      <w:r w:rsidRPr="0070697E">
        <w:rPr>
          <w:rFonts w:ascii="Times New Roman" w:hAnsi="Times New Roman" w:cs="Times New Roman"/>
          <w:b w:val="0"/>
          <w:sz w:val="28"/>
          <w:szCs w:val="28"/>
        </w:rPr>
        <w:t>административных</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процедур (действий)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прием заявления-анкеты и документов, необходимых для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поиск вариантов трудоустройства, взаимодействие с работодателями и партнерами </w:t>
      </w:r>
      <w:r w:rsidR="00AF672E"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формирование и направление запросов в порядке межведомственного информационного взаимодействия;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lastRenderedPageBreak/>
        <w:t>- повторный прием заявителя, подбор вариантов трудоустройства, принятие решения о предоставлении (об отказе в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заключение срочного трудового договора с заявителем и оформление необходимых для трудоустройства документов (в случае если работодатель -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либо оформление и выдача заявителю направления на временную работу;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оформление трудовой книжки и (или) внесение информации о рабочем стаже;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прекращение срочного трудового договора с заявителем, выплата заработной платы и всех сумм, причитающихся при увольнении, выдача сведений о трудовом стаже (в случае если работодатель - </w:t>
      </w:r>
      <w:r w:rsidR="00AF672E"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bookmarkStart w:id="4" w:name="P383"/>
      <w:bookmarkEnd w:id="4"/>
      <w:r w:rsidRPr="0070697E">
        <w:rPr>
          <w:rFonts w:ascii="Times New Roman" w:hAnsi="Times New Roman" w:cs="Times New Roman"/>
          <w:sz w:val="28"/>
          <w:szCs w:val="28"/>
        </w:rPr>
        <w:t>3.1.1. Прием заявления-анкеты и документов, необходимых для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Прием заявления-анкеты и документов, необходимых для предоставления муниципальной услуги, указанных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данной административной процедуры является предоставление заявления-анкеты и документов, указанных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заявителем.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F672E"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Заявитель подает в </w:t>
      </w:r>
      <w:r w:rsidR="00AF672E" w:rsidRPr="0070697E">
        <w:rPr>
          <w:rFonts w:ascii="Times New Roman" w:hAnsi="Times New Roman" w:cs="Times New Roman"/>
          <w:sz w:val="28"/>
          <w:szCs w:val="28"/>
        </w:rPr>
        <w:t xml:space="preserve">Центр инициатив </w:t>
      </w:r>
      <w:hyperlink w:anchor="P628" w:history="1">
        <w:r w:rsidRPr="0070697E">
          <w:rPr>
            <w:rFonts w:ascii="Times New Roman" w:hAnsi="Times New Roman" w:cs="Times New Roman"/>
            <w:sz w:val="28"/>
            <w:szCs w:val="28"/>
          </w:rPr>
          <w:t>заявление-анкету</w:t>
        </w:r>
      </w:hyperlink>
      <w:r w:rsidRPr="0070697E">
        <w:rPr>
          <w:rFonts w:ascii="Times New Roman" w:hAnsi="Times New Roman" w:cs="Times New Roman"/>
          <w:sz w:val="28"/>
          <w:szCs w:val="28"/>
        </w:rPr>
        <w:t xml:space="preserve"> (Приложение N 1 к настоящему Регламенту), к </w:t>
      </w:r>
      <w:proofErr w:type="gramStart"/>
      <w:r w:rsidRPr="0070697E">
        <w:rPr>
          <w:rFonts w:ascii="Times New Roman" w:hAnsi="Times New Roman" w:cs="Times New Roman"/>
          <w:sz w:val="28"/>
          <w:szCs w:val="28"/>
        </w:rPr>
        <w:t>которой</w:t>
      </w:r>
      <w:proofErr w:type="gramEnd"/>
      <w:r w:rsidRPr="0070697E">
        <w:rPr>
          <w:rFonts w:ascii="Times New Roman" w:hAnsi="Times New Roman" w:cs="Times New Roman"/>
          <w:sz w:val="28"/>
          <w:szCs w:val="28"/>
        </w:rPr>
        <w:t xml:space="preserve"> прилагает документы, перечисленные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Специалист </w:t>
      </w:r>
      <w:r w:rsidR="00AF672E" w:rsidRPr="0070697E">
        <w:rPr>
          <w:rFonts w:ascii="Times New Roman" w:hAnsi="Times New Roman" w:cs="Times New Roman"/>
          <w:sz w:val="28"/>
          <w:szCs w:val="28"/>
        </w:rPr>
        <w:t xml:space="preserve">Центр инициатив </w:t>
      </w:r>
      <w:r w:rsidRPr="0070697E">
        <w:rPr>
          <w:rFonts w:ascii="Times New Roman" w:hAnsi="Times New Roman" w:cs="Times New Roman"/>
          <w:sz w:val="28"/>
          <w:szCs w:val="28"/>
        </w:rPr>
        <w:t xml:space="preserve">в день приема документов сверяет заявление-анкету заявителя с паспортом, проверяет их комплектность и выполнение условий, предусмотренных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неполный пакет документов или документы, представленные заявителем, не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документы возвращаются заявителю для устранения недостатков, в соответствии с </w:t>
      </w:r>
      <w:hyperlink w:anchor="P198" w:history="1">
        <w:r w:rsidRPr="0070697E">
          <w:rPr>
            <w:rFonts w:ascii="Times New Roman" w:hAnsi="Times New Roman" w:cs="Times New Roman"/>
            <w:sz w:val="28"/>
            <w:szCs w:val="28"/>
          </w:rPr>
          <w:t>п. 2.9</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полный пакет документов и документы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ответственный за прием документов, регистрирует заявление-анкету в </w:t>
      </w:r>
      <w:hyperlink w:anchor="P701" w:history="1">
        <w:r w:rsidRPr="0070697E">
          <w:rPr>
            <w:rFonts w:ascii="Times New Roman" w:hAnsi="Times New Roman" w:cs="Times New Roman"/>
            <w:sz w:val="28"/>
            <w:szCs w:val="28"/>
          </w:rPr>
          <w:t>журнале</w:t>
        </w:r>
      </w:hyperlink>
      <w:r w:rsidRPr="0070697E">
        <w:rPr>
          <w:rFonts w:ascii="Times New Roman" w:hAnsi="Times New Roman" w:cs="Times New Roman"/>
          <w:sz w:val="28"/>
          <w:szCs w:val="28"/>
        </w:rPr>
        <w:t xml:space="preserve"> регистрации с проставлением на заявлении-анкете регистрационного номера (согласно Приложению N 2). Регистрация производится в день обращения.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Результатом данного административного действия является прием документов, который заверяется подписью специалиста </w:t>
      </w:r>
      <w:r w:rsidR="00AE06B8" w:rsidRPr="0070697E">
        <w:rPr>
          <w:rFonts w:ascii="Times New Roman" w:hAnsi="Times New Roman" w:cs="Times New Roman"/>
          <w:sz w:val="28"/>
          <w:szCs w:val="28"/>
        </w:rPr>
        <w:t>Центр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на заявлении-анкете и проставлением на нем регистрационного номера.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Максимальный срок выполнения административной процедуры - 1 рабочий день.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3.1.2. Поиск вариантов трудоустройства, взаимодействие с работодателями и партнерами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административной процедуры является прием </w:t>
      </w:r>
      <w:r w:rsidRPr="0070697E">
        <w:rPr>
          <w:rFonts w:ascii="Times New Roman" w:hAnsi="Times New Roman" w:cs="Times New Roman"/>
          <w:sz w:val="28"/>
          <w:szCs w:val="28"/>
        </w:rPr>
        <w:lastRenderedPageBreak/>
        <w:t xml:space="preserve">заявления-анкеты и документов согласно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а также регистрация заявления-анкеты в журнале регистрации заявлений-анкет на получение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 и руководитель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поиске вариантов временного трудоустройства, удовлетворяющих требованиям заявителя о предоставлении муниципальной услуги,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изучает спрос на участие во временном трудоустройстве, осуществляет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 места, соответствие рабочего места возрасту и состоянию здоровья несовершеннолетнего гражданина;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руководителем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Руководитель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осуществляет подписание соглашений и проставление оттиска печати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Подписанные руководителем соглашения о сотрудничестве по организации временной занятости несовершеннолетних лиц в возрасте от 14 до 18 лет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направляет в партнерские организации.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Результатом данной административной процедуры является: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формирование базы данных по вакансиям для трудоустройства несовершеннолетних заявителей и выдача </w:t>
      </w:r>
      <w:hyperlink w:anchor="P1477" w:history="1">
        <w:r w:rsidRPr="0070697E">
          <w:rPr>
            <w:rFonts w:ascii="Times New Roman" w:hAnsi="Times New Roman" w:cs="Times New Roman"/>
            <w:sz w:val="28"/>
            <w:szCs w:val="28"/>
          </w:rPr>
          <w:t>направлений</w:t>
        </w:r>
      </w:hyperlink>
      <w:r w:rsidRPr="0070697E">
        <w:rPr>
          <w:rFonts w:ascii="Times New Roman" w:hAnsi="Times New Roman" w:cs="Times New Roman"/>
          <w:sz w:val="28"/>
          <w:szCs w:val="28"/>
        </w:rPr>
        <w:t xml:space="preserve"> на временную работу в адрес сторонней организации (Приложение N 8).</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Продолжительность данной административной процедуры - 7 рабочих дней с момента первичного приема заявителя.</w:t>
      </w:r>
    </w:p>
    <w:p w:rsidR="00A62156" w:rsidRPr="0070697E" w:rsidRDefault="00A62156" w:rsidP="0070697E">
      <w:pPr>
        <w:pStyle w:val="ConsPlusNormal"/>
        <w:ind w:firstLine="540"/>
        <w:jc w:val="both"/>
        <w:rPr>
          <w:rFonts w:ascii="Times New Roman" w:hAnsi="Times New Roman" w:cs="Times New Roman"/>
          <w:sz w:val="28"/>
          <w:szCs w:val="28"/>
        </w:rPr>
      </w:pPr>
      <w:bookmarkStart w:id="5" w:name="P404"/>
      <w:bookmarkEnd w:id="5"/>
      <w:r w:rsidRPr="0070697E">
        <w:rPr>
          <w:rFonts w:ascii="Times New Roman" w:hAnsi="Times New Roman" w:cs="Times New Roman"/>
          <w:sz w:val="28"/>
          <w:szCs w:val="28"/>
        </w:rPr>
        <w:t>3.1.3. Формирование и направление запросов в порядке межведомственного информационного взаимодействия.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административной процедуры является прием документов, предусмотренных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направляет запрос для получения документов (информации), указанных в пункте </w:t>
      </w:r>
      <w:hyperlink w:anchor="P183" w:history="1">
        <w:r w:rsidRPr="0070697E">
          <w:rPr>
            <w:rFonts w:ascii="Times New Roman" w:hAnsi="Times New Roman" w:cs="Times New Roman"/>
            <w:sz w:val="28"/>
            <w:szCs w:val="28"/>
          </w:rPr>
          <w:t>п. 2.7</w:t>
        </w:r>
      </w:hyperlink>
      <w:r w:rsidRPr="0070697E">
        <w:rPr>
          <w:rFonts w:ascii="Times New Roman" w:hAnsi="Times New Roman" w:cs="Times New Roman"/>
          <w:sz w:val="28"/>
          <w:szCs w:val="28"/>
        </w:rPr>
        <w:t xml:space="preserve"> настоящего Регламента, в отделение Пенсионного фонда Российской Федерации по Самарской области и (или) в территориальное подразделение Налоговой инспекции в течение 2 рабочих дней со дня предоставления заявления-анкеты и документов.</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Ответы на запросы о предоставлении документов (сведений), </w:t>
      </w:r>
      <w:r w:rsidRPr="0070697E">
        <w:rPr>
          <w:rFonts w:ascii="Times New Roman" w:hAnsi="Times New Roman" w:cs="Times New Roman"/>
          <w:sz w:val="28"/>
          <w:szCs w:val="28"/>
        </w:rPr>
        <w:lastRenderedPageBreak/>
        <w:t xml:space="preserve">предусмотренных </w:t>
      </w:r>
      <w:hyperlink w:anchor="P183" w:history="1">
        <w:r w:rsidRPr="0070697E">
          <w:rPr>
            <w:rFonts w:ascii="Times New Roman" w:hAnsi="Times New Roman" w:cs="Times New Roman"/>
            <w:sz w:val="28"/>
            <w:szCs w:val="28"/>
          </w:rPr>
          <w:t>п. 2.7</w:t>
        </w:r>
      </w:hyperlink>
      <w:r w:rsidRPr="0070697E">
        <w:rPr>
          <w:rFonts w:ascii="Times New Roman" w:hAnsi="Times New Roman" w:cs="Times New Roman"/>
          <w:sz w:val="28"/>
          <w:szCs w:val="28"/>
        </w:rPr>
        <w:t xml:space="preserve"> настоящего Регламента поступают в </w:t>
      </w:r>
      <w:r w:rsidR="00AE06B8" w:rsidRPr="0070697E">
        <w:rPr>
          <w:rFonts w:ascii="Times New Roman" w:hAnsi="Times New Roman" w:cs="Times New Roman"/>
          <w:sz w:val="28"/>
          <w:szCs w:val="28"/>
        </w:rPr>
        <w:t>Центр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от отделения Пенсионного фонда Российской Федерации по Самарской области и (или) от территориального подразделения Налоговой инспекции в установленный действующим законодательством срок.</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Результатом административной процедуры - является получение ответов на межведомственные запросы и комплектование полного пакета документов, необходимого для предоставления муниципальной услуги в соответствии с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w:t>
      </w:r>
      <w:hyperlink w:anchor="P183" w:history="1">
        <w:r w:rsidRPr="0070697E">
          <w:rPr>
            <w:rFonts w:ascii="Times New Roman" w:hAnsi="Times New Roman" w:cs="Times New Roman"/>
            <w:sz w:val="28"/>
            <w:szCs w:val="28"/>
          </w:rPr>
          <w:t>2.7</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Способом фиксации результата административной процедуры является регистрация ответов на запросы, поступивших от территориальных подразделений в журнале входящей корреспонденции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Продолжительность данной административной процедуры - 20 рабочих дней.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3.1.4. Повторный прием заявителя, подбор вариантов трудоустройства, принятие решения о предоставлении (об отказе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Повторный прием заявителя, подбор вариантов трудоустройства, принятие решения о предоставлении (об отказе в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данной административной процедуры является предоставление заявления-анкеты и документов, указанных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заявителем.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B27C4A">
        <w:rPr>
          <w:rFonts w:ascii="Times New Roman" w:hAnsi="Times New Roman" w:cs="Times New Roman"/>
          <w:sz w:val="28"/>
          <w:szCs w:val="28"/>
        </w:rPr>
        <w:t>Центра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Заявитель подает в </w:t>
      </w:r>
      <w:r w:rsidR="00AE06B8" w:rsidRPr="0070697E">
        <w:rPr>
          <w:rFonts w:ascii="Times New Roman" w:hAnsi="Times New Roman" w:cs="Times New Roman"/>
          <w:sz w:val="28"/>
          <w:szCs w:val="28"/>
        </w:rPr>
        <w:t>Центр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заявление-анкету, к </w:t>
      </w:r>
      <w:proofErr w:type="gramStart"/>
      <w:r w:rsidRPr="0070697E">
        <w:rPr>
          <w:rFonts w:ascii="Times New Roman" w:hAnsi="Times New Roman" w:cs="Times New Roman"/>
          <w:sz w:val="28"/>
          <w:szCs w:val="28"/>
        </w:rPr>
        <w:t>которой</w:t>
      </w:r>
      <w:proofErr w:type="gramEnd"/>
      <w:r w:rsidRPr="0070697E">
        <w:rPr>
          <w:rFonts w:ascii="Times New Roman" w:hAnsi="Times New Roman" w:cs="Times New Roman"/>
          <w:sz w:val="28"/>
          <w:szCs w:val="28"/>
        </w:rPr>
        <w:t xml:space="preserve"> прилагает документы, перечисленные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в день приема документов сверяет заявление-анкету заявителя с паспортом, проверяет их комплектность и выполнение условий, предусмотренных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неполный пакет документов или документы, представленные заявителем, не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документы возвращаются заявителю для устранения недостатков, в соответствии с </w:t>
      </w:r>
      <w:hyperlink w:anchor="P198" w:history="1">
        <w:r w:rsidRPr="0070697E">
          <w:rPr>
            <w:rFonts w:ascii="Times New Roman" w:hAnsi="Times New Roman" w:cs="Times New Roman"/>
            <w:sz w:val="28"/>
            <w:szCs w:val="28"/>
          </w:rPr>
          <w:t>п. 2.9</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полный пакет документов и документы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ответственный за прием документов, регистрирует заявление-анкету в </w:t>
      </w:r>
      <w:hyperlink w:anchor="P701" w:history="1">
        <w:r w:rsidRPr="0070697E">
          <w:rPr>
            <w:rFonts w:ascii="Times New Roman" w:hAnsi="Times New Roman" w:cs="Times New Roman"/>
            <w:sz w:val="28"/>
            <w:szCs w:val="28"/>
          </w:rPr>
          <w:t>журнале</w:t>
        </w:r>
      </w:hyperlink>
      <w:r w:rsidRPr="0070697E">
        <w:rPr>
          <w:rFonts w:ascii="Times New Roman" w:hAnsi="Times New Roman" w:cs="Times New Roman"/>
          <w:sz w:val="28"/>
          <w:szCs w:val="28"/>
        </w:rPr>
        <w:t xml:space="preserve"> регистрации с проставлением на заявлении-анкете регистрационного номера (согласно Приложению N 2). Регистрация производится в день обращения.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Результатом данного административного действия является прием документов, который заверяется подписью специалиста </w:t>
      </w:r>
      <w:r w:rsidR="00AE06B8" w:rsidRPr="0070697E">
        <w:rPr>
          <w:rFonts w:ascii="Times New Roman" w:hAnsi="Times New Roman" w:cs="Times New Roman"/>
          <w:sz w:val="28"/>
          <w:szCs w:val="28"/>
        </w:rPr>
        <w:t>Центр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на заявлении-анкете и проставлением на нем регистрационного номера.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Максимальный срок выполнения административной процедуры - 1 рабочий день.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3.1.5. Заключение срочного трудового договора с заявителем и оформление необходимых для трудоустройства документов (в случае если </w:t>
      </w:r>
      <w:r w:rsidRPr="0070697E">
        <w:rPr>
          <w:rFonts w:ascii="Times New Roman" w:hAnsi="Times New Roman" w:cs="Times New Roman"/>
          <w:sz w:val="28"/>
          <w:szCs w:val="28"/>
        </w:rPr>
        <w:lastRenderedPageBreak/>
        <w:t xml:space="preserve">работодатель </w:t>
      </w:r>
      <w:r w:rsidR="00AE06B8" w:rsidRPr="0070697E">
        <w:rPr>
          <w:rFonts w:ascii="Times New Roman" w:hAnsi="Times New Roman" w:cs="Times New Roman"/>
          <w:sz w:val="28"/>
          <w:szCs w:val="28"/>
        </w:rPr>
        <w:t xml:space="preserve">- </w:t>
      </w:r>
      <w:r w:rsidR="00AE06B8"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либо оформление и выдача заявителю направления на временную работу.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Заключение срочного трудового договора с заявителем и оформление необходимых для трудоустройства документов (в случае если работодатель - </w:t>
      </w:r>
      <w:r w:rsidR="00AE06B8"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либо оформление и выдача заявителю направления на временную работу.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данной административной процедуры является принятие в отношении заявителя решения о предоставлении муниципальной услуги, а также предоставление наличие полного пакета документов, предусмотренных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w:t>
      </w:r>
      <w:hyperlink w:anchor="P183" w:history="1">
        <w:r w:rsidRPr="0070697E">
          <w:rPr>
            <w:rFonts w:ascii="Times New Roman" w:hAnsi="Times New Roman" w:cs="Times New Roman"/>
            <w:sz w:val="28"/>
            <w:szCs w:val="28"/>
          </w:rPr>
          <w:t>2.7</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заключении срочного трудового договора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оформляет заявителя на временную работу в следующем порядке: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оформляет срочный трудовой договор и фиксирует в журнале учета трудовых договоров, присваивает порядковый номер;</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разъясняет заявителю содержание срочного трудового договора, после ознакомления с содержанием срочного трудового договора заявитель подписывает его;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оформляет приказ о приеме работника на работу, знакомит с ним заявителя под личную подпись;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информирует заявителя о дате и времени начала работы, адресе, наименовании и номерах телефонов партнерской организации, фамилии, имени, отчестве и должности лица, к которому следует обратиться в партнерской организации;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знакомит заявителя с Правилами внутреннего трудового распорядка, Положением об оплате труда, Уставом организации, Коллективным договором, Должностной инструкцией, Правилами обработки персональных данных (о чем в срочном трудовом договоре делается отметка, подтвержденная личной подписью заявителя);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знакомит заявителя под личную роспись 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w:t>
      </w:r>
      <w:proofErr w:type="spellStart"/>
      <w:r w:rsidRPr="0070697E">
        <w:rPr>
          <w:rFonts w:ascii="Times New Roman" w:hAnsi="Times New Roman" w:cs="Times New Roman"/>
          <w:sz w:val="28"/>
          <w:szCs w:val="28"/>
        </w:rPr>
        <w:t>неэлектротехнического</w:t>
      </w:r>
      <w:proofErr w:type="spellEnd"/>
      <w:r w:rsidRPr="0070697E">
        <w:rPr>
          <w:rFonts w:ascii="Times New Roman" w:hAnsi="Times New Roman" w:cs="Times New Roman"/>
          <w:sz w:val="28"/>
          <w:szCs w:val="28"/>
        </w:rPr>
        <w:t xml:space="preserve"> персонала;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принимает от заявителя заявление о предоставлении стандартных налоговых вычетов по установленной форме (также для лиц, признанных в установленном порядке инвалидами);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направляет заявителя в Государственное казенное учреждение Самарской области "Центр занятости населения " (далее - Центр занятости) для назначения ему материальной поддержки за период временного трудоустройства на основании договора между Центром занятости 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ом</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При оформлении направления на временную работу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выписывает направление на временную работу в адрес </w:t>
      </w:r>
      <w:r w:rsidRPr="0070697E">
        <w:rPr>
          <w:rFonts w:ascii="Times New Roman" w:hAnsi="Times New Roman" w:cs="Times New Roman"/>
          <w:sz w:val="28"/>
          <w:szCs w:val="28"/>
        </w:rPr>
        <w:lastRenderedPageBreak/>
        <w:t xml:space="preserve">партнерской организации и регистрирует его в </w:t>
      </w:r>
      <w:hyperlink w:anchor="P1535" w:history="1">
        <w:r w:rsidRPr="0070697E">
          <w:rPr>
            <w:rFonts w:ascii="Times New Roman" w:hAnsi="Times New Roman" w:cs="Times New Roman"/>
            <w:sz w:val="28"/>
            <w:szCs w:val="28"/>
          </w:rPr>
          <w:t>журнале</w:t>
        </w:r>
      </w:hyperlink>
      <w:r w:rsidRPr="0070697E">
        <w:rPr>
          <w:rFonts w:ascii="Times New Roman" w:hAnsi="Times New Roman" w:cs="Times New Roman"/>
          <w:sz w:val="28"/>
          <w:szCs w:val="28"/>
        </w:rPr>
        <w:t xml:space="preserve"> выдачи направлений (Приложение N 9), выдает его на руки под подпись заявителю.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Результатом данной административной процедуры - является заключенный срочный трудовой договор с заявителем или выдача направления на временную работу в адрес партнерской организации.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Максимальный срок выполнения административной процедуры - 1 рабочий день.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3.1.6. Оформление трудовой книжки и (или) внесение информации о рабочем стаже.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Оформление трудовой книжки и (или) внесение информации о рабочем стаже на заявителя и заведение личной карточки работника, а также оформление текущих документов.</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Основанием для начала административной процедуры служит заключение срочного трудового договора с заявителем.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течение 3 рабочих дней с начала выполнения заявителем временной работы специалист </w:t>
      </w:r>
      <w:r w:rsidR="00AE06B8"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оформляет (для </w:t>
      </w:r>
      <w:proofErr w:type="gramStart"/>
      <w:r w:rsidRPr="0070697E">
        <w:rPr>
          <w:rFonts w:ascii="Times New Roman" w:hAnsi="Times New Roman" w:cs="Times New Roman"/>
          <w:sz w:val="28"/>
          <w:szCs w:val="28"/>
        </w:rPr>
        <w:t>поступивших</w:t>
      </w:r>
      <w:proofErr w:type="gramEnd"/>
      <w:r w:rsidRPr="0070697E">
        <w:rPr>
          <w:rFonts w:ascii="Times New Roman" w:hAnsi="Times New Roman" w:cs="Times New Roman"/>
          <w:sz w:val="28"/>
          <w:szCs w:val="28"/>
        </w:rPr>
        <w:t xml:space="preserve"> на работу впервые - заводит) трудовую книжку и (или) вносит информацию о рабочем стаже заявителя в электронную трудовую книжку;</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ведет приходно-расходную книгу по учету бланков трудовых книжек и вкладышей в них;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оформляет личную карточку на работника.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ведет табель учета рабочего времени. Расчет заработной платы осуществляет бухгалтер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Бухгалтер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подготавливает документы на заработную плату заявителю (начисляет заработную плату за отработанный период, рассчитывает компенсацию за неиспользованный отпуск, начисляет налоги, формирует и отправляет платежные поручения).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установленные Трудовым </w:t>
      </w:r>
      <w:hyperlink r:id="rId15" w:history="1">
        <w:r w:rsidRPr="0070697E">
          <w:rPr>
            <w:rFonts w:ascii="Times New Roman" w:hAnsi="Times New Roman" w:cs="Times New Roman"/>
            <w:sz w:val="28"/>
            <w:szCs w:val="28"/>
          </w:rPr>
          <w:t>кодексом</w:t>
        </w:r>
      </w:hyperlink>
      <w:r w:rsidRPr="0070697E">
        <w:rPr>
          <w:rFonts w:ascii="Times New Roman" w:hAnsi="Times New Roman" w:cs="Times New Roman"/>
          <w:sz w:val="28"/>
          <w:szCs w:val="28"/>
        </w:rPr>
        <w:t xml:space="preserve"> РФ сроки бухгалтер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производит выплату заработной платы заявителю.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Срок исполнения административной процедуры - в течение периода временной работы заявителя.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3.1.7. Прекращение срочного трудового договора с заявителем, выплата заработной платы и всех сумм, причитающихся при увольнении, выдача сведений о трудовом стаже (в случае если работодатель - </w:t>
      </w:r>
      <w:r w:rsidR="00AE06B8"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Прекращение срочного трудового договора с заявителем, выплата заработной платы и всех сумм, причитающихся при увольнении.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Основанием для начала административной процедуры служит окончание срочного трудового договора.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административных процедур при предоставлении муниципальной услуги, является специалист </w:t>
      </w:r>
      <w:r w:rsidR="00AE06B8" w:rsidRPr="0070697E">
        <w:rPr>
          <w:rFonts w:ascii="Times New Roman" w:hAnsi="Times New Roman" w:cs="Times New Roman"/>
          <w:sz w:val="28"/>
          <w:szCs w:val="28"/>
        </w:rPr>
        <w:lastRenderedPageBreak/>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сроки установленные законом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подготавливает и направляет получателям муниципальной услуги </w:t>
      </w:r>
      <w:hyperlink w:anchor="P1857" w:history="1">
        <w:r w:rsidRPr="0070697E">
          <w:rPr>
            <w:rFonts w:ascii="Times New Roman" w:hAnsi="Times New Roman" w:cs="Times New Roman"/>
            <w:sz w:val="28"/>
            <w:szCs w:val="28"/>
          </w:rPr>
          <w:t>уведомления</w:t>
        </w:r>
      </w:hyperlink>
      <w:r w:rsidRPr="0070697E">
        <w:rPr>
          <w:rFonts w:ascii="Times New Roman" w:hAnsi="Times New Roman" w:cs="Times New Roman"/>
          <w:sz w:val="28"/>
          <w:szCs w:val="28"/>
        </w:rPr>
        <w:t xml:space="preserve"> о прекращении срока трудового договора (Приложение N 10);</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 подготавливает сведения о заявителях, с которыми были заключены, расторгнуты или продолжают действовать срочные трудовые договора о временном трудоустройстве, периоде участия заявителей во временном трудоустройстве и передает их в Центр занятости для назначения, расчета и перечисления материальной поддержки заявителю за период временного трудоустройства на основании Договора, заключенного между Центром занятости 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ом</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оформляет приказ о прекращении (расторжении) трудового договора с работником (увольнении), знакомит с ним заявителя под личную подпись; выдает заявителю на руки трудовую книжку с записью об увольнении и (или) вносит запись об увольнении в электронную трудовую книжку и (или) делает выписку о трудовом стаже и выдает ее на руки заявителю.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Срок исполнения Административной процедуры - в течение периода временной работы заявителя.</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Порядок осуществления в электронной форме, в том числе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с использованием Единого портала </w:t>
      </w:r>
      <w:proofErr w:type="gramStart"/>
      <w:r w:rsidRPr="0070697E">
        <w:rPr>
          <w:rFonts w:ascii="Times New Roman" w:hAnsi="Times New Roman" w:cs="Times New Roman"/>
          <w:b w:val="0"/>
          <w:sz w:val="28"/>
          <w:szCs w:val="28"/>
        </w:rPr>
        <w:t>государственных</w:t>
      </w:r>
      <w:proofErr w:type="gramEnd"/>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муниципальных услуг (функций), административных процедур</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(действий) в соответствии с положениями статьи 10</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Федерального закона от 27.07.2010 N 210-ФЗ</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3.2. 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электронной форме уведомление о приеме заявления-анкеты на предоставление муниципальной услуги и необходимых для ее предоставления документов (согласно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Регламента) и документов, представляемых заявителем самостоятельно.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w:t>
      </w:r>
      <w:r w:rsidRPr="0070697E">
        <w:rPr>
          <w:rFonts w:ascii="Times New Roman" w:hAnsi="Times New Roman" w:cs="Times New Roman"/>
          <w:sz w:val="28"/>
          <w:szCs w:val="28"/>
        </w:rPr>
        <w:lastRenderedPageBreak/>
        <w:t>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прием заявления-анкеты и документов, необходимых для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рассмотрение заявления-анкеты и документов, необходимых для предоставления муниципальной услуги, оформление результата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формирование и направление запросов в порядке межведомственного информационного взаимодействия.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3.2.1. Прием заявления-анкеты и документов, необходимых для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административной процедуры является поступление в </w:t>
      </w:r>
      <w:r w:rsidR="00B27C4A">
        <w:rPr>
          <w:rFonts w:ascii="Times New Roman" w:hAnsi="Times New Roman" w:cs="Times New Roman"/>
          <w:sz w:val="28"/>
          <w:szCs w:val="28"/>
        </w:rPr>
        <w:t>Центр инициатив</w:t>
      </w:r>
      <w:r w:rsidRPr="0070697E">
        <w:rPr>
          <w:rFonts w:ascii="Times New Roman" w:hAnsi="Times New Roman" w:cs="Times New Roman"/>
          <w:sz w:val="28"/>
          <w:szCs w:val="28"/>
        </w:rPr>
        <w:t xml:space="preserve"> в электронной форме посредством Единого портала государственных и муниципальных услуг или Портала государственных и муниципальных услуг (функций) Самарской области заявления-анкеты о предоставлении муниципальной услуги и необходимых документов.</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Последовательность и сроки административных действий при приеме заявления-анкеты и документов, необходимых для предоставления муниципальной услуги, аналогичны последовательности, указанной в </w:t>
      </w:r>
      <w:hyperlink w:anchor="P383" w:history="1">
        <w:r w:rsidRPr="0070697E">
          <w:rPr>
            <w:rFonts w:ascii="Times New Roman" w:hAnsi="Times New Roman" w:cs="Times New Roman"/>
            <w:sz w:val="28"/>
            <w:szCs w:val="28"/>
          </w:rPr>
          <w:t>п. 3.1.1</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3.2.2. Рассмотрение заявления-анкеты и документов, необходимых для предоставления муниципальной услуги, оформление результата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данной административной процедуры является поступление заявления-анкеты и документов, указанных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заявителем.</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в день приема документов сверяет заявление-анкету заявителя с документами, проверяет их комплектность и выполнение условий, предусмотренных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неполный пакет документов или документы, представленные заявителем, не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документы возвращаются заявителю для устранения недостатков, в соответствии с </w:t>
      </w:r>
      <w:hyperlink w:anchor="P198" w:history="1">
        <w:r w:rsidRPr="0070697E">
          <w:rPr>
            <w:rFonts w:ascii="Times New Roman" w:hAnsi="Times New Roman" w:cs="Times New Roman"/>
            <w:sz w:val="28"/>
            <w:szCs w:val="28"/>
          </w:rPr>
          <w:t>п. 2.9</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если представлен полный пакет документов и документы соответствуют требованиям, изложенным в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то специалист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ответственный за прием документов, регистрирует заявление-анкету в </w:t>
      </w:r>
      <w:hyperlink w:anchor="P701" w:history="1">
        <w:r w:rsidRPr="0070697E">
          <w:rPr>
            <w:rFonts w:ascii="Times New Roman" w:hAnsi="Times New Roman" w:cs="Times New Roman"/>
            <w:sz w:val="28"/>
            <w:szCs w:val="28"/>
          </w:rPr>
          <w:t>журнале</w:t>
        </w:r>
      </w:hyperlink>
      <w:r w:rsidRPr="0070697E">
        <w:rPr>
          <w:rFonts w:ascii="Times New Roman" w:hAnsi="Times New Roman" w:cs="Times New Roman"/>
          <w:sz w:val="28"/>
          <w:szCs w:val="28"/>
        </w:rPr>
        <w:t xml:space="preserve"> регистрации с проставлением на заявлении-анкете регистрационного номера (согласно Приложению N 2). Регистрация производится в день обращения.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Результатом данного административного действия является прием </w:t>
      </w:r>
      <w:r w:rsidRPr="0070697E">
        <w:rPr>
          <w:rFonts w:ascii="Times New Roman" w:hAnsi="Times New Roman" w:cs="Times New Roman"/>
          <w:sz w:val="28"/>
          <w:szCs w:val="28"/>
        </w:rPr>
        <w:lastRenderedPageBreak/>
        <w:t xml:space="preserve">документов, который заверяется подписью специалиста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на заявлении-анкете и проставлением на нем регистрационного номера.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Максимальный срок выполнения административной процедуры - 1 рабочий день.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3.2.3. Формирование и направление запросов в порядке межведомственного информационного взаимодействия.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административной процедуры является прием заявления-анкеты и документов согласно </w:t>
      </w:r>
      <w:hyperlink w:anchor="P157" w:history="1">
        <w:r w:rsidRPr="0070697E">
          <w:rPr>
            <w:rFonts w:ascii="Times New Roman" w:hAnsi="Times New Roman" w:cs="Times New Roman"/>
            <w:sz w:val="28"/>
            <w:szCs w:val="28"/>
          </w:rPr>
          <w:t>п. 2.6</w:t>
        </w:r>
      </w:hyperlink>
      <w:r w:rsidRPr="0070697E">
        <w:rPr>
          <w:rFonts w:ascii="Times New Roman" w:hAnsi="Times New Roman" w:cs="Times New Roman"/>
          <w:sz w:val="28"/>
          <w:szCs w:val="28"/>
        </w:rPr>
        <w:t xml:space="preserve"> настоящего Регламента, а также регистрация заявления-анкеты в журнале регистрации заявлений-анкет на получение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Последовательность и сроки административных действий при </w:t>
      </w:r>
      <w:proofErr w:type="gramStart"/>
      <w:r w:rsidRPr="0070697E">
        <w:rPr>
          <w:rFonts w:ascii="Times New Roman" w:hAnsi="Times New Roman" w:cs="Times New Roman"/>
          <w:sz w:val="28"/>
          <w:szCs w:val="28"/>
        </w:rPr>
        <w:t>формировании</w:t>
      </w:r>
      <w:proofErr w:type="gramEnd"/>
      <w:r w:rsidRPr="0070697E">
        <w:rPr>
          <w:rFonts w:ascii="Times New Roman" w:hAnsi="Times New Roman" w:cs="Times New Roman"/>
          <w:sz w:val="28"/>
          <w:szCs w:val="28"/>
        </w:rPr>
        <w:t xml:space="preserve"> и направление запросов в порядке межведомственного информационного взаимодействия аналогична последовательности, указанной </w:t>
      </w:r>
      <w:hyperlink w:anchor="P404" w:history="1">
        <w:r w:rsidRPr="0070697E">
          <w:rPr>
            <w:rFonts w:ascii="Times New Roman" w:hAnsi="Times New Roman" w:cs="Times New Roman"/>
            <w:sz w:val="28"/>
            <w:szCs w:val="28"/>
          </w:rPr>
          <w:t>п. 3.1.3</w:t>
        </w:r>
      </w:hyperlink>
      <w:r w:rsidRPr="0070697E">
        <w:rPr>
          <w:rFonts w:ascii="Times New Roman" w:hAnsi="Times New Roman" w:cs="Times New Roman"/>
          <w:sz w:val="28"/>
          <w:szCs w:val="28"/>
        </w:rPr>
        <w:t xml:space="preserve"> настоящего Регламента.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 xml:space="preserve">Порядок исправления допущенных опечаток и ошибок </w:t>
      </w:r>
      <w:proofErr w:type="gramStart"/>
      <w:r w:rsidRPr="0070697E">
        <w:rPr>
          <w:rFonts w:ascii="Times New Roman" w:hAnsi="Times New Roman" w:cs="Times New Roman"/>
          <w:b w:val="0"/>
          <w:sz w:val="28"/>
          <w:szCs w:val="28"/>
        </w:rPr>
        <w:t>в</w:t>
      </w:r>
      <w:proofErr w:type="gramEnd"/>
      <w:r w:rsidRPr="0070697E">
        <w:rPr>
          <w:rFonts w:ascii="Times New Roman" w:hAnsi="Times New Roman" w:cs="Times New Roman"/>
          <w:b w:val="0"/>
          <w:sz w:val="28"/>
          <w:szCs w:val="28"/>
        </w:rPr>
        <w:t xml:space="preserve"> выданных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результате предоставления муниципальной услуги документах</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3.3. В случае необходимости внесения изменений в решения о выдаче разрешения либо об отказе в выдаче разрешения в связи с допущенными опечатками и (или) ошибками в тексте решения Заявитель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Заявление может быть подано в </w:t>
      </w:r>
      <w:r w:rsidR="00AE06B8"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а также посредством Единого портала или Регионального портала.</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ом</w:t>
      </w:r>
      <w:r w:rsidR="00AE06B8" w:rsidRPr="0070697E">
        <w:rPr>
          <w:rFonts w:ascii="Times New Roman" w:hAnsi="Times New Roman" w:cs="Times New Roman"/>
          <w:sz w:val="28"/>
          <w:szCs w:val="28"/>
        </w:rPr>
        <w:t xml:space="preserve">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Заявление об исправлении ошибок представляется в </w:t>
      </w:r>
      <w:r w:rsidR="00AE06B8" w:rsidRPr="0070697E">
        <w:rPr>
          <w:rFonts w:ascii="Times New Roman" w:hAnsi="Times New Roman" w:cs="Times New Roman"/>
          <w:sz w:val="28"/>
          <w:szCs w:val="28"/>
        </w:rPr>
        <w:t>Центр инициатив</w:t>
      </w:r>
      <w:r w:rsidR="00AE06B8" w:rsidRPr="0070697E">
        <w:rPr>
          <w:rFonts w:ascii="Times New Roman" w:hAnsi="Times New Roman" w:cs="Times New Roman"/>
          <w:sz w:val="28"/>
          <w:szCs w:val="28"/>
        </w:rPr>
        <w:t xml:space="preserve"> </w:t>
      </w:r>
      <w:r w:rsidRPr="0070697E">
        <w:rPr>
          <w:rFonts w:ascii="Times New Roman" w:hAnsi="Times New Roman" w:cs="Times New Roman"/>
          <w:sz w:val="28"/>
          <w:szCs w:val="28"/>
        </w:rPr>
        <w:t>в произвольной форме.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Заявление об исправлении ошибок рассматривается специалистом, ответственным за предоставление муниципальной услуги, в течение 3 рабочих дней </w:t>
      </w:r>
      <w:proofErr w:type="gramStart"/>
      <w:r w:rsidRPr="0070697E">
        <w:rPr>
          <w:rFonts w:ascii="Times New Roman" w:hAnsi="Times New Roman" w:cs="Times New Roman"/>
          <w:sz w:val="28"/>
          <w:szCs w:val="28"/>
        </w:rPr>
        <w:t>с даты</w:t>
      </w:r>
      <w:proofErr w:type="gramEnd"/>
      <w:r w:rsidRPr="0070697E">
        <w:rPr>
          <w:rFonts w:ascii="Times New Roman" w:hAnsi="Times New Roman" w:cs="Times New Roman"/>
          <w:sz w:val="28"/>
          <w:szCs w:val="28"/>
        </w:rPr>
        <w:t xml:space="preserve"> его регистрации.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специалист, ответственный за обработку данных документов, письменно сообщает Заявителю об отсутствии таких опечаток и (или) ошибок в срок, не превышающий 5 рабочих дней </w:t>
      </w:r>
      <w:proofErr w:type="gramStart"/>
      <w:r w:rsidRPr="0070697E">
        <w:rPr>
          <w:rFonts w:ascii="Times New Roman" w:hAnsi="Times New Roman" w:cs="Times New Roman"/>
          <w:sz w:val="28"/>
          <w:szCs w:val="28"/>
        </w:rPr>
        <w:t>с даты регистрации</w:t>
      </w:r>
      <w:proofErr w:type="gramEnd"/>
      <w:r w:rsidRPr="0070697E">
        <w:rPr>
          <w:rFonts w:ascii="Times New Roman" w:hAnsi="Times New Roman" w:cs="Times New Roman"/>
          <w:sz w:val="28"/>
          <w:szCs w:val="28"/>
        </w:rPr>
        <w:t xml:space="preserve"> заявления об исправлении </w:t>
      </w:r>
      <w:r w:rsidRPr="0070697E">
        <w:rPr>
          <w:rFonts w:ascii="Times New Roman" w:hAnsi="Times New Roman" w:cs="Times New Roman"/>
          <w:sz w:val="28"/>
          <w:szCs w:val="28"/>
        </w:rPr>
        <w:lastRenderedPageBreak/>
        <w:t>ошибок.</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1"/>
        <w:rPr>
          <w:rFonts w:ascii="Times New Roman" w:hAnsi="Times New Roman" w:cs="Times New Roman"/>
          <w:b w:val="0"/>
          <w:sz w:val="28"/>
          <w:szCs w:val="28"/>
        </w:rPr>
      </w:pPr>
      <w:bookmarkStart w:id="6" w:name="P502"/>
      <w:bookmarkEnd w:id="6"/>
      <w:r w:rsidRPr="0070697E">
        <w:rPr>
          <w:rFonts w:ascii="Times New Roman" w:hAnsi="Times New Roman" w:cs="Times New Roman"/>
          <w:b w:val="0"/>
          <w:sz w:val="28"/>
          <w:szCs w:val="28"/>
        </w:rPr>
        <w:t xml:space="preserve">Раздел 4. ФОРМЫ </w:t>
      </w:r>
      <w:proofErr w:type="gramStart"/>
      <w:r w:rsidRPr="0070697E">
        <w:rPr>
          <w:rFonts w:ascii="Times New Roman" w:hAnsi="Times New Roman" w:cs="Times New Roman"/>
          <w:b w:val="0"/>
          <w:sz w:val="28"/>
          <w:szCs w:val="28"/>
        </w:rPr>
        <w:t>КОНТРОЛЯ ЗА</w:t>
      </w:r>
      <w:proofErr w:type="gramEnd"/>
      <w:r w:rsidRPr="0070697E">
        <w:rPr>
          <w:rFonts w:ascii="Times New Roman" w:hAnsi="Times New Roman" w:cs="Times New Roman"/>
          <w:b w:val="0"/>
          <w:sz w:val="28"/>
          <w:szCs w:val="28"/>
        </w:rPr>
        <w:t xml:space="preserve"> ПРЕДОСТАВЛЕНИЕМ МУНИЦИПАЛЬНОЙ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 xml:space="preserve">Порядок осуществления текущего </w:t>
      </w:r>
      <w:proofErr w:type="gramStart"/>
      <w:r w:rsidRPr="0070697E">
        <w:rPr>
          <w:rFonts w:ascii="Times New Roman" w:hAnsi="Times New Roman" w:cs="Times New Roman"/>
          <w:b w:val="0"/>
          <w:sz w:val="28"/>
          <w:szCs w:val="28"/>
        </w:rPr>
        <w:t>контроля за</w:t>
      </w:r>
      <w:proofErr w:type="gramEnd"/>
      <w:r w:rsidRPr="0070697E">
        <w:rPr>
          <w:rFonts w:ascii="Times New Roman" w:hAnsi="Times New Roman" w:cs="Times New Roman"/>
          <w:b w:val="0"/>
          <w:sz w:val="28"/>
          <w:szCs w:val="28"/>
        </w:rPr>
        <w:t xml:space="preserve"> соблюдением</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исполнением ответственными должностными лицами положений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Регламента и иных нормативных правовых актов,</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устанавливающих</w:t>
      </w:r>
      <w:proofErr w:type="gramEnd"/>
      <w:r w:rsidRPr="0070697E">
        <w:rPr>
          <w:rFonts w:ascii="Times New Roman" w:hAnsi="Times New Roman" w:cs="Times New Roman"/>
          <w:b w:val="0"/>
          <w:sz w:val="28"/>
          <w:szCs w:val="28"/>
        </w:rPr>
        <w:t xml:space="preserve"> требования к предоставлению муниципальной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услуги, а также принятием ими решений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4.1. Текущий </w:t>
      </w:r>
      <w:proofErr w:type="gramStart"/>
      <w:r w:rsidRPr="0070697E">
        <w:rPr>
          <w:rFonts w:ascii="Times New Roman" w:hAnsi="Times New Roman" w:cs="Times New Roman"/>
          <w:sz w:val="28"/>
          <w:szCs w:val="28"/>
        </w:rPr>
        <w:t>контроль за</w:t>
      </w:r>
      <w:proofErr w:type="gramEnd"/>
      <w:r w:rsidRPr="0070697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w:t>
      </w:r>
      <w:r w:rsidR="00AE06B8" w:rsidRPr="0070697E">
        <w:rPr>
          <w:rFonts w:ascii="Times New Roman" w:hAnsi="Times New Roman" w:cs="Times New Roman"/>
          <w:sz w:val="28"/>
          <w:szCs w:val="28"/>
        </w:rPr>
        <w:t>Центр</w:t>
      </w:r>
      <w:r w:rsidR="00AE06B8" w:rsidRPr="0070697E">
        <w:rPr>
          <w:rFonts w:ascii="Times New Roman" w:hAnsi="Times New Roman" w:cs="Times New Roman"/>
          <w:sz w:val="28"/>
          <w:szCs w:val="28"/>
        </w:rPr>
        <w:t>а</w:t>
      </w:r>
      <w:r w:rsidR="00AE06B8"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участвующими в предоставлении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осуществляется Администрацией </w:t>
      </w:r>
      <w:r w:rsidR="00AE06B8" w:rsidRPr="0070697E">
        <w:rPr>
          <w:rFonts w:ascii="Times New Roman" w:hAnsi="Times New Roman" w:cs="Times New Roman"/>
          <w:sz w:val="28"/>
          <w:szCs w:val="28"/>
        </w:rPr>
        <w:t>района</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Проверки могут быть плановыми (осуществляться на основании полугодовых и годовых планов работы Администрации </w:t>
      </w:r>
      <w:r w:rsidR="00AE06B8" w:rsidRPr="0070697E">
        <w:rPr>
          <w:rFonts w:ascii="Times New Roman" w:hAnsi="Times New Roman" w:cs="Times New Roman"/>
          <w:sz w:val="28"/>
          <w:szCs w:val="28"/>
        </w:rPr>
        <w:t>района</w:t>
      </w:r>
      <w:r w:rsidRPr="0070697E">
        <w:rPr>
          <w:rFonts w:ascii="Times New Roman" w:hAnsi="Times New Roman" w:cs="Times New Roman"/>
          <w:sz w:val="28"/>
          <w:szCs w:val="28"/>
        </w:rPr>
        <w:t>) и внеплановыми.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Плановые проверки проводятся должностными лицами Администрации </w:t>
      </w:r>
      <w:r w:rsidR="00AE06B8" w:rsidRPr="0070697E">
        <w:rPr>
          <w:rFonts w:ascii="Times New Roman" w:hAnsi="Times New Roman" w:cs="Times New Roman"/>
          <w:sz w:val="28"/>
          <w:szCs w:val="28"/>
        </w:rPr>
        <w:t>района</w:t>
      </w:r>
      <w:r w:rsidRPr="0070697E">
        <w:rPr>
          <w:rFonts w:ascii="Times New Roman" w:hAnsi="Times New Roman" w:cs="Times New Roman"/>
          <w:sz w:val="28"/>
          <w:szCs w:val="28"/>
        </w:rPr>
        <w:t xml:space="preserve"> с периодичностью, определяемой индивидуальными правовыми актами (распоряжениями) Администрации </w:t>
      </w:r>
      <w:r w:rsidR="00423D23" w:rsidRPr="0070697E">
        <w:rPr>
          <w:rFonts w:ascii="Times New Roman" w:hAnsi="Times New Roman" w:cs="Times New Roman"/>
          <w:sz w:val="28"/>
          <w:szCs w:val="28"/>
        </w:rPr>
        <w:t>района</w:t>
      </w:r>
      <w:r w:rsidRPr="0070697E">
        <w:rPr>
          <w:rFonts w:ascii="Times New Roman" w:hAnsi="Times New Roman" w:cs="Times New Roman"/>
          <w:sz w:val="28"/>
          <w:szCs w:val="28"/>
        </w:rPr>
        <w:t>, но не чаще одного раза в год.</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Внеплановые проверки проводятся должностными лицами Администрации </w:t>
      </w:r>
      <w:r w:rsidR="00423D23" w:rsidRPr="0070697E">
        <w:rPr>
          <w:rFonts w:ascii="Times New Roman" w:hAnsi="Times New Roman" w:cs="Times New Roman"/>
          <w:sz w:val="28"/>
          <w:szCs w:val="28"/>
        </w:rPr>
        <w:t>района</w:t>
      </w:r>
      <w:r w:rsidRPr="0070697E">
        <w:rPr>
          <w:rFonts w:ascii="Times New Roman" w:hAnsi="Times New Roman" w:cs="Times New Roman"/>
          <w:sz w:val="28"/>
          <w:szCs w:val="28"/>
        </w:rPr>
        <w:t xml:space="preserve"> по обращению заинтересованных лиц или в установленных законодательством случаях.</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 xml:space="preserve">Порядок и периодичность осуществления </w:t>
      </w:r>
      <w:proofErr w:type="gramStart"/>
      <w:r w:rsidRPr="0070697E">
        <w:rPr>
          <w:rFonts w:ascii="Times New Roman" w:hAnsi="Times New Roman" w:cs="Times New Roman"/>
          <w:b w:val="0"/>
          <w:sz w:val="28"/>
          <w:szCs w:val="28"/>
        </w:rPr>
        <w:t>плановых</w:t>
      </w:r>
      <w:proofErr w:type="gramEnd"/>
      <w:r w:rsidRPr="0070697E">
        <w:rPr>
          <w:rFonts w:ascii="Times New Roman" w:hAnsi="Times New Roman" w:cs="Times New Roman"/>
          <w:b w:val="0"/>
          <w:sz w:val="28"/>
          <w:szCs w:val="28"/>
        </w:rPr>
        <w:t xml:space="preserve"> и внеплановых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проверок полноты и качества предоставления муниципальной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 xml:space="preserve">услуги, в том числе порядок и формы </w:t>
      </w:r>
      <w:proofErr w:type="gramStart"/>
      <w:r w:rsidRPr="0070697E">
        <w:rPr>
          <w:rFonts w:ascii="Times New Roman" w:hAnsi="Times New Roman" w:cs="Times New Roman"/>
          <w:b w:val="0"/>
          <w:sz w:val="28"/>
          <w:szCs w:val="28"/>
        </w:rPr>
        <w:t>контроля за</w:t>
      </w:r>
      <w:proofErr w:type="gramEnd"/>
      <w:r w:rsidRPr="0070697E">
        <w:rPr>
          <w:rFonts w:ascii="Times New Roman" w:hAnsi="Times New Roman" w:cs="Times New Roman"/>
          <w:b w:val="0"/>
          <w:sz w:val="28"/>
          <w:szCs w:val="28"/>
        </w:rPr>
        <w:t xml:space="preserve"> полнотой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качеством предоставления 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4.2. Проверка полноты и качества предоставления муниципальной услуги включает в себя проведение Администрацией </w:t>
      </w:r>
      <w:r w:rsidR="00423D23" w:rsidRPr="0070697E">
        <w:rPr>
          <w:rFonts w:ascii="Times New Roman" w:hAnsi="Times New Roman" w:cs="Times New Roman"/>
          <w:sz w:val="28"/>
          <w:szCs w:val="28"/>
        </w:rPr>
        <w:t>района</w:t>
      </w:r>
      <w:r w:rsidRPr="0070697E">
        <w:rPr>
          <w:rFonts w:ascii="Times New Roman" w:hAnsi="Times New Roman" w:cs="Times New Roman"/>
          <w:sz w:val="28"/>
          <w:szCs w:val="28"/>
        </w:rPr>
        <w:t>, выявление и установление нарушений прав заявителей, принятие решений об устранении соответствующих нарушений.</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Проверку полноты и качества предоставления муниципальной услуги осуществляют должностные лица Администрации </w:t>
      </w:r>
      <w:r w:rsidR="00423D23" w:rsidRPr="0070697E">
        <w:rPr>
          <w:rFonts w:ascii="Times New Roman" w:hAnsi="Times New Roman" w:cs="Times New Roman"/>
          <w:sz w:val="28"/>
          <w:szCs w:val="28"/>
        </w:rPr>
        <w:t>района</w:t>
      </w:r>
      <w:r w:rsidRPr="0070697E">
        <w:rPr>
          <w:rFonts w:ascii="Times New Roman" w:hAnsi="Times New Roman" w:cs="Times New Roman"/>
          <w:sz w:val="28"/>
          <w:szCs w:val="28"/>
        </w:rPr>
        <w:t>, назначенные на осуществление контроля, на основании распоряжения Администрации.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Контроль полноты и качества предоставления муниципальной услуги осуществляется в формах плановых и внеплановых проверок.</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Периодичность плановых проверок устанавливается на основании планов работы. При проверке рассматриваются все вопросы, связанные с </w:t>
      </w:r>
      <w:r w:rsidRPr="0070697E">
        <w:rPr>
          <w:rFonts w:ascii="Times New Roman" w:hAnsi="Times New Roman" w:cs="Times New Roman"/>
          <w:sz w:val="28"/>
          <w:szCs w:val="28"/>
        </w:rPr>
        <w:lastRenderedPageBreak/>
        <w:t>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Внеплановые проверки проводятся по жалобам заявителей в установленном законодательством порядке.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Ответственность должностных лиц органа, предоставляющего</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муниципальную услугу, за решения и действия (бездействие),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принимаемые (осуществляемые) ими в ходе предоставления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муниципальной услуги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4.3. По результатам проведения проверок, в случае </w:t>
      </w:r>
      <w:proofErr w:type="gramStart"/>
      <w:r w:rsidRPr="0070697E">
        <w:rPr>
          <w:rFonts w:ascii="Times New Roman" w:hAnsi="Times New Roman" w:cs="Times New Roman"/>
          <w:sz w:val="28"/>
          <w:szCs w:val="28"/>
        </w:rPr>
        <w:t>выявления нарушений соблюдения положений настоящего регламента</w:t>
      </w:r>
      <w:proofErr w:type="gramEnd"/>
      <w:r w:rsidRPr="0070697E">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Должностное лицо, на которое возложено кадровое обеспечение деятельности </w:t>
      </w:r>
      <w:r w:rsidR="00423D23" w:rsidRPr="0070697E">
        <w:rPr>
          <w:rFonts w:ascii="Times New Roman" w:hAnsi="Times New Roman" w:cs="Times New Roman"/>
          <w:sz w:val="28"/>
          <w:szCs w:val="28"/>
        </w:rPr>
        <w:t>Центр</w:t>
      </w:r>
      <w:r w:rsidR="00423D23" w:rsidRPr="0070697E">
        <w:rPr>
          <w:rFonts w:ascii="Times New Roman" w:hAnsi="Times New Roman" w:cs="Times New Roman"/>
          <w:sz w:val="28"/>
          <w:szCs w:val="28"/>
        </w:rPr>
        <w:t>а</w:t>
      </w:r>
      <w:r w:rsidR="00423D23"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ведет учет случаев ненадлежащего исполнения должностными лицами </w:t>
      </w:r>
      <w:r w:rsidR="00423D23" w:rsidRPr="0070697E">
        <w:rPr>
          <w:rFonts w:ascii="Times New Roman" w:hAnsi="Times New Roman" w:cs="Times New Roman"/>
          <w:sz w:val="28"/>
          <w:szCs w:val="28"/>
        </w:rPr>
        <w:t>Центр</w:t>
      </w:r>
      <w:r w:rsidR="00423D23" w:rsidRPr="0070697E">
        <w:rPr>
          <w:rFonts w:ascii="Times New Roman" w:hAnsi="Times New Roman" w:cs="Times New Roman"/>
          <w:sz w:val="28"/>
          <w:szCs w:val="28"/>
        </w:rPr>
        <w:t>а</w:t>
      </w:r>
      <w:r w:rsidR="00423D23" w:rsidRPr="0070697E">
        <w:rPr>
          <w:rFonts w:ascii="Times New Roman" w:hAnsi="Times New Roman" w:cs="Times New Roman"/>
          <w:sz w:val="28"/>
          <w:szCs w:val="28"/>
        </w:rPr>
        <w:t xml:space="preserve"> инициатив</w:t>
      </w:r>
      <w:r w:rsidR="00423D23" w:rsidRPr="0070697E">
        <w:rPr>
          <w:rFonts w:ascii="Times New Roman" w:hAnsi="Times New Roman" w:cs="Times New Roman"/>
          <w:sz w:val="28"/>
          <w:szCs w:val="28"/>
        </w:rPr>
        <w:t xml:space="preserve"> </w:t>
      </w:r>
      <w:r w:rsidRPr="0070697E">
        <w:rPr>
          <w:rFonts w:ascii="Times New Roman" w:hAnsi="Times New Roman" w:cs="Times New Roman"/>
          <w:sz w:val="28"/>
          <w:szCs w:val="28"/>
        </w:rPr>
        <w:t xml:space="preserve">служебных обязанностей, в том числе касающихся предоставления муниципальной услуги, проводит служебные проверки в отношении должностных лиц </w:t>
      </w:r>
      <w:r w:rsidR="00423D23" w:rsidRPr="0070697E">
        <w:rPr>
          <w:rFonts w:ascii="Times New Roman" w:hAnsi="Times New Roman" w:cs="Times New Roman"/>
          <w:sz w:val="28"/>
          <w:szCs w:val="28"/>
        </w:rPr>
        <w:t>Центр</w:t>
      </w:r>
      <w:r w:rsidR="00423D23" w:rsidRPr="0070697E">
        <w:rPr>
          <w:rFonts w:ascii="Times New Roman" w:hAnsi="Times New Roman" w:cs="Times New Roman"/>
          <w:sz w:val="28"/>
          <w:szCs w:val="28"/>
        </w:rPr>
        <w:t>а</w:t>
      </w:r>
      <w:r w:rsidR="00423D23"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допустивших подобные нарушения.</w:t>
      </w:r>
    </w:p>
    <w:p w:rsidR="00A62156" w:rsidRPr="0070697E" w:rsidRDefault="00423D23"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Руководитель </w:t>
      </w:r>
      <w:r w:rsidRPr="0070697E">
        <w:rPr>
          <w:rFonts w:ascii="Times New Roman" w:hAnsi="Times New Roman" w:cs="Times New Roman"/>
          <w:sz w:val="28"/>
          <w:szCs w:val="28"/>
        </w:rPr>
        <w:t>Центр</w:t>
      </w:r>
      <w:r w:rsidRPr="0070697E">
        <w:rPr>
          <w:rFonts w:ascii="Times New Roman" w:hAnsi="Times New Roman" w:cs="Times New Roman"/>
          <w:sz w:val="28"/>
          <w:szCs w:val="28"/>
        </w:rPr>
        <w:t>а</w:t>
      </w:r>
      <w:r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xml:space="preserve"> </w:t>
      </w:r>
      <w:r w:rsidR="00A62156" w:rsidRPr="0070697E">
        <w:rPr>
          <w:rFonts w:ascii="Times New Roman" w:hAnsi="Times New Roman" w:cs="Times New Roman"/>
          <w:sz w:val="28"/>
          <w:szCs w:val="28"/>
        </w:rPr>
        <w:t>либо лицо, его замещающее, принимает меры в отношении таких должностных лиц в соответствии с законодательством Российской Федерации.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Положения, характеризующие требования к порядку и формам</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контроля за</w:t>
      </w:r>
      <w:proofErr w:type="gramEnd"/>
      <w:r w:rsidRPr="0070697E">
        <w:rPr>
          <w:rFonts w:ascii="Times New Roman" w:hAnsi="Times New Roman" w:cs="Times New Roman"/>
          <w:b w:val="0"/>
          <w:sz w:val="28"/>
          <w:szCs w:val="28"/>
        </w:rPr>
        <w:t xml:space="preserve"> предоставлением муниципальной услуги, в том</w:t>
      </w:r>
    </w:p>
    <w:p w:rsidR="00A62156" w:rsidRPr="0070697E" w:rsidRDefault="00A62156" w:rsidP="0070697E">
      <w:pPr>
        <w:pStyle w:val="ConsPlusTitle"/>
        <w:jc w:val="center"/>
        <w:rPr>
          <w:rFonts w:ascii="Times New Roman" w:hAnsi="Times New Roman" w:cs="Times New Roman"/>
          <w:b w:val="0"/>
          <w:sz w:val="28"/>
          <w:szCs w:val="28"/>
        </w:rPr>
      </w:pPr>
      <w:proofErr w:type="gramStart"/>
      <w:r w:rsidRPr="0070697E">
        <w:rPr>
          <w:rFonts w:ascii="Times New Roman" w:hAnsi="Times New Roman" w:cs="Times New Roman"/>
          <w:b w:val="0"/>
          <w:sz w:val="28"/>
          <w:szCs w:val="28"/>
        </w:rPr>
        <w:t>числе</w:t>
      </w:r>
      <w:proofErr w:type="gramEnd"/>
      <w:r w:rsidRPr="0070697E">
        <w:rPr>
          <w:rFonts w:ascii="Times New Roman" w:hAnsi="Times New Roman" w:cs="Times New Roman"/>
          <w:b w:val="0"/>
          <w:sz w:val="28"/>
          <w:szCs w:val="28"/>
        </w:rPr>
        <w:t xml:space="preserve"> со стороны граждан, их объединений и организаций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4.4. </w:t>
      </w:r>
      <w:proofErr w:type="gramStart"/>
      <w:r w:rsidRPr="0070697E">
        <w:rPr>
          <w:rFonts w:ascii="Times New Roman" w:hAnsi="Times New Roman" w:cs="Times New Roman"/>
          <w:sz w:val="28"/>
          <w:szCs w:val="28"/>
        </w:rPr>
        <w:t>Контроль за</w:t>
      </w:r>
      <w:proofErr w:type="gramEnd"/>
      <w:r w:rsidRPr="0070697E">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sidRPr="0070697E">
        <w:rPr>
          <w:rFonts w:ascii="Times New Roman" w:hAnsi="Times New Roman" w:cs="Times New Roman"/>
          <w:sz w:val="28"/>
          <w:szCs w:val="28"/>
        </w:rPr>
        <w:lastRenderedPageBreak/>
        <w:t>сроков и последовательности действий (административных процедур), предусмотренных настоящим Регламентом.</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Контроль за</w:t>
      </w:r>
      <w:proofErr w:type="gramEnd"/>
      <w:r w:rsidRPr="0070697E">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Единый портал, Региональный портал.</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1"/>
        <w:rPr>
          <w:rFonts w:ascii="Times New Roman" w:hAnsi="Times New Roman" w:cs="Times New Roman"/>
          <w:b w:val="0"/>
          <w:sz w:val="28"/>
          <w:szCs w:val="28"/>
        </w:rPr>
      </w:pPr>
      <w:bookmarkStart w:id="7" w:name="P545"/>
      <w:bookmarkEnd w:id="7"/>
      <w:r w:rsidRPr="0070697E">
        <w:rPr>
          <w:rFonts w:ascii="Times New Roman" w:hAnsi="Times New Roman" w:cs="Times New Roman"/>
          <w:b w:val="0"/>
          <w:sz w:val="28"/>
          <w:szCs w:val="28"/>
        </w:rPr>
        <w:t>Раздел 5. ДОСУДЕБНЫЙ (ВНЕСУДЕБНЫЙ) ПОРЯДОК ОБЖАЛОВАНИЯ</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РЕШЕНИЙ И ДЕЙСТВИЙ (БЕЗДЕЙСТВИЯ) ОРГАНА, ПРЕДОСТАВЛЯЮЩЕГО</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МУНИЦИПАЛЬНУЮ УСЛУГУ, МНОГОФУНКЦИОНАЛЬНОГО ЦЕНТРА,</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ОРГАНИЗАЦИЙ, А ТАКЖЕ ИХ ДОЛЖНОСТНЫХ ЛИЦ, ГОСУДАРСТВЕННЫХ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ИЛИ МУНИЦИПАЛЬНЫХ СЛУЖАЩИХ, РАБОТНИКОВ</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Информация для заинтересованных лиц об их праве</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на досудебное (внесудебное) обжалование действий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(бездействия) и (или) решений, принятых (осуществленных)</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в ходе предоставления муниципальной услуги (далее - жалоба)</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Заявитель может обратиться с жалобой, в том числе в следующих случаях:</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нарушение срока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sidRPr="0070697E">
        <w:rPr>
          <w:rFonts w:ascii="Times New Roman" w:hAnsi="Times New Roman" w:cs="Times New Roman"/>
          <w:sz w:val="28"/>
          <w:szCs w:val="28"/>
        </w:rPr>
        <w:lastRenderedPageBreak/>
        <w:t>муниципальными правовыми актами;</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423D23" w:rsidRPr="0070697E">
        <w:rPr>
          <w:rFonts w:ascii="Times New Roman" w:hAnsi="Times New Roman" w:cs="Times New Roman"/>
          <w:sz w:val="28"/>
          <w:szCs w:val="28"/>
        </w:rPr>
        <w:t>ленного срока таких исправлений;</w:t>
      </w:r>
      <w:proofErr w:type="gramEnd"/>
    </w:p>
    <w:p w:rsidR="00423D23" w:rsidRPr="0070697E" w:rsidRDefault="00423D23" w:rsidP="0070697E">
      <w:pPr>
        <w:autoSpaceDE w:val="0"/>
        <w:autoSpaceDN w:val="0"/>
        <w:adjustRightInd w:val="0"/>
        <w:spacing w:after="0" w:line="240" w:lineRule="auto"/>
        <w:jc w:val="both"/>
        <w:rPr>
          <w:rFonts w:ascii="Times New Roman" w:eastAsiaTheme="minorHAnsi" w:hAnsi="Times New Roman"/>
          <w:sz w:val="28"/>
          <w:szCs w:val="28"/>
          <w:lang w:eastAsia="en-US"/>
        </w:rPr>
      </w:pPr>
    </w:p>
    <w:p w:rsidR="00423D23" w:rsidRPr="0070697E" w:rsidRDefault="00423D23" w:rsidP="0070697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0697E">
        <w:rPr>
          <w:rFonts w:ascii="Times New Roman" w:eastAsiaTheme="minorHAnsi" w:hAnsi="Times New Roman"/>
          <w:sz w:val="28"/>
          <w:szCs w:val="28"/>
          <w:lang w:eastAsia="en-US"/>
        </w:rPr>
        <w:t xml:space="preserve">- </w:t>
      </w:r>
      <w:r w:rsidRPr="0070697E">
        <w:rPr>
          <w:rFonts w:ascii="Times New Roman" w:eastAsiaTheme="minorHAnsi" w:hAnsi="Times New Roman"/>
          <w:sz w:val="28"/>
          <w:szCs w:val="28"/>
          <w:lang w:eastAsia="en-US"/>
        </w:rPr>
        <w:t>нарушение срока или порядка выдачи документов по результатам предоставления государственной или муниципальной услуги</w:t>
      </w:r>
      <w:r w:rsidRPr="0070697E">
        <w:rPr>
          <w:rFonts w:ascii="Times New Roman" w:eastAsiaTheme="minorHAnsi" w:hAnsi="Times New Roman"/>
          <w:sz w:val="28"/>
          <w:szCs w:val="28"/>
          <w:lang w:eastAsia="en-US"/>
        </w:rPr>
        <w:t>;</w:t>
      </w:r>
    </w:p>
    <w:p w:rsidR="00423D23" w:rsidRPr="0070697E" w:rsidRDefault="00423D23" w:rsidP="0070697E">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70697E">
        <w:rPr>
          <w:rFonts w:ascii="Times New Roman" w:eastAsiaTheme="minorHAnsi" w:hAnsi="Times New Roman"/>
          <w:sz w:val="28"/>
          <w:szCs w:val="28"/>
          <w:lang w:eastAsia="en-US"/>
        </w:rPr>
        <w:t xml:space="preserve">- </w:t>
      </w:r>
      <w:r w:rsidRPr="0070697E">
        <w:rPr>
          <w:rFonts w:ascii="Times New Roman" w:eastAsiaTheme="minorHAnsi"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Pr="0070697E">
        <w:rPr>
          <w:rFonts w:ascii="Times New Roman" w:eastAsiaTheme="minorHAnsi" w:hAnsi="Times New Roman"/>
          <w:sz w:val="28"/>
          <w:szCs w:val="28"/>
          <w:lang w:eastAsia="en-US"/>
        </w:rPr>
        <w:t>униципальными правовыми актами;</w:t>
      </w:r>
      <w:proofErr w:type="gramEnd"/>
    </w:p>
    <w:p w:rsidR="00423D23" w:rsidRPr="0070697E" w:rsidRDefault="00423D23" w:rsidP="0070697E">
      <w:pPr>
        <w:autoSpaceDE w:val="0"/>
        <w:autoSpaceDN w:val="0"/>
        <w:adjustRightInd w:val="0"/>
        <w:spacing w:after="0" w:line="240" w:lineRule="auto"/>
        <w:ind w:firstLine="540"/>
        <w:jc w:val="both"/>
        <w:rPr>
          <w:rFonts w:ascii="Times New Roman" w:hAnsi="Times New Roman"/>
          <w:sz w:val="28"/>
          <w:szCs w:val="28"/>
        </w:rPr>
      </w:pPr>
      <w:r w:rsidRPr="0070697E">
        <w:rPr>
          <w:rFonts w:ascii="Times New Roman" w:eastAsiaTheme="minorHAnsi" w:hAnsi="Times New Roman"/>
          <w:sz w:val="28"/>
          <w:szCs w:val="28"/>
          <w:lang w:eastAsia="en-US"/>
        </w:rPr>
        <w:t xml:space="preserve">- </w:t>
      </w:r>
      <w:r w:rsidRPr="0070697E">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0697E">
          <w:rPr>
            <w:rFonts w:ascii="Times New Roman" w:eastAsiaTheme="minorHAnsi" w:hAnsi="Times New Roman"/>
            <w:sz w:val="28"/>
            <w:szCs w:val="28"/>
            <w:lang w:eastAsia="en-US"/>
          </w:rPr>
          <w:t>пунктом 4 части 1 статьи 7</w:t>
        </w:r>
      </w:hyperlink>
      <w:r w:rsidRPr="0070697E">
        <w:rPr>
          <w:rFonts w:ascii="Times New Roman" w:eastAsiaTheme="minorHAnsi" w:hAnsi="Times New Roman"/>
          <w:sz w:val="28"/>
          <w:szCs w:val="28"/>
          <w:lang w:eastAsia="en-US"/>
        </w:rPr>
        <w:t xml:space="preserve"> </w:t>
      </w:r>
      <w:r w:rsidRPr="0070697E">
        <w:rPr>
          <w:rFonts w:ascii="Times New Roman" w:eastAsiaTheme="minorHAnsi" w:hAnsi="Times New Roman"/>
          <w:sz w:val="28"/>
          <w:szCs w:val="28"/>
          <w:lang w:eastAsia="en-US"/>
        </w:rPr>
        <w:t>Федерального закона 210-ФЗ.</w:t>
      </w:r>
      <w:r w:rsidRPr="0070697E">
        <w:rPr>
          <w:rFonts w:ascii="Times New Roman" w:eastAsiaTheme="minorHAnsi" w:hAnsi="Times New Roman"/>
          <w:sz w:val="28"/>
          <w:szCs w:val="28"/>
          <w:lang w:eastAsia="en-US"/>
        </w:rPr>
        <w:t xml:space="preserve"> </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Жалоба на предоставление муниципальной услуги подается в свободной письменной форме на бумажном носителе, в электронной форме, в </w:t>
      </w:r>
      <w:r w:rsidR="00423D23" w:rsidRPr="0070697E">
        <w:rPr>
          <w:rFonts w:ascii="Times New Roman" w:hAnsi="Times New Roman" w:cs="Times New Roman"/>
          <w:sz w:val="28"/>
          <w:szCs w:val="28"/>
        </w:rPr>
        <w:t>Администрацию района или в Центр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Жалобы на решения, принятые </w:t>
      </w:r>
      <w:r w:rsidR="00423D23" w:rsidRPr="0070697E">
        <w:rPr>
          <w:rFonts w:ascii="Times New Roman" w:hAnsi="Times New Roman" w:cs="Times New Roman"/>
          <w:sz w:val="28"/>
          <w:szCs w:val="28"/>
        </w:rPr>
        <w:t xml:space="preserve">руководителем </w:t>
      </w:r>
      <w:r w:rsidR="00423D23" w:rsidRPr="0070697E">
        <w:rPr>
          <w:rFonts w:ascii="Times New Roman" w:hAnsi="Times New Roman" w:cs="Times New Roman"/>
          <w:sz w:val="28"/>
          <w:szCs w:val="28"/>
        </w:rPr>
        <w:t>Центр</w:t>
      </w:r>
      <w:r w:rsidR="00423D23" w:rsidRPr="0070697E">
        <w:rPr>
          <w:rFonts w:ascii="Times New Roman" w:hAnsi="Times New Roman" w:cs="Times New Roman"/>
          <w:sz w:val="28"/>
          <w:szCs w:val="28"/>
        </w:rPr>
        <w:t>а</w:t>
      </w:r>
      <w:r w:rsidR="00423D23" w:rsidRPr="0070697E">
        <w:rPr>
          <w:rFonts w:ascii="Times New Roman" w:hAnsi="Times New Roman" w:cs="Times New Roman"/>
          <w:sz w:val="28"/>
          <w:szCs w:val="28"/>
        </w:rPr>
        <w:t xml:space="preserve"> инициатив</w:t>
      </w:r>
      <w:r w:rsidRPr="0070697E">
        <w:rPr>
          <w:rFonts w:ascii="Times New Roman" w:hAnsi="Times New Roman" w:cs="Times New Roman"/>
          <w:sz w:val="28"/>
          <w:szCs w:val="28"/>
        </w:rPr>
        <w:t>, подаются в Администрацию.</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Администрации </w:t>
      </w:r>
      <w:r w:rsidR="00423D23" w:rsidRPr="0070697E">
        <w:rPr>
          <w:rFonts w:ascii="Times New Roman" w:hAnsi="Times New Roman" w:cs="Times New Roman"/>
          <w:sz w:val="28"/>
          <w:szCs w:val="28"/>
        </w:rPr>
        <w:t xml:space="preserve">муниципального района </w:t>
      </w:r>
      <w:proofErr w:type="spellStart"/>
      <w:r w:rsidR="00423D23" w:rsidRPr="0070697E">
        <w:rPr>
          <w:rFonts w:ascii="Times New Roman" w:hAnsi="Times New Roman" w:cs="Times New Roman"/>
          <w:sz w:val="28"/>
          <w:szCs w:val="28"/>
        </w:rPr>
        <w:t>Безенчукский</w:t>
      </w:r>
      <w:proofErr w:type="spellEnd"/>
      <w:r w:rsidR="00423D23" w:rsidRPr="0070697E">
        <w:rPr>
          <w:rFonts w:ascii="Times New Roman" w:hAnsi="Times New Roman" w:cs="Times New Roman"/>
          <w:sz w:val="28"/>
          <w:szCs w:val="28"/>
        </w:rPr>
        <w:t xml:space="preserve"> Самарской области</w:t>
      </w:r>
      <w:r w:rsidRPr="0070697E">
        <w:rPr>
          <w:rFonts w:ascii="Times New Roman" w:hAnsi="Times New Roman" w:cs="Times New Roman"/>
          <w:sz w:val="28"/>
          <w:szCs w:val="28"/>
        </w:rPr>
        <w:t xml:space="preserve">, по адресу: Самарская область, </w:t>
      </w:r>
      <w:r w:rsidR="00423D23" w:rsidRPr="0070697E">
        <w:rPr>
          <w:rFonts w:ascii="Times New Roman" w:hAnsi="Times New Roman" w:cs="Times New Roman"/>
          <w:sz w:val="28"/>
          <w:szCs w:val="28"/>
        </w:rPr>
        <w:t>п. Безенчук ул. Советская 54</w:t>
      </w:r>
      <w:r w:rsidRPr="0070697E">
        <w:rPr>
          <w:rFonts w:ascii="Times New Roman" w:hAnsi="Times New Roman" w:cs="Times New Roman"/>
          <w:sz w:val="28"/>
          <w:szCs w:val="28"/>
        </w:rPr>
        <w:t>;</w:t>
      </w:r>
    </w:p>
    <w:p w:rsidR="00423D23" w:rsidRPr="0070697E" w:rsidRDefault="00423D23" w:rsidP="0070697E">
      <w:pPr>
        <w:pStyle w:val="3"/>
        <w:spacing w:before="0" w:beforeAutospacing="0" w:after="0" w:afterAutospacing="0"/>
        <w:rPr>
          <w:b w:val="0"/>
          <w:sz w:val="28"/>
          <w:szCs w:val="28"/>
        </w:rPr>
      </w:pPr>
    </w:p>
    <w:p w:rsidR="00A62156" w:rsidRPr="0070697E" w:rsidRDefault="00A62156" w:rsidP="0070697E">
      <w:pPr>
        <w:pStyle w:val="3"/>
        <w:spacing w:before="0" w:beforeAutospacing="0" w:after="0" w:afterAutospacing="0"/>
        <w:rPr>
          <w:b w:val="0"/>
          <w:sz w:val="28"/>
          <w:szCs w:val="28"/>
        </w:rPr>
      </w:pPr>
      <w:r w:rsidRPr="0070697E">
        <w:rPr>
          <w:b w:val="0"/>
          <w:sz w:val="28"/>
          <w:szCs w:val="28"/>
        </w:rPr>
        <w:t xml:space="preserve">- </w:t>
      </w:r>
      <w:r w:rsidR="00423D23" w:rsidRPr="0070697E">
        <w:rPr>
          <w:b w:val="0"/>
          <w:sz w:val="28"/>
          <w:szCs w:val="28"/>
        </w:rPr>
        <w:t xml:space="preserve">МБУ </w:t>
      </w:r>
      <w:r w:rsidR="00423D23" w:rsidRPr="0070697E">
        <w:rPr>
          <w:b w:val="0"/>
          <w:sz w:val="28"/>
          <w:szCs w:val="28"/>
        </w:rPr>
        <w:t>«</w:t>
      </w:r>
      <w:r w:rsidR="00423D23" w:rsidRPr="0070697E">
        <w:rPr>
          <w:b w:val="0"/>
          <w:sz w:val="28"/>
          <w:szCs w:val="28"/>
        </w:rPr>
        <w:t>Центр социальных проектов и молодежных инициатив</w:t>
      </w:r>
      <w:r w:rsidR="00423D23" w:rsidRPr="0070697E">
        <w:rPr>
          <w:b w:val="0"/>
          <w:sz w:val="28"/>
          <w:szCs w:val="28"/>
        </w:rPr>
        <w:t>»</w:t>
      </w:r>
      <w:r w:rsidR="00423D23" w:rsidRPr="0070697E">
        <w:rPr>
          <w:b w:val="0"/>
          <w:sz w:val="28"/>
          <w:szCs w:val="28"/>
        </w:rPr>
        <w:t xml:space="preserve"> муниципального района </w:t>
      </w:r>
      <w:proofErr w:type="spellStart"/>
      <w:r w:rsidR="00423D23" w:rsidRPr="0070697E">
        <w:rPr>
          <w:b w:val="0"/>
          <w:sz w:val="28"/>
          <w:szCs w:val="28"/>
        </w:rPr>
        <w:t>Безенчукский</w:t>
      </w:r>
      <w:proofErr w:type="spellEnd"/>
      <w:r w:rsidR="00423D23" w:rsidRPr="0070697E">
        <w:rPr>
          <w:b w:val="0"/>
          <w:sz w:val="28"/>
          <w:szCs w:val="28"/>
        </w:rPr>
        <w:t xml:space="preserve"> Самарской области</w:t>
      </w:r>
      <w:r w:rsidR="00423D23" w:rsidRPr="0070697E">
        <w:rPr>
          <w:b w:val="0"/>
          <w:iCs/>
          <w:sz w:val="28"/>
          <w:szCs w:val="28"/>
        </w:rPr>
        <w:t xml:space="preserve"> Самарская область, п. Безенчук, ул. </w:t>
      </w:r>
      <w:proofErr w:type="spellStart"/>
      <w:r w:rsidR="00423D23" w:rsidRPr="0070697E">
        <w:rPr>
          <w:b w:val="0"/>
          <w:iCs/>
          <w:sz w:val="28"/>
          <w:szCs w:val="28"/>
        </w:rPr>
        <w:t>Луговцева</w:t>
      </w:r>
      <w:proofErr w:type="spellEnd"/>
      <w:r w:rsidR="00423D23" w:rsidRPr="0070697E">
        <w:rPr>
          <w:b w:val="0"/>
          <w:iCs/>
          <w:sz w:val="28"/>
          <w:szCs w:val="28"/>
        </w:rPr>
        <w:t>, д. 51</w:t>
      </w:r>
      <w:r w:rsidRPr="0070697E">
        <w:rPr>
          <w:b w:val="0"/>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в сети Интернет на официальном сайте Администрации </w:t>
      </w:r>
      <w:r w:rsidR="00423D23" w:rsidRPr="0070697E">
        <w:rPr>
          <w:rFonts w:ascii="Times New Roman" w:hAnsi="Times New Roman" w:cs="Times New Roman"/>
          <w:sz w:val="28"/>
          <w:szCs w:val="28"/>
        </w:rPr>
        <w:t xml:space="preserve">муниципального района </w:t>
      </w:r>
      <w:proofErr w:type="spellStart"/>
      <w:r w:rsidR="00423D23" w:rsidRPr="0070697E">
        <w:rPr>
          <w:rFonts w:ascii="Times New Roman" w:hAnsi="Times New Roman" w:cs="Times New Roman"/>
          <w:sz w:val="28"/>
          <w:szCs w:val="28"/>
        </w:rPr>
        <w:t>Безенчукский</w:t>
      </w:r>
      <w:proofErr w:type="spellEnd"/>
      <w:r w:rsidR="00423D23" w:rsidRPr="0070697E">
        <w:rPr>
          <w:rFonts w:ascii="Times New Roman" w:hAnsi="Times New Roman" w:cs="Times New Roman"/>
          <w:sz w:val="28"/>
          <w:szCs w:val="28"/>
        </w:rPr>
        <w:t xml:space="preserve"> Самарской области</w:t>
      </w:r>
      <w:r w:rsidR="00423D23" w:rsidRPr="0070697E">
        <w:rPr>
          <w:rFonts w:ascii="Times New Roman" w:hAnsi="Times New Roman" w:cs="Times New Roman"/>
          <w:sz w:val="28"/>
          <w:szCs w:val="28"/>
        </w:rPr>
        <w:t xml:space="preserve"> https://admbezenchuk.ru/</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на Едином портале государственных и муниципальных услуг (функций) http://www.gosuslugi.ru;</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на Портале государственных http://uslugi.samregion.ru или муниципальных услуг Самарской области.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Жалоба должна содержать:</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 наименование органа, предоставляющего муниципальную услугу, </w:t>
      </w:r>
      <w:r w:rsidRPr="0070697E">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в </w:t>
      </w:r>
      <w:r w:rsidR="00423D23" w:rsidRPr="0070697E">
        <w:rPr>
          <w:rFonts w:ascii="Times New Roman" w:hAnsi="Times New Roman" w:cs="Times New Roman"/>
          <w:sz w:val="28"/>
          <w:szCs w:val="28"/>
        </w:rPr>
        <w:t>Центр инициатив</w:t>
      </w:r>
      <w:r w:rsidRPr="0070697E">
        <w:rPr>
          <w:rFonts w:ascii="Times New Roman" w:hAnsi="Times New Roman" w:cs="Times New Roman"/>
          <w:sz w:val="28"/>
          <w:szCs w:val="28"/>
        </w:rPr>
        <w:t>, предоставляющий муниципальную услугу, в Администрацию, жалобы от заявителя.</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0697E">
        <w:rPr>
          <w:rFonts w:ascii="Times New Roman" w:hAnsi="Times New Roman" w:cs="Times New Roman"/>
          <w:sz w:val="28"/>
          <w:szCs w:val="28"/>
        </w:rPr>
        <w:t xml:space="preserve">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Жалоба заявителя фиксируется в журнале входящей корреспонденции </w:t>
      </w:r>
      <w:r w:rsidR="00423D23" w:rsidRPr="0070697E">
        <w:rPr>
          <w:rFonts w:ascii="Times New Roman" w:hAnsi="Times New Roman" w:cs="Times New Roman"/>
          <w:sz w:val="28"/>
          <w:szCs w:val="28"/>
        </w:rPr>
        <w:t>Центра инициатив</w:t>
      </w:r>
      <w:r w:rsidRPr="0070697E">
        <w:rPr>
          <w:rFonts w:ascii="Times New Roman" w:hAnsi="Times New Roman" w:cs="Times New Roman"/>
          <w:sz w:val="28"/>
          <w:szCs w:val="28"/>
        </w:rPr>
        <w:t>.</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По результатам рассмотрения жалобы принимается одно из следующих решений:</w:t>
      </w:r>
    </w:p>
    <w:p w:rsidR="00A62156" w:rsidRPr="0070697E" w:rsidRDefault="00A62156" w:rsidP="0070697E">
      <w:pPr>
        <w:pStyle w:val="ConsPlusNormal"/>
        <w:ind w:firstLine="540"/>
        <w:jc w:val="both"/>
        <w:rPr>
          <w:rFonts w:ascii="Times New Roman" w:hAnsi="Times New Roman" w:cs="Times New Roman"/>
          <w:sz w:val="28"/>
          <w:szCs w:val="28"/>
        </w:rPr>
      </w:pPr>
      <w:proofErr w:type="gramStart"/>
      <w:r w:rsidRPr="0070697E">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об отказе в удовлетворении жалобы.</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В случае установления в ходе или по результатам </w:t>
      </w:r>
      <w:proofErr w:type="gramStart"/>
      <w:r w:rsidRPr="007069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0697E">
        <w:rPr>
          <w:rFonts w:ascii="Times New Roman" w:hAnsi="Times New Roman" w:cs="Times New Roman"/>
          <w:sz w:val="28"/>
          <w:szCs w:val="28"/>
        </w:rPr>
        <w:t xml:space="preserve"> или преступления </w:t>
      </w:r>
      <w:r w:rsidRPr="0070697E">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Способы информирования заявителей о порядке подачи</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и рассмотрения жалобы, в том числе с использованием Единого</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портала государственных и муниципальных услуг (функций)</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5.3.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Title"/>
        <w:jc w:val="center"/>
        <w:outlineLvl w:val="2"/>
        <w:rPr>
          <w:rFonts w:ascii="Times New Roman" w:hAnsi="Times New Roman" w:cs="Times New Roman"/>
          <w:b w:val="0"/>
          <w:sz w:val="28"/>
          <w:szCs w:val="28"/>
        </w:rPr>
      </w:pPr>
      <w:r w:rsidRPr="0070697E">
        <w:rPr>
          <w:rFonts w:ascii="Times New Roman" w:hAnsi="Times New Roman" w:cs="Times New Roman"/>
          <w:b w:val="0"/>
          <w:sz w:val="28"/>
          <w:szCs w:val="28"/>
        </w:rPr>
        <w:t>Перечень нормативных правовых актов, регулирующих порядок</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досудебного (внесудебного) обжалования решений и действий</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(бездействия) органа, предоставляющего муниципальную услугу,</w:t>
      </w:r>
    </w:p>
    <w:p w:rsidR="00A62156" w:rsidRPr="0070697E" w:rsidRDefault="00A62156" w:rsidP="0070697E">
      <w:pPr>
        <w:pStyle w:val="ConsPlusTitle"/>
        <w:jc w:val="center"/>
        <w:rPr>
          <w:rFonts w:ascii="Times New Roman" w:hAnsi="Times New Roman" w:cs="Times New Roman"/>
          <w:b w:val="0"/>
          <w:sz w:val="28"/>
          <w:szCs w:val="28"/>
        </w:rPr>
      </w:pPr>
      <w:r w:rsidRPr="0070697E">
        <w:rPr>
          <w:rFonts w:ascii="Times New Roman" w:hAnsi="Times New Roman" w:cs="Times New Roman"/>
          <w:b w:val="0"/>
          <w:sz w:val="28"/>
          <w:szCs w:val="28"/>
        </w:rPr>
        <w:t>а также его должностных лиц</w:t>
      </w:r>
    </w:p>
    <w:p w:rsidR="00A62156" w:rsidRPr="0070697E" w:rsidRDefault="00A62156" w:rsidP="0070697E">
      <w:pPr>
        <w:pStyle w:val="ConsPlusNormal"/>
        <w:jc w:val="both"/>
        <w:rPr>
          <w:rFonts w:ascii="Times New Roman" w:hAnsi="Times New Roman" w:cs="Times New Roman"/>
          <w:sz w:val="28"/>
          <w:szCs w:val="28"/>
        </w:rPr>
      </w:pP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5.4.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1. Федеральный </w:t>
      </w:r>
      <w:hyperlink r:id="rId17" w:history="1">
        <w:r w:rsidRPr="0070697E">
          <w:rPr>
            <w:rFonts w:ascii="Times New Roman" w:hAnsi="Times New Roman" w:cs="Times New Roman"/>
            <w:sz w:val="28"/>
            <w:szCs w:val="28"/>
          </w:rPr>
          <w:t>закон</w:t>
        </w:r>
      </w:hyperlink>
      <w:r w:rsidRPr="0070697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2. </w:t>
      </w:r>
      <w:hyperlink r:id="rId18" w:history="1">
        <w:proofErr w:type="gramStart"/>
        <w:r w:rsidRPr="0070697E">
          <w:rPr>
            <w:rFonts w:ascii="Times New Roman" w:hAnsi="Times New Roman" w:cs="Times New Roman"/>
            <w:sz w:val="28"/>
            <w:szCs w:val="28"/>
          </w:rPr>
          <w:t>Постановление</w:t>
        </w:r>
      </w:hyperlink>
      <w:r w:rsidRPr="0070697E">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70697E">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в сети Интернет, в федеральном реестре и Едином портале, Региональном портале.</w:t>
      </w:r>
    </w:p>
    <w:p w:rsidR="00A62156" w:rsidRPr="0070697E" w:rsidRDefault="00A62156"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Информация, содержащаяся в </w:t>
      </w:r>
      <w:hyperlink w:anchor="P545" w:history="1">
        <w:r w:rsidRPr="0070697E">
          <w:rPr>
            <w:rFonts w:ascii="Times New Roman" w:hAnsi="Times New Roman" w:cs="Times New Roman"/>
            <w:sz w:val="28"/>
            <w:szCs w:val="28"/>
          </w:rPr>
          <w:t>Разделе 5</w:t>
        </w:r>
      </w:hyperlink>
      <w:r w:rsidRPr="0070697E">
        <w:rPr>
          <w:rFonts w:ascii="Times New Roman" w:hAnsi="Times New Roman" w:cs="Times New Roman"/>
          <w:sz w:val="28"/>
          <w:szCs w:val="28"/>
        </w:rPr>
        <w:t xml:space="preserve"> настоящего Регламента, подлежит размещению на Едином портале, Региональном портале.</w:t>
      </w:r>
    </w:p>
    <w:p w:rsidR="00A62156" w:rsidRPr="0070697E" w:rsidRDefault="0070697E" w:rsidP="0070697E">
      <w:pPr>
        <w:pStyle w:val="ConsPlusNormal"/>
        <w:ind w:firstLine="540"/>
        <w:jc w:val="both"/>
        <w:rPr>
          <w:rFonts w:ascii="Times New Roman" w:hAnsi="Times New Roman" w:cs="Times New Roman"/>
          <w:sz w:val="28"/>
          <w:szCs w:val="28"/>
        </w:rPr>
      </w:pPr>
      <w:r w:rsidRPr="0070697E">
        <w:rPr>
          <w:rFonts w:ascii="Times New Roman" w:hAnsi="Times New Roman" w:cs="Times New Roman"/>
          <w:sz w:val="28"/>
          <w:szCs w:val="28"/>
        </w:rPr>
        <w:t xml:space="preserve">Центр инициатив </w:t>
      </w:r>
      <w:r w:rsidR="00A62156" w:rsidRPr="0070697E">
        <w:rPr>
          <w:rFonts w:ascii="Times New Roman" w:hAnsi="Times New Roman" w:cs="Times New Roman"/>
          <w:sz w:val="28"/>
          <w:szCs w:val="28"/>
        </w:rPr>
        <w:t xml:space="preserve">обеспечивает в установленном порядке размещение и </w:t>
      </w:r>
      <w:r w:rsidR="00A62156" w:rsidRPr="0070697E">
        <w:rPr>
          <w:rFonts w:ascii="Times New Roman" w:hAnsi="Times New Roman" w:cs="Times New Roman"/>
          <w:sz w:val="28"/>
          <w:szCs w:val="28"/>
        </w:rPr>
        <w:lastRenderedPageBreak/>
        <w:t>актуализацию сведений в соответствующем разделе федерального реестра.</w:t>
      </w:r>
    </w:p>
    <w:p w:rsidR="00A62156" w:rsidRDefault="00A62156">
      <w:pPr>
        <w:pStyle w:val="ConsPlusNormal"/>
        <w:jc w:val="both"/>
      </w:pPr>
    </w:p>
    <w:p w:rsidR="00A62156" w:rsidRDefault="00A62156">
      <w:pPr>
        <w:pStyle w:val="ConsPlusNormal"/>
        <w:jc w:val="both"/>
      </w:pPr>
    </w:p>
    <w:p w:rsidR="00A62156" w:rsidRDefault="00A62156">
      <w:pPr>
        <w:pStyle w:val="ConsPlusNormal"/>
        <w:jc w:val="both"/>
      </w:pPr>
    </w:p>
    <w:p w:rsidR="00A62156" w:rsidRDefault="00A62156">
      <w:pPr>
        <w:pStyle w:val="ConsPlusNormal"/>
        <w:jc w:val="both"/>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1</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A62156" w:rsidRPr="0070697E" w:rsidRDefault="00A62156"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0070697E" w:rsidRPr="0070697E">
        <w:rPr>
          <w:rFonts w:ascii="Times New Roman" w:hAnsi="Times New Roman" w:cs="Times New Roman"/>
          <w:szCs w:val="22"/>
        </w:rPr>
        <w:t>м.р</w:t>
      </w:r>
      <w:proofErr w:type="spellEnd"/>
      <w:r w:rsidR="0070697E" w:rsidRPr="0070697E">
        <w:rPr>
          <w:rFonts w:ascii="Times New Roman" w:hAnsi="Times New Roman" w:cs="Times New Roman"/>
          <w:szCs w:val="22"/>
        </w:rPr>
        <w:t xml:space="preserve">. </w:t>
      </w:r>
      <w:proofErr w:type="spellStart"/>
      <w:r w:rsidR="0070697E" w:rsidRPr="0070697E">
        <w:rPr>
          <w:rFonts w:ascii="Times New Roman" w:hAnsi="Times New Roman" w:cs="Times New Roman"/>
          <w:szCs w:val="22"/>
        </w:rPr>
        <w:t>Безенчукский</w:t>
      </w:r>
      <w:proofErr w:type="spellEnd"/>
      <w:r w:rsidR="0070697E" w:rsidRPr="0070697E">
        <w:rPr>
          <w:rFonts w:ascii="Times New Roman" w:hAnsi="Times New Roman" w:cs="Times New Roman"/>
          <w:szCs w:val="22"/>
        </w:rPr>
        <w:t xml:space="preserve"> </w:t>
      </w:r>
    </w:p>
    <w:p w:rsidR="00A62156"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674"/>
        <w:gridCol w:w="340"/>
        <w:gridCol w:w="645"/>
        <w:gridCol w:w="224"/>
        <w:gridCol w:w="1574"/>
        <w:gridCol w:w="340"/>
        <w:gridCol w:w="141"/>
        <w:gridCol w:w="1560"/>
        <w:gridCol w:w="2608"/>
      </w:tblGrid>
      <w:tr w:rsidR="00A62156" w:rsidRPr="0070697E">
        <w:tc>
          <w:tcPr>
            <w:tcW w:w="9065" w:type="dxa"/>
            <w:gridSpan w:val="10"/>
            <w:tcBorders>
              <w:top w:val="nil"/>
              <w:left w:val="nil"/>
              <w:bottom w:val="nil"/>
              <w:right w:val="nil"/>
            </w:tcBorders>
          </w:tcPr>
          <w:p w:rsidR="0070697E" w:rsidRPr="0070697E" w:rsidRDefault="0070697E" w:rsidP="0070697E">
            <w:pPr>
              <w:pStyle w:val="ConsPlusNormal"/>
              <w:jc w:val="center"/>
              <w:rPr>
                <w:rFonts w:ascii="Times New Roman" w:hAnsi="Times New Roman" w:cs="Times New Roman"/>
                <w:szCs w:val="22"/>
              </w:rPr>
            </w:pPr>
            <w:bookmarkStart w:id="8" w:name="P628"/>
            <w:bookmarkEnd w:id="8"/>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ЗАЯВЛЕНИЕ-АНКЕТА N _______</w:t>
            </w:r>
          </w:p>
        </w:tc>
      </w:tr>
      <w:tr w:rsidR="00A62156" w:rsidRPr="0070697E">
        <w:tc>
          <w:tcPr>
            <w:tcW w:w="9065"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Дата: "____" _____________ 20__ г.</w:t>
            </w:r>
          </w:p>
        </w:tc>
      </w:tr>
      <w:tr w:rsidR="00A62156" w:rsidRPr="0070697E">
        <w:tc>
          <w:tcPr>
            <w:tcW w:w="9065"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59"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Ф.И.О.:</w:t>
            </w:r>
          </w:p>
        </w:tc>
        <w:tc>
          <w:tcPr>
            <w:tcW w:w="8106"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Дата рождения: ____. ____________________. _________ г., возраст ___________ лет</w:t>
            </w:r>
          </w:p>
        </w:tc>
      </w:tr>
      <w:tr w:rsidR="00A62156" w:rsidRPr="0070697E">
        <w:tc>
          <w:tcPr>
            <w:tcW w:w="9065" w:type="dxa"/>
            <w:gridSpan w:val="10"/>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Адрес проживания (указать индекс, город, район, улицу, дом и квартиру):</w:t>
            </w:r>
          </w:p>
        </w:tc>
      </w:tr>
      <w:tr w:rsidR="00A62156" w:rsidRPr="0070697E">
        <w:tc>
          <w:tcPr>
            <w:tcW w:w="9065"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Адрес регистрации (указать индекс, город, район, улицу, дом и квартиру):</w:t>
            </w:r>
          </w:p>
        </w:tc>
      </w:tr>
      <w:tr w:rsidR="00A62156" w:rsidRPr="0070697E">
        <w:tc>
          <w:tcPr>
            <w:tcW w:w="9065"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1633" w:type="dxa"/>
            <w:gridSpan w:val="2"/>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Место учебы:</w:t>
            </w:r>
          </w:p>
        </w:tc>
        <w:tc>
          <w:tcPr>
            <w:tcW w:w="7432" w:type="dxa"/>
            <w:gridSpan w:val="8"/>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618" w:type="dxa"/>
            <w:gridSpan w:val="4"/>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Контактный телефон:</w:t>
            </w:r>
          </w:p>
        </w:tc>
        <w:tc>
          <w:tcPr>
            <w:tcW w:w="6447" w:type="dxa"/>
            <w:gridSpan w:val="6"/>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842" w:type="dxa"/>
            <w:gridSpan w:val="5"/>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Адрес эл. почты (e-</w:t>
            </w:r>
            <w:proofErr w:type="spellStart"/>
            <w:r w:rsidRPr="0070697E">
              <w:rPr>
                <w:rFonts w:ascii="Times New Roman" w:hAnsi="Times New Roman" w:cs="Times New Roman"/>
                <w:szCs w:val="22"/>
              </w:rPr>
              <w:t>mail</w:t>
            </w:r>
            <w:proofErr w:type="spellEnd"/>
            <w:r w:rsidRPr="0070697E">
              <w:rPr>
                <w:rFonts w:ascii="Times New Roman" w:hAnsi="Times New Roman" w:cs="Times New Roman"/>
                <w:szCs w:val="22"/>
              </w:rPr>
              <w:t>):</w:t>
            </w:r>
          </w:p>
        </w:tc>
        <w:tc>
          <w:tcPr>
            <w:tcW w:w="6223" w:type="dxa"/>
            <w:gridSpan w:val="5"/>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1633"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Опыт работы:</w:t>
            </w:r>
          </w:p>
        </w:tc>
        <w:tc>
          <w:tcPr>
            <w:tcW w:w="7432" w:type="dxa"/>
            <w:gridSpan w:val="8"/>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897" w:type="dxa"/>
            <w:gridSpan w:val="8"/>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Пожелания к работе (кем хочешь работать):</w:t>
            </w:r>
          </w:p>
        </w:tc>
        <w:tc>
          <w:tcPr>
            <w:tcW w:w="4168" w:type="dxa"/>
            <w:gridSpan w:val="2"/>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Статус семьи: малообеспеченная, сирота, сирота (опекаемая), неполная (</w:t>
            </w:r>
            <w:proofErr w:type="gramStart"/>
            <w:r w:rsidRPr="0070697E">
              <w:rPr>
                <w:rFonts w:ascii="Times New Roman" w:hAnsi="Times New Roman" w:cs="Times New Roman"/>
                <w:szCs w:val="22"/>
              </w:rPr>
              <w:t>другое</w:t>
            </w:r>
            <w:proofErr w:type="gramEnd"/>
            <w:r w:rsidRPr="0070697E">
              <w:rPr>
                <w:rFonts w:ascii="Times New Roman" w:hAnsi="Times New Roman" w:cs="Times New Roman"/>
                <w:szCs w:val="22"/>
              </w:rPr>
              <w:t>), многодетная</w:t>
            </w:r>
          </w:p>
        </w:tc>
      </w:tr>
      <w:tr w:rsidR="00A62156" w:rsidRPr="0070697E">
        <w:tc>
          <w:tcPr>
            <w:tcW w:w="9065" w:type="dxa"/>
            <w:gridSpan w:val="10"/>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Вид учета: КДН, ПДН, ВПУ, другое (указать)</w:t>
            </w:r>
          </w:p>
        </w:tc>
      </w:tr>
      <w:tr w:rsidR="00A62156" w:rsidRPr="0070697E">
        <w:tc>
          <w:tcPr>
            <w:tcW w:w="4416" w:type="dxa"/>
            <w:gridSpan w:val="6"/>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Ф.И.О. (мать/законный представитель)</w:t>
            </w:r>
          </w:p>
        </w:tc>
        <w:tc>
          <w:tcPr>
            <w:tcW w:w="4649" w:type="dxa"/>
            <w:gridSpan w:val="4"/>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1973"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Дата рождения</w:t>
            </w:r>
          </w:p>
        </w:tc>
        <w:tc>
          <w:tcPr>
            <w:tcW w:w="2443" w:type="dxa"/>
            <w:gridSpan w:val="3"/>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2041"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Номер телефона</w:t>
            </w:r>
          </w:p>
        </w:tc>
        <w:tc>
          <w:tcPr>
            <w:tcW w:w="2608"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416" w:type="dxa"/>
            <w:gridSpan w:val="6"/>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Ф.И.О. (отец/законный представитель)</w:t>
            </w:r>
          </w:p>
        </w:tc>
        <w:tc>
          <w:tcPr>
            <w:tcW w:w="4649" w:type="dxa"/>
            <w:gridSpan w:val="4"/>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5"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1973"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Дата рождения</w:t>
            </w:r>
          </w:p>
        </w:tc>
        <w:tc>
          <w:tcPr>
            <w:tcW w:w="2443" w:type="dxa"/>
            <w:gridSpan w:val="3"/>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2041"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Номер телефона</w:t>
            </w:r>
          </w:p>
        </w:tc>
        <w:tc>
          <w:tcPr>
            <w:tcW w:w="2608"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756" w:type="dxa"/>
            <w:gridSpan w:val="7"/>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01"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Подпись:</w:t>
            </w:r>
          </w:p>
        </w:tc>
        <w:tc>
          <w:tcPr>
            <w:tcW w:w="2608"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pStyle w:val="ConsPlusNormal"/>
        <w:jc w:val="both"/>
        <w:rPr>
          <w:rFonts w:ascii="Times New Roman" w:hAnsi="Times New Roman" w:cs="Times New Roman"/>
          <w:szCs w:val="22"/>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2443"/>
        <w:gridCol w:w="4649"/>
      </w:tblGrid>
      <w:tr w:rsidR="00A62156" w:rsidRPr="0070697E">
        <w:tc>
          <w:tcPr>
            <w:tcW w:w="9065" w:type="dxa"/>
            <w:gridSpan w:val="3"/>
            <w:tcBorders>
              <w:top w:val="nil"/>
              <w:left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Информация для сотрудников Центра (соискателями НЕ заполняется)</w:t>
            </w:r>
          </w:p>
        </w:tc>
      </w:tr>
      <w:tr w:rsidR="00A62156" w:rsidRPr="0070697E">
        <w:tblPrEx>
          <w:tblBorders>
            <w:left w:val="single" w:sz="4" w:space="0" w:color="auto"/>
            <w:right w:val="single" w:sz="4" w:space="0" w:color="auto"/>
          </w:tblBorders>
        </w:tblPrEx>
        <w:tc>
          <w:tcPr>
            <w:tcW w:w="1973"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 xml:space="preserve">Дата </w:t>
            </w:r>
            <w:proofErr w:type="spellStart"/>
            <w:r w:rsidRPr="0070697E">
              <w:rPr>
                <w:rFonts w:ascii="Times New Roman" w:hAnsi="Times New Roman" w:cs="Times New Roman"/>
                <w:szCs w:val="22"/>
              </w:rPr>
              <w:t>обзвона</w:t>
            </w:r>
            <w:proofErr w:type="spellEnd"/>
            <w:r w:rsidRPr="0070697E">
              <w:rPr>
                <w:rFonts w:ascii="Times New Roman" w:hAnsi="Times New Roman" w:cs="Times New Roman"/>
                <w:szCs w:val="22"/>
              </w:rPr>
              <w:t xml:space="preserve"> соискателя</w:t>
            </w:r>
          </w:p>
        </w:tc>
        <w:tc>
          <w:tcPr>
            <w:tcW w:w="2443"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Количество вакансий</w:t>
            </w:r>
          </w:p>
        </w:tc>
        <w:tc>
          <w:tcPr>
            <w:tcW w:w="4649"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Примечания</w:t>
            </w:r>
          </w:p>
        </w:tc>
      </w:tr>
      <w:tr w:rsidR="00A62156" w:rsidRPr="0070697E">
        <w:tblPrEx>
          <w:tblBorders>
            <w:left w:val="single" w:sz="4" w:space="0" w:color="auto"/>
            <w:right w:val="single" w:sz="4" w:space="0" w:color="auto"/>
          </w:tblBorders>
        </w:tblPrEx>
        <w:tc>
          <w:tcPr>
            <w:tcW w:w="1973" w:type="dxa"/>
          </w:tcPr>
          <w:p w:rsidR="00A62156" w:rsidRPr="0070697E" w:rsidRDefault="00A62156" w:rsidP="0070697E">
            <w:pPr>
              <w:pStyle w:val="ConsPlusNormal"/>
              <w:rPr>
                <w:rFonts w:ascii="Times New Roman" w:hAnsi="Times New Roman" w:cs="Times New Roman"/>
                <w:szCs w:val="22"/>
              </w:rPr>
            </w:pPr>
          </w:p>
        </w:tc>
        <w:tc>
          <w:tcPr>
            <w:tcW w:w="2443" w:type="dxa"/>
          </w:tcPr>
          <w:p w:rsidR="00A62156" w:rsidRPr="0070697E" w:rsidRDefault="00A62156" w:rsidP="0070697E">
            <w:pPr>
              <w:pStyle w:val="ConsPlusNormal"/>
              <w:rPr>
                <w:rFonts w:ascii="Times New Roman" w:hAnsi="Times New Roman" w:cs="Times New Roman"/>
                <w:szCs w:val="22"/>
              </w:rPr>
            </w:pPr>
          </w:p>
        </w:tc>
        <w:tc>
          <w:tcPr>
            <w:tcW w:w="4649" w:type="dxa"/>
          </w:tcPr>
          <w:p w:rsidR="00A62156" w:rsidRPr="0070697E" w:rsidRDefault="00A62156" w:rsidP="0070697E">
            <w:pPr>
              <w:pStyle w:val="ConsPlusNormal"/>
              <w:rPr>
                <w:rFonts w:ascii="Times New Roman" w:hAnsi="Times New Roman" w:cs="Times New Roman"/>
                <w:szCs w:val="22"/>
              </w:rPr>
            </w:pPr>
          </w:p>
        </w:tc>
      </w:tr>
      <w:tr w:rsidR="00A62156" w:rsidRPr="0070697E">
        <w:tblPrEx>
          <w:tblBorders>
            <w:left w:val="single" w:sz="4" w:space="0" w:color="auto"/>
            <w:right w:val="single" w:sz="4" w:space="0" w:color="auto"/>
          </w:tblBorders>
        </w:tblPrEx>
        <w:tc>
          <w:tcPr>
            <w:tcW w:w="1973" w:type="dxa"/>
          </w:tcPr>
          <w:p w:rsidR="00A62156" w:rsidRPr="0070697E" w:rsidRDefault="00A62156" w:rsidP="0070697E">
            <w:pPr>
              <w:pStyle w:val="ConsPlusNormal"/>
              <w:rPr>
                <w:rFonts w:ascii="Times New Roman" w:hAnsi="Times New Roman" w:cs="Times New Roman"/>
                <w:szCs w:val="22"/>
              </w:rPr>
            </w:pPr>
          </w:p>
        </w:tc>
        <w:tc>
          <w:tcPr>
            <w:tcW w:w="2443" w:type="dxa"/>
          </w:tcPr>
          <w:p w:rsidR="00A62156" w:rsidRPr="0070697E" w:rsidRDefault="00A62156" w:rsidP="0070697E">
            <w:pPr>
              <w:pStyle w:val="ConsPlusNormal"/>
              <w:rPr>
                <w:rFonts w:ascii="Times New Roman" w:hAnsi="Times New Roman" w:cs="Times New Roman"/>
                <w:szCs w:val="22"/>
              </w:rPr>
            </w:pPr>
          </w:p>
        </w:tc>
        <w:tc>
          <w:tcPr>
            <w:tcW w:w="4649" w:type="dxa"/>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pStyle w:val="ConsPlusNormal"/>
        <w:jc w:val="both"/>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587"/>
        <w:gridCol w:w="4025"/>
      </w:tblGrid>
      <w:tr w:rsidR="00A62156" w:rsidRPr="0070697E">
        <w:tc>
          <w:tcPr>
            <w:tcW w:w="3345"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87" w:type="dxa"/>
            <w:tcBorders>
              <w:top w:val="nil"/>
              <w:left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4025" w:type="dxa"/>
            <w:tcBorders>
              <w:top w:val="nil"/>
              <w:left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3345"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87" w:type="dxa"/>
            <w:tcBorders>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4025" w:type="dxa"/>
            <w:tcBorders>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(фамилия и инициалы специалиста)</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2</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62156" w:rsidRPr="0070697E">
        <w:tc>
          <w:tcPr>
            <w:tcW w:w="8957" w:type="dxa"/>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9" w:name="P701"/>
            <w:bookmarkEnd w:id="9"/>
            <w:r w:rsidRPr="0070697E">
              <w:rPr>
                <w:rFonts w:ascii="Times New Roman" w:hAnsi="Times New Roman" w:cs="Times New Roman"/>
                <w:szCs w:val="22"/>
              </w:rPr>
              <w:t>ЖУРНАЛ</w:t>
            </w:r>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регистрации заявлений-анкет на получение муниципальной услуги "Временное трудоустройство несовершеннолетних граждан в возрасте от 14 до 18 лет в свободное от учебы время"</w:t>
            </w:r>
          </w:p>
        </w:tc>
      </w:tr>
      <w:tr w:rsidR="00A62156" w:rsidRPr="0070697E">
        <w:tc>
          <w:tcPr>
            <w:tcW w:w="8957"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Начат: "___" ___________ 20___ г.</w:t>
            </w: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Окончен: "___" _________ 20___ г.</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spacing w:after="0" w:line="240" w:lineRule="auto"/>
        <w:rPr>
          <w:rFonts w:ascii="Times New Roman" w:hAnsi="Times New Roman"/>
        </w:rPr>
        <w:sectPr w:rsidR="00A62156" w:rsidRPr="0070697E" w:rsidSect="003150D3">
          <w:pgSz w:w="11906" w:h="16838"/>
          <w:pgMar w:top="1134" w:right="850" w:bottom="851"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719"/>
        <w:gridCol w:w="1984"/>
        <w:gridCol w:w="1474"/>
        <w:gridCol w:w="1814"/>
        <w:gridCol w:w="2098"/>
        <w:gridCol w:w="2202"/>
      </w:tblGrid>
      <w:tr w:rsidR="00A62156" w:rsidRPr="0070697E">
        <w:tc>
          <w:tcPr>
            <w:tcW w:w="66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lastRenderedPageBreak/>
              <w:t xml:space="preserve">N </w:t>
            </w:r>
            <w:proofErr w:type="gramStart"/>
            <w:r w:rsidRPr="0070697E">
              <w:rPr>
                <w:rFonts w:ascii="Times New Roman" w:hAnsi="Times New Roman" w:cs="Times New Roman"/>
                <w:szCs w:val="22"/>
              </w:rPr>
              <w:t>п</w:t>
            </w:r>
            <w:proofErr w:type="gramEnd"/>
            <w:r w:rsidRPr="0070697E">
              <w:rPr>
                <w:rFonts w:ascii="Times New Roman" w:hAnsi="Times New Roman" w:cs="Times New Roman"/>
                <w:szCs w:val="22"/>
              </w:rPr>
              <w:t>/п</w:t>
            </w:r>
          </w:p>
        </w:tc>
        <w:tc>
          <w:tcPr>
            <w:tcW w:w="1719"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Дата обращения</w:t>
            </w:r>
          </w:p>
        </w:tc>
        <w:tc>
          <w:tcPr>
            <w:tcW w:w="198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заявителя</w:t>
            </w:r>
          </w:p>
        </w:tc>
        <w:tc>
          <w:tcPr>
            <w:tcW w:w="147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Номер телефона</w:t>
            </w:r>
          </w:p>
        </w:tc>
        <w:tc>
          <w:tcPr>
            <w:tcW w:w="181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Результат предоставления услуги</w:t>
            </w:r>
          </w:p>
        </w:tc>
        <w:tc>
          <w:tcPr>
            <w:tcW w:w="2098"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 об ознакомлении с результатом предоставления услуги</w:t>
            </w:r>
          </w:p>
        </w:tc>
        <w:tc>
          <w:tcPr>
            <w:tcW w:w="2202"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 xml:space="preserve">Согласие на обработку персональных данных </w:t>
            </w:r>
            <w:hyperlink w:anchor="P954" w:history="1">
              <w:r w:rsidRPr="0070697E">
                <w:rPr>
                  <w:rFonts w:ascii="Times New Roman" w:hAnsi="Times New Roman" w:cs="Times New Roman"/>
                  <w:szCs w:val="22"/>
                </w:rPr>
                <w:t>&lt;*&gt;</w:t>
              </w:r>
            </w:hyperlink>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719"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1474"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98" w:type="dxa"/>
          </w:tcPr>
          <w:p w:rsidR="00A62156" w:rsidRPr="0070697E" w:rsidRDefault="00A62156" w:rsidP="0070697E">
            <w:pPr>
              <w:pStyle w:val="ConsPlusNormal"/>
              <w:rPr>
                <w:rFonts w:ascii="Times New Roman" w:hAnsi="Times New Roman" w:cs="Times New Roman"/>
                <w:szCs w:val="22"/>
              </w:rPr>
            </w:pPr>
          </w:p>
        </w:tc>
        <w:tc>
          <w:tcPr>
            <w:tcW w:w="2202" w:type="dxa"/>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spacing w:after="0" w:line="240" w:lineRule="auto"/>
        <w:rPr>
          <w:rFonts w:ascii="Times New Roman" w:hAnsi="Times New Roman"/>
        </w:rPr>
        <w:sectPr w:rsidR="00A62156" w:rsidRPr="0070697E">
          <w:pgSz w:w="16838" w:h="11905" w:orient="landscape"/>
          <w:pgMar w:top="1701" w:right="1134" w:bottom="850" w:left="1134" w:header="0" w:footer="0" w:gutter="0"/>
          <w:cols w:space="720"/>
        </w:sect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w:t>
      </w:r>
    </w:p>
    <w:p w:rsidR="00A62156" w:rsidRPr="0070697E" w:rsidRDefault="00A62156" w:rsidP="0070697E">
      <w:pPr>
        <w:pStyle w:val="3"/>
        <w:spacing w:before="0" w:beforeAutospacing="0" w:after="0" w:afterAutospacing="0"/>
        <w:rPr>
          <w:b w:val="0"/>
          <w:sz w:val="22"/>
          <w:szCs w:val="22"/>
        </w:rPr>
      </w:pPr>
      <w:bookmarkStart w:id="10" w:name="P954"/>
      <w:bookmarkEnd w:id="10"/>
      <w:r w:rsidRPr="0070697E">
        <w:rPr>
          <w:b w:val="0"/>
          <w:sz w:val="22"/>
          <w:szCs w:val="22"/>
        </w:rPr>
        <w:t xml:space="preserve">&lt;*&gt; В соответствии со </w:t>
      </w:r>
      <w:hyperlink r:id="rId19" w:history="1">
        <w:r w:rsidRPr="0070697E">
          <w:rPr>
            <w:b w:val="0"/>
            <w:sz w:val="22"/>
            <w:szCs w:val="22"/>
          </w:rPr>
          <w:t>статьей 9</w:t>
        </w:r>
      </w:hyperlink>
      <w:r w:rsidRPr="0070697E">
        <w:rPr>
          <w:b w:val="0"/>
          <w:sz w:val="22"/>
          <w:szCs w:val="22"/>
        </w:rPr>
        <w:t xml:space="preserve"> Федерального закона от 27.07.2006 N 152-ФЗ "О персональных данных" даю свое согласие Муниципальному бюджетному учреждению "</w:t>
      </w:r>
      <w:r w:rsidR="0070697E" w:rsidRPr="0070697E">
        <w:rPr>
          <w:b w:val="0"/>
          <w:sz w:val="22"/>
          <w:szCs w:val="22"/>
        </w:rPr>
        <w:t xml:space="preserve"> </w:t>
      </w:r>
      <w:r w:rsidR="0070697E" w:rsidRPr="0070697E">
        <w:rPr>
          <w:b w:val="0"/>
          <w:sz w:val="22"/>
          <w:szCs w:val="22"/>
        </w:rPr>
        <w:t xml:space="preserve">Центр социальных проектов и молодежных инициатив" муниципального района </w:t>
      </w:r>
      <w:proofErr w:type="spellStart"/>
      <w:r w:rsidR="0070697E" w:rsidRPr="0070697E">
        <w:rPr>
          <w:b w:val="0"/>
          <w:sz w:val="22"/>
          <w:szCs w:val="22"/>
        </w:rPr>
        <w:t>Безенчукский</w:t>
      </w:r>
      <w:proofErr w:type="spellEnd"/>
      <w:r w:rsidR="0070697E" w:rsidRPr="0070697E">
        <w:rPr>
          <w:b w:val="0"/>
          <w:sz w:val="22"/>
          <w:szCs w:val="22"/>
        </w:rPr>
        <w:t xml:space="preserve"> Самарской области</w:t>
      </w:r>
      <w:r w:rsidRPr="0070697E">
        <w:rPr>
          <w:b w:val="0"/>
          <w:sz w:val="22"/>
          <w:szCs w:val="22"/>
        </w:rPr>
        <w:t xml:space="preserve">, адрес: </w:t>
      </w:r>
      <w:proofErr w:type="gramStart"/>
      <w:r w:rsidRPr="0070697E">
        <w:rPr>
          <w:b w:val="0"/>
          <w:sz w:val="22"/>
          <w:szCs w:val="22"/>
        </w:rPr>
        <w:t xml:space="preserve">Самарская обл., </w:t>
      </w:r>
      <w:r w:rsidR="0070697E" w:rsidRPr="0070697E">
        <w:rPr>
          <w:b w:val="0"/>
          <w:sz w:val="22"/>
          <w:szCs w:val="22"/>
        </w:rPr>
        <w:t>п. Безенчук</w:t>
      </w:r>
      <w:r w:rsidRPr="0070697E">
        <w:rPr>
          <w:b w:val="0"/>
          <w:sz w:val="22"/>
          <w:szCs w:val="22"/>
        </w:rPr>
        <w:t xml:space="preserve">, ул. </w:t>
      </w:r>
      <w:proofErr w:type="spellStart"/>
      <w:r w:rsidR="0070697E" w:rsidRPr="0070697E">
        <w:rPr>
          <w:b w:val="0"/>
          <w:sz w:val="22"/>
          <w:szCs w:val="22"/>
        </w:rPr>
        <w:t>Луговцева</w:t>
      </w:r>
      <w:proofErr w:type="spellEnd"/>
      <w:r w:rsidR="0070697E" w:rsidRPr="0070697E">
        <w:rPr>
          <w:b w:val="0"/>
          <w:sz w:val="22"/>
          <w:szCs w:val="22"/>
        </w:rPr>
        <w:t xml:space="preserve"> 51</w:t>
      </w:r>
      <w:r w:rsidRPr="0070697E">
        <w:rPr>
          <w:b w:val="0"/>
          <w:sz w:val="22"/>
          <w:szCs w:val="22"/>
        </w:rPr>
        <w:t xml:space="preserve">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в целях внесения данных в автоматизированную систему учета данных</w:t>
      </w:r>
      <w:proofErr w:type="gramEnd"/>
      <w:r w:rsidRPr="0070697E">
        <w:rPr>
          <w:b w:val="0"/>
          <w:sz w:val="22"/>
          <w:szCs w:val="22"/>
        </w:rPr>
        <w:t>. Перечень персональных данных, на обработку которых дается согласие: фамилия, имя, отчество, номер телефона. Согласие на обработку персональных данных действует в течение пяти лет со дня моего подписания и может быть отозвано мной в любое время на основании моего письменного заявления в МБУ "</w:t>
      </w:r>
      <w:r w:rsidR="0070697E" w:rsidRPr="0070697E">
        <w:rPr>
          <w:b w:val="0"/>
          <w:sz w:val="22"/>
          <w:szCs w:val="22"/>
        </w:rPr>
        <w:t xml:space="preserve"> </w:t>
      </w:r>
      <w:r w:rsidR="0070697E" w:rsidRPr="0070697E">
        <w:rPr>
          <w:b w:val="0"/>
          <w:sz w:val="22"/>
          <w:szCs w:val="22"/>
        </w:rPr>
        <w:t>Центр социальных проектов и молодежных инициатив</w:t>
      </w:r>
      <w:r w:rsidR="0070697E" w:rsidRPr="0070697E">
        <w:rPr>
          <w:b w:val="0"/>
          <w:sz w:val="22"/>
          <w:szCs w:val="22"/>
        </w:rPr>
        <w:t xml:space="preserve"> </w:t>
      </w:r>
      <w:r w:rsidRPr="0070697E">
        <w:rPr>
          <w:b w:val="0"/>
          <w:sz w:val="22"/>
          <w:szCs w:val="22"/>
        </w:rPr>
        <w:t>".</w:t>
      </w: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3</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94"/>
        <w:gridCol w:w="841"/>
        <w:gridCol w:w="465"/>
        <w:gridCol w:w="465"/>
        <w:gridCol w:w="340"/>
        <w:gridCol w:w="526"/>
        <w:gridCol w:w="300"/>
        <w:gridCol w:w="340"/>
        <w:gridCol w:w="850"/>
        <w:gridCol w:w="454"/>
        <w:gridCol w:w="797"/>
      </w:tblGrid>
      <w:tr w:rsidR="00A62156" w:rsidRPr="0070697E">
        <w:tc>
          <w:tcPr>
            <w:tcW w:w="9072" w:type="dxa"/>
            <w:gridSpan w:val="11"/>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1" w:name="P970"/>
            <w:bookmarkEnd w:id="11"/>
            <w:r w:rsidRPr="0070697E">
              <w:rPr>
                <w:rFonts w:ascii="Times New Roman" w:hAnsi="Times New Roman" w:cs="Times New Roman"/>
                <w:szCs w:val="22"/>
              </w:rPr>
              <w:t>Заявление о приеме на временную работу</w:t>
            </w:r>
          </w:p>
        </w:tc>
      </w:tr>
      <w:tr w:rsidR="00A62156" w:rsidRPr="0070697E">
        <w:tc>
          <w:tcPr>
            <w:tcW w:w="9072" w:type="dxa"/>
            <w:gridSpan w:val="11"/>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val="restart"/>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96" w:type="dxa"/>
            <w:gridSpan w:val="4"/>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Руководителю</w:t>
            </w:r>
          </w:p>
        </w:tc>
        <w:tc>
          <w:tcPr>
            <w:tcW w:w="2741" w:type="dxa"/>
            <w:gridSpan w:val="5"/>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7"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5"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от</w:t>
            </w:r>
          </w:p>
        </w:tc>
        <w:tc>
          <w:tcPr>
            <w:tcW w:w="4072" w:type="dxa"/>
            <w:gridSpan w:val="8"/>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7" w:type="dxa"/>
            <w:gridSpan w:val="9"/>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7" w:type="dxa"/>
            <w:gridSpan w:val="9"/>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проживающег</w:t>
            </w:r>
            <w:proofErr w:type="gramStart"/>
            <w:r w:rsidRPr="0070697E">
              <w:rPr>
                <w:rFonts w:ascii="Times New Roman" w:hAnsi="Times New Roman" w:cs="Times New Roman"/>
                <w:szCs w:val="22"/>
              </w:rPr>
              <w:t>о(</w:t>
            </w:r>
            <w:proofErr w:type="gramEnd"/>
            <w:r w:rsidRPr="0070697E">
              <w:rPr>
                <w:rFonts w:ascii="Times New Roman" w:hAnsi="Times New Roman" w:cs="Times New Roman"/>
                <w:szCs w:val="22"/>
              </w:rPr>
              <w:t>ей) по адресу:</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930"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индекс:</w:t>
            </w:r>
          </w:p>
        </w:tc>
        <w:tc>
          <w:tcPr>
            <w:tcW w:w="1166" w:type="dxa"/>
            <w:gridSpan w:val="3"/>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340"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proofErr w:type="gramStart"/>
            <w:r w:rsidRPr="0070697E">
              <w:rPr>
                <w:rFonts w:ascii="Times New Roman" w:hAnsi="Times New Roman" w:cs="Times New Roman"/>
                <w:szCs w:val="22"/>
              </w:rPr>
              <w:t>г</w:t>
            </w:r>
            <w:proofErr w:type="gramEnd"/>
            <w:r w:rsidRPr="0070697E">
              <w:rPr>
                <w:rFonts w:ascii="Times New Roman" w:hAnsi="Times New Roman" w:cs="Times New Roman"/>
                <w:szCs w:val="22"/>
              </w:rPr>
              <w:t>.</w:t>
            </w:r>
          </w:p>
        </w:tc>
        <w:tc>
          <w:tcPr>
            <w:tcW w:w="2101" w:type="dxa"/>
            <w:gridSpan w:val="3"/>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5"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ул.</w:t>
            </w:r>
          </w:p>
        </w:tc>
        <w:tc>
          <w:tcPr>
            <w:tcW w:w="1631" w:type="dxa"/>
            <w:gridSpan w:val="4"/>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340"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w:t>
            </w:r>
          </w:p>
        </w:tc>
        <w:tc>
          <w:tcPr>
            <w:tcW w:w="850" w:type="dxa"/>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454" w:type="dxa"/>
            <w:tcBorders>
              <w:top w:val="single" w:sz="4" w:space="0" w:color="auto"/>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кв.</w:t>
            </w:r>
          </w:p>
        </w:tc>
        <w:tc>
          <w:tcPr>
            <w:tcW w:w="797" w:type="dxa"/>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1796" w:type="dxa"/>
            <w:gridSpan w:val="4"/>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паспорт серия</w:t>
            </w:r>
          </w:p>
        </w:tc>
        <w:tc>
          <w:tcPr>
            <w:tcW w:w="1490"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N</w:t>
            </w:r>
          </w:p>
        </w:tc>
        <w:tc>
          <w:tcPr>
            <w:tcW w:w="797"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930"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выдан</w:t>
            </w:r>
          </w:p>
        </w:tc>
        <w:tc>
          <w:tcPr>
            <w:tcW w:w="3607" w:type="dxa"/>
            <w:gridSpan w:val="7"/>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7" w:type="dxa"/>
            <w:gridSpan w:val="9"/>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(кем, когда)</w:t>
            </w:r>
          </w:p>
        </w:tc>
      </w:tr>
      <w:tr w:rsidR="00A62156" w:rsidRPr="0070697E">
        <w:tc>
          <w:tcPr>
            <w:tcW w:w="9072" w:type="dxa"/>
            <w:gridSpan w:val="11"/>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72" w:type="dxa"/>
            <w:gridSpan w:val="11"/>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ЗАЯВЛЕНИЕ</w:t>
            </w:r>
          </w:p>
        </w:tc>
      </w:tr>
      <w:tr w:rsidR="00A62156" w:rsidRPr="0070697E">
        <w:tc>
          <w:tcPr>
            <w:tcW w:w="9072" w:type="dxa"/>
            <w:gridSpan w:val="11"/>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3694" w:type="dxa"/>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r w:rsidRPr="0070697E">
              <w:rPr>
                <w:rFonts w:ascii="Times New Roman" w:hAnsi="Times New Roman" w:cs="Times New Roman"/>
                <w:szCs w:val="22"/>
              </w:rPr>
              <w:t>Прошу принять меня временно</w:t>
            </w:r>
          </w:p>
        </w:tc>
        <w:tc>
          <w:tcPr>
            <w:tcW w:w="5378"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369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5378" w:type="dxa"/>
            <w:gridSpan w:val="10"/>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(должность, профессия, специальность, вид работ)</w:t>
            </w:r>
          </w:p>
        </w:tc>
      </w:tr>
      <w:tr w:rsidR="00A62156" w:rsidRPr="0070697E">
        <w:tc>
          <w:tcPr>
            <w:tcW w:w="9072" w:type="dxa"/>
            <w:gridSpan w:val="11"/>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с "___" ___________ 20___ г.</w:t>
            </w:r>
          </w:p>
        </w:tc>
      </w:tr>
      <w:tr w:rsidR="00A62156" w:rsidRPr="0070697E">
        <w:tc>
          <w:tcPr>
            <w:tcW w:w="3694"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"___" ___________ 20__ г.</w:t>
            </w:r>
          </w:p>
        </w:tc>
        <w:tc>
          <w:tcPr>
            <w:tcW w:w="1771"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0"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267" w:type="dxa"/>
            <w:gridSpan w:val="6"/>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369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71" w:type="dxa"/>
            <w:gridSpan w:val="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340"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267"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(расшифровка)</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4</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
        <w:gridCol w:w="315"/>
        <w:gridCol w:w="675"/>
        <w:gridCol w:w="340"/>
        <w:gridCol w:w="825"/>
        <w:gridCol w:w="510"/>
        <w:gridCol w:w="900"/>
        <w:gridCol w:w="737"/>
        <w:gridCol w:w="1361"/>
        <w:gridCol w:w="2597"/>
      </w:tblGrid>
      <w:tr w:rsidR="00A62156" w:rsidRPr="0070697E">
        <w:tc>
          <w:tcPr>
            <w:tcW w:w="9010"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2" w:name="P1028"/>
            <w:bookmarkEnd w:id="12"/>
            <w:r w:rsidRPr="0070697E">
              <w:rPr>
                <w:rFonts w:ascii="Times New Roman" w:hAnsi="Times New Roman" w:cs="Times New Roman"/>
                <w:szCs w:val="22"/>
              </w:rPr>
              <w:t>Согласие на обработку персональных данных</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750" w:type="dxa"/>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r w:rsidRPr="0070697E">
              <w:rPr>
                <w:rFonts w:ascii="Times New Roman" w:hAnsi="Times New Roman" w:cs="Times New Roman"/>
                <w:szCs w:val="22"/>
              </w:rPr>
              <w:t>Я,</w:t>
            </w:r>
          </w:p>
        </w:tc>
        <w:tc>
          <w:tcPr>
            <w:tcW w:w="8260" w:type="dxa"/>
            <w:gridSpan w:val="9"/>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родителя или законного представителя)</w:t>
            </w:r>
          </w:p>
        </w:tc>
      </w:tr>
      <w:tr w:rsidR="00A62156" w:rsidRPr="0070697E">
        <w:tc>
          <w:tcPr>
            <w:tcW w:w="1065"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паспорт</w:t>
            </w:r>
          </w:p>
        </w:tc>
        <w:tc>
          <w:tcPr>
            <w:tcW w:w="675" w:type="dxa"/>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0"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335" w:type="dxa"/>
            <w:gridSpan w:val="2"/>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900"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выдан</w:t>
            </w:r>
          </w:p>
        </w:tc>
        <w:tc>
          <w:tcPr>
            <w:tcW w:w="4695"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315" w:type="dxa"/>
            <w:gridSpan w:val="7"/>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(серия, номер)</w:t>
            </w:r>
          </w:p>
        </w:tc>
        <w:tc>
          <w:tcPr>
            <w:tcW w:w="4695" w:type="dxa"/>
            <w:gridSpan w:val="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(когда, кем)</w:t>
            </w:r>
          </w:p>
        </w:tc>
      </w:tr>
      <w:tr w:rsidR="00A62156" w:rsidRPr="0070697E">
        <w:tc>
          <w:tcPr>
            <w:tcW w:w="9010"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0" w:type="dxa"/>
            <w:gridSpan w:val="10"/>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(в случае опекунства/попечительства указать реквизиты документа, на основании которого осуществляется опека или попечительство)</w:t>
            </w:r>
          </w:p>
        </w:tc>
      </w:tr>
      <w:tr w:rsidR="00A62156" w:rsidRPr="0070697E">
        <w:tc>
          <w:tcPr>
            <w:tcW w:w="9010"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0" w:type="dxa"/>
            <w:gridSpan w:val="10"/>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(адрес)</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даю согласие на обработку моих персональных и данных моего ребенка</w:t>
            </w:r>
          </w:p>
        </w:tc>
      </w:tr>
      <w:tr w:rsidR="00A62156" w:rsidRPr="0070697E">
        <w:tc>
          <w:tcPr>
            <w:tcW w:w="9010"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0" w:type="dxa"/>
            <w:gridSpan w:val="10"/>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(фамилия, имя, отчество ребенка)</w:t>
            </w:r>
          </w:p>
        </w:tc>
      </w:tr>
      <w:tr w:rsidR="00A62156" w:rsidRPr="0070697E">
        <w:tc>
          <w:tcPr>
            <w:tcW w:w="1065"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паспорт</w:t>
            </w:r>
          </w:p>
        </w:tc>
        <w:tc>
          <w:tcPr>
            <w:tcW w:w="675" w:type="dxa"/>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0"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335" w:type="dxa"/>
            <w:gridSpan w:val="2"/>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900"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выдан</w:t>
            </w:r>
          </w:p>
        </w:tc>
        <w:tc>
          <w:tcPr>
            <w:tcW w:w="4695"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315" w:type="dxa"/>
            <w:gridSpan w:val="7"/>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(серия, номер)</w:t>
            </w:r>
          </w:p>
        </w:tc>
        <w:tc>
          <w:tcPr>
            <w:tcW w:w="4695" w:type="dxa"/>
            <w:gridSpan w:val="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(когда, кем)</w:t>
            </w:r>
          </w:p>
        </w:tc>
      </w:tr>
      <w:tr w:rsidR="00A62156" w:rsidRPr="0070697E">
        <w:tc>
          <w:tcPr>
            <w:tcW w:w="9010"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9010" w:type="dxa"/>
            <w:gridSpan w:val="10"/>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0" w:type="dxa"/>
            <w:gridSpan w:val="10"/>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(адрес)</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МБУ "</w:t>
            </w:r>
            <w:r w:rsidR="0070697E" w:rsidRPr="0070697E">
              <w:rPr>
                <w:rFonts w:ascii="Times New Roman" w:hAnsi="Times New Roman" w:cs="Times New Roman"/>
                <w:szCs w:val="22"/>
              </w:rPr>
              <w:t>Центр социальных проектов и молодежных инициатив</w:t>
            </w:r>
            <w:r w:rsidRPr="0070697E">
              <w:rPr>
                <w:rFonts w:ascii="Times New Roman" w:hAnsi="Times New Roman" w:cs="Times New Roman"/>
                <w:szCs w:val="22"/>
              </w:rPr>
              <w:t>" для трудоустройства ребенка в летний период времени.</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ind w:firstLine="540"/>
              <w:jc w:val="both"/>
              <w:rPr>
                <w:rFonts w:ascii="Times New Roman" w:hAnsi="Times New Roman" w:cs="Times New Roman"/>
                <w:szCs w:val="22"/>
              </w:rPr>
            </w:pPr>
            <w:proofErr w:type="gramStart"/>
            <w:r w:rsidRPr="0070697E">
              <w:rPr>
                <w:rFonts w:ascii="Times New Roman" w:hAnsi="Times New Roman" w:cs="Times New Roman"/>
                <w:szCs w:val="22"/>
              </w:rPr>
              <w:t>Перечень персональных данных ребенка,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телефоны, домашний адрес, дата регистрации по месту проживания, дата рождения, место рождения, серия и</w:t>
            </w:r>
            <w:proofErr w:type="gramEnd"/>
            <w:r w:rsidRPr="0070697E">
              <w:rPr>
                <w:rFonts w:ascii="Times New Roman" w:hAnsi="Times New Roman" w:cs="Times New Roman"/>
                <w:szCs w:val="22"/>
              </w:rPr>
              <w:t xml:space="preserve"> номер паспорта, сведения о выдаче паспорта, включая дату выдачи и код подразделения, одного или обоих родителей (законного представителя).</w:t>
            </w: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Настоящее согласие предоставляется на осуществление действий в отношении персональных данных моего подопечного,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 образовательным учреждениям, общественным организациям</w:t>
            </w:r>
            <w:proofErr w:type="gramStart"/>
            <w:r w:rsidRPr="0070697E">
              <w:rPr>
                <w:rFonts w:ascii="Times New Roman" w:hAnsi="Times New Roman" w:cs="Times New Roman"/>
                <w:szCs w:val="22"/>
              </w:rPr>
              <w:t xml:space="preserve"> </w:t>
            </w:r>
            <w:r w:rsidR="0070697E" w:rsidRPr="0070697E">
              <w:rPr>
                <w:rFonts w:ascii="Times New Roman" w:hAnsi="Times New Roman" w:cs="Times New Roman"/>
                <w:szCs w:val="22"/>
              </w:rPr>
              <w:t>,</w:t>
            </w:r>
            <w:proofErr w:type="gramEnd"/>
            <w:r w:rsidRPr="0070697E">
              <w:rPr>
                <w:rFonts w:ascii="Times New Roman" w:hAnsi="Times New Roman" w:cs="Times New Roman"/>
                <w:szCs w:val="22"/>
              </w:rPr>
              <w:t xml:space="preserve"> юридическим и физическим лицам - исключительно для трудоустройства ребенка в летний период времени (при обязательном условии соблюдения конфиденциальности персональных данных), а также на блокирование и уничтожение персональных данных.</w:t>
            </w: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класс, город проживания.</w:t>
            </w: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Я согласе</w:t>
            </w:r>
            <w:proofErr w:type="gramStart"/>
            <w:r w:rsidRPr="0070697E">
              <w:rPr>
                <w:rFonts w:ascii="Times New Roman" w:hAnsi="Times New Roman" w:cs="Times New Roman"/>
                <w:szCs w:val="22"/>
              </w:rPr>
              <w:t>н(</w:t>
            </w:r>
            <w:proofErr w:type="gramEnd"/>
            <w:r w:rsidRPr="0070697E">
              <w:rPr>
                <w:rFonts w:ascii="Times New Roman" w:hAnsi="Times New Roman" w:cs="Times New Roman"/>
                <w:szCs w:val="22"/>
              </w:rPr>
              <w:t>-сна), что обработка персональных данных может осуществляться как с использованием автоматизированных средств, так и без таковых.</w:t>
            </w: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 xml:space="preserve">Обработка персональных данных осуществляется в соответствии с нормами Федерального </w:t>
            </w:r>
            <w:hyperlink r:id="rId20" w:history="1">
              <w:r w:rsidRPr="0070697E">
                <w:rPr>
                  <w:rFonts w:ascii="Times New Roman" w:hAnsi="Times New Roman" w:cs="Times New Roman"/>
                  <w:szCs w:val="22"/>
                </w:rPr>
                <w:t>закона</w:t>
              </w:r>
            </w:hyperlink>
            <w:r w:rsidRPr="0070697E">
              <w:rPr>
                <w:rFonts w:ascii="Times New Roman" w:hAnsi="Times New Roman" w:cs="Times New Roman"/>
                <w:szCs w:val="22"/>
              </w:rPr>
              <w:t xml:space="preserve"> N 152-ФЗ "О персональных данных" от 27.07.2006.</w:t>
            </w: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 xml:space="preserve">Данное согласие вступает в силу со дня его подписания и действует в течение 3 лет. Я уведомлен о своем праве </w:t>
            </w:r>
            <w:proofErr w:type="gramStart"/>
            <w:r w:rsidRPr="0070697E">
              <w:rPr>
                <w:rFonts w:ascii="Times New Roman" w:hAnsi="Times New Roman" w:cs="Times New Roman"/>
                <w:szCs w:val="22"/>
              </w:rPr>
              <w:t>отозвать</w:t>
            </w:r>
            <w:proofErr w:type="gramEnd"/>
            <w:r w:rsidRPr="0070697E">
              <w:rPr>
                <w:rFonts w:ascii="Times New Roman" w:hAnsi="Times New Roman" w:cs="Times New Roman"/>
                <w:szCs w:val="2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класс, дата рождения, место рождения, серия и номер паспорта, телефон, адрес электронной почты, имена и телефоны обоих родителей", МБУ "</w:t>
            </w:r>
            <w:r w:rsidR="0070697E" w:rsidRPr="0070697E">
              <w:rPr>
                <w:rFonts w:ascii="Times New Roman" w:hAnsi="Times New Roman" w:cs="Times New Roman"/>
                <w:szCs w:val="22"/>
              </w:rPr>
              <w:t xml:space="preserve">Центр социальных проектов и молодежных </w:t>
            </w:r>
            <w:proofErr w:type="spellStart"/>
            <w:r w:rsidR="0070697E" w:rsidRPr="0070697E">
              <w:rPr>
                <w:rFonts w:ascii="Times New Roman" w:hAnsi="Times New Roman" w:cs="Times New Roman"/>
                <w:szCs w:val="22"/>
              </w:rPr>
              <w:t>иницмтатив</w:t>
            </w:r>
            <w:proofErr w:type="spellEnd"/>
            <w:r w:rsidRPr="0070697E">
              <w:rPr>
                <w:rFonts w:ascii="Times New Roman" w:hAnsi="Times New Roman" w:cs="Times New Roman"/>
                <w:szCs w:val="22"/>
              </w:rPr>
              <w:t>" не сможет трудоустроить ребенка в летний период времени.</w:t>
            </w:r>
          </w:p>
        </w:tc>
      </w:tr>
      <w:tr w:rsidR="00A62156" w:rsidRPr="0070697E">
        <w:tc>
          <w:tcPr>
            <w:tcW w:w="9010"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905" w:type="dxa"/>
            <w:gridSpan w:val="5"/>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2147"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1361"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2597" w:type="dxa"/>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905" w:type="dxa"/>
            <w:gridSpan w:val="5"/>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2147"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(личная подпись)</w:t>
            </w:r>
          </w:p>
        </w:tc>
        <w:tc>
          <w:tcPr>
            <w:tcW w:w="1361"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2597" w:type="dxa"/>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(дата)</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5</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285"/>
        <w:gridCol w:w="2767"/>
        <w:gridCol w:w="1018"/>
        <w:gridCol w:w="465"/>
        <w:gridCol w:w="465"/>
        <w:gridCol w:w="794"/>
        <w:gridCol w:w="480"/>
        <w:gridCol w:w="160"/>
        <w:gridCol w:w="787"/>
        <w:gridCol w:w="340"/>
        <w:gridCol w:w="340"/>
        <w:gridCol w:w="624"/>
      </w:tblGrid>
      <w:tr w:rsidR="00A62156" w:rsidRPr="0070697E">
        <w:tc>
          <w:tcPr>
            <w:tcW w:w="8990" w:type="dxa"/>
            <w:gridSpan w:val="13"/>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3" w:name="P1090"/>
            <w:bookmarkEnd w:id="13"/>
            <w:r w:rsidRPr="0070697E">
              <w:rPr>
                <w:rFonts w:ascii="Times New Roman" w:hAnsi="Times New Roman" w:cs="Times New Roman"/>
                <w:szCs w:val="22"/>
              </w:rPr>
              <w:t>Письменное согласие одного из родителей</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val="restart"/>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24"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Руководителю</w:t>
            </w:r>
          </w:p>
        </w:tc>
        <w:tc>
          <w:tcPr>
            <w:tcW w:w="2731" w:type="dxa"/>
            <w:gridSpan w:val="6"/>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455"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455" w:type="dxa"/>
            <w:gridSpan w:val="9"/>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5"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от</w:t>
            </w:r>
          </w:p>
        </w:tc>
        <w:tc>
          <w:tcPr>
            <w:tcW w:w="3990" w:type="dxa"/>
            <w:gridSpan w:val="8"/>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455" w:type="dxa"/>
            <w:gridSpan w:val="9"/>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930"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Индекс:</w:t>
            </w:r>
          </w:p>
        </w:tc>
        <w:tc>
          <w:tcPr>
            <w:tcW w:w="1434"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78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адрес:</w:t>
            </w:r>
          </w:p>
        </w:tc>
        <w:tc>
          <w:tcPr>
            <w:tcW w:w="1304"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455"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1724" w:type="dxa"/>
            <w:gridSpan w:val="3"/>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паспорт серия</w:t>
            </w:r>
          </w:p>
        </w:tc>
        <w:tc>
          <w:tcPr>
            <w:tcW w:w="1767" w:type="dxa"/>
            <w:gridSpan w:val="4"/>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0" w:type="dxa"/>
            <w:tcBorders>
              <w:top w:val="single" w:sz="4" w:space="0" w:color="auto"/>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N</w:t>
            </w:r>
          </w:p>
        </w:tc>
        <w:tc>
          <w:tcPr>
            <w:tcW w:w="624"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930"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выдан</w:t>
            </w:r>
          </w:p>
        </w:tc>
        <w:tc>
          <w:tcPr>
            <w:tcW w:w="3525" w:type="dxa"/>
            <w:gridSpan w:val="7"/>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455" w:type="dxa"/>
            <w:gridSpan w:val="9"/>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(кем, когда)</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ЗАЯВЛЕНИЕ</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65"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Я,</w:t>
            </w:r>
          </w:p>
        </w:tc>
        <w:tc>
          <w:tcPr>
            <w:tcW w:w="5794" w:type="dxa"/>
            <w:gridSpan w:val="6"/>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2731" w:type="dxa"/>
            <w:gridSpan w:val="6"/>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не возражаю против</w:t>
            </w:r>
          </w:p>
        </w:tc>
      </w:tr>
      <w:tr w:rsidR="00A62156" w:rsidRPr="0070697E">
        <w:tc>
          <w:tcPr>
            <w:tcW w:w="465"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5794"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матери/отца, законного представителя)</w:t>
            </w:r>
          </w:p>
        </w:tc>
        <w:tc>
          <w:tcPr>
            <w:tcW w:w="2731" w:type="dxa"/>
            <w:gridSpan w:val="6"/>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временного трудоустройства в период летних каникул (с "____" __________ 20___ г. по "____" __________ 20___ г.) и в свободное от учебы время на легкие работы, не причиняющие вреда здоровью и не нарушающие процесса обучения моего (моей) сына (дочери)</w:t>
            </w:r>
          </w:p>
        </w:tc>
      </w:tr>
      <w:tr w:rsidR="00A62156" w:rsidRPr="0070697E">
        <w:tc>
          <w:tcPr>
            <w:tcW w:w="8990" w:type="dxa"/>
            <w:gridSpan w:val="13"/>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8990" w:type="dxa"/>
            <w:gridSpan w:val="1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дата рождения сына/дочери)</w:t>
            </w:r>
          </w:p>
        </w:tc>
      </w:tr>
      <w:tr w:rsidR="00A62156" w:rsidRPr="0070697E">
        <w:tc>
          <w:tcPr>
            <w:tcW w:w="750"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Мне,</w:t>
            </w:r>
          </w:p>
        </w:tc>
        <w:tc>
          <w:tcPr>
            <w:tcW w:w="8240" w:type="dxa"/>
            <w:gridSpan w:val="11"/>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матери/отца, законного представителя)</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законному представителю несовершеннолетнего</w:t>
            </w:r>
          </w:p>
        </w:tc>
      </w:tr>
      <w:tr w:rsidR="00A62156" w:rsidRPr="0070697E">
        <w:tc>
          <w:tcPr>
            <w:tcW w:w="8990" w:type="dxa"/>
            <w:gridSpan w:val="13"/>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8990" w:type="dxa"/>
            <w:gridSpan w:val="1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дата рождения сына/дочери)</w:t>
            </w:r>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proofErr w:type="gramStart"/>
            <w:r w:rsidRPr="0070697E">
              <w:rPr>
                <w:rFonts w:ascii="Times New Roman" w:hAnsi="Times New Roman" w:cs="Times New Roman"/>
                <w:szCs w:val="22"/>
              </w:rPr>
              <w:t>временного трудоустраивающегося в период летних каникул и в свободное от учебы время на легкие работы, не причиняющие вреда здоровью и не нарушающие процесса обучения, через МБУ "</w:t>
            </w:r>
            <w:r w:rsidR="0070697E" w:rsidRPr="0070697E">
              <w:rPr>
                <w:rFonts w:ascii="Times New Roman" w:hAnsi="Times New Roman" w:cs="Times New Roman"/>
                <w:szCs w:val="22"/>
              </w:rPr>
              <w:t>Центр социальных проектов и молодежных инициатив</w:t>
            </w:r>
            <w:r w:rsidRPr="0070697E">
              <w:rPr>
                <w:rFonts w:ascii="Times New Roman" w:hAnsi="Times New Roman" w:cs="Times New Roman"/>
                <w:szCs w:val="22"/>
              </w:rPr>
              <w:t xml:space="preserve">", разъяснен Федеральный </w:t>
            </w:r>
            <w:hyperlink r:id="rId21" w:history="1">
              <w:r w:rsidRPr="0070697E">
                <w:rPr>
                  <w:rFonts w:ascii="Times New Roman" w:hAnsi="Times New Roman" w:cs="Times New Roman"/>
                  <w:szCs w:val="22"/>
                </w:rPr>
                <w:t>закон</w:t>
              </w:r>
            </w:hyperlink>
            <w:r w:rsidRPr="0070697E">
              <w:rPr>
                <w:rFonts w:ascii="Times New Roman" w:hAnsi="Times New Roman" w:cs="Times New Roman"/>
                <w:szCs w:val="22"/>
              </w:rPr>
              <w:t xml:space="preserve"> от 28.12.2013 N 400-ФЗ "О страховых пенсиях" с целью информирования о прекращении получения федеральной социальной доплаты на период трудоустройства несовершеннолетнего.</w:t>
            </w:r>
            <w:proofErr w:type="gramEnd"/>
          </w:p>
        </w:tc>
      </w:tr>
      <w:tr w:rsidR="00A62156" w:rsidRPr="0070697E">
        <w:tc>
          <w:tcPr>
            <w:tcW w:w="899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3517" w:type="dxa"/>
            <w:gridSpan w:val="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"___" ____________ 20__ г.</w:t>
            </w:r>
          </w:p>
        </w:tc>
        <w:tc>
          <w:tcPr>
            <w:tcW w:w="3222" w:type="dxa"/>
            <w:gridSpan w:val="5"/>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Подпись</w:t>
            </w:r>
          </w:p>
        </w:tc>
        <w:tc>
          <w:tcPr>
            <w:tcW w:w="2251" w:type="dxa"/>
            <w:gridSpan w:val="5"/>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6</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3"/>
        <w:gridCol w:w="1592"/>
        <w:gridCol w:w="134"/>
        <w:gridCol w:w="375"/>
        <w:gridCol w:w="346"/>
        <w:gridCol w:w="765"/>
        <w:gridCol w:w="300"/>
        <w:gridCol w:w="286"/>
        <w:gridCol w:w="340"/>
        <w:gridCol w:w="345"/>
        <w:gridCol w:w="567"/>
        <w:gridCol w:w="510"/>
        <w:gridCol w:w="567"/>
      </w:tblGrid>
      <w:tr w:rsidR="00A62156" w:rsidRPr="0070697E">
        <w:tc>
          <w:tcPr>
            <w:tcW w:w="9070" w:type="dxa"/>
            <w:gridSpan w:val="13"/>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Выписка об отсутствии вариантов временного трудоустройства</w:t>
            </w:r>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N _____ от "___" __________ 20___ г.</w:t>
            </w:r>
          </w:p>
        </w:tc>
      </w:tr>
      <w:tr w:rsidR="00A62156" w:rsidRPr="0070697E">
        <w:tc>
          <w:tcPr>
            <w:tcW w:w="4535" w:type="dxa"/>
            <w:gridSpan w:val="2"/>
            <w:vMerge w:val="restart"/>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855" w:type="dxa"/>
            <w:gridSpan w:val="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Кому:</w:t>
            </w:r>
          </w:p>
        </w:tc>
        <w:tc>
          <w:tcPr>
            <w:tcW w:w="3680" w:type="dxa"/>
            <w:gridSpan w:val="8"/>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5" w:type="dxa"/>
            <w:gridSpan w:val="11"/>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работника)</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2206" w:type="dxa"/>
            <w:gridSpan w:val="6"/>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Местожительства:</w:t>
            </w:r>
          </w:p>
        </w:tc>
        <w:tc>
          <w:tcPr>
            <w:tcW w:w="2329" w:type="dxa"/>
            <w:gridSpan w:val="5"/>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855" w:type="dxa"/>
            <w:gridSpan w:val="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proofErr w:type="spellStart"/>
            <w:r w:rsidRPr="0070697E">
              <w:rPr>
                <w:rFonts w:ascii="Times New Roman" w:hAnsi="Times New Roman" w:cs="Times New Roman"/>
                <w:szCs w:val="22"/>
              </w:rPr>
              <w:t>г.о</w:t>
            </w:r>
            <w:proofErr w:type="spellEnd"/>
            <w:r w:rsidRPr="0070697E">
              <w:rPr>
                <w:rFonts w:ascii="Times New Roman" w:hAnsi="Times New Roman" w:cs="Times New Roman"/>
                <w:szCs w:val="22"/>
              </w:rPr>
              <w:t>./</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w:t>
            </w:r>
          </w:p>
        </w:tc>
        <w:tc>
          <w:tcPr>
            <w:tcW w:w="3680" w:type="dxa"/>
            <w:gridSpan w:val="8"/>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blPrEx>
          <w:tblBorders>
            <w:insideH w:val="single" w:sz="4" w:space="0" w:color="auto"/>
          </w:tblBorders>
        </w:tblPrEx>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509"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ул.</w:t>
            </w:r>
          </w:p>
        </w:tc>
        <w:tc>
          <w:tcPr>
            <w:tcW w:w="2037" w:type="dxa"/>
            <w:gridSpan w:val="5"/>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5"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w:t>
            </w:r>
          </w:p>
        </w:tc>
        <w:tc>
          <w:tcPr>
            <w:tcW w:w="567"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510"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кв.</w:t>
            </w:r>
          </w:p>
        </w:tc>
        <w:tc>
          <w:tcPr>
            <w:tcW w:w="567"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5" w:type="dxa"/>
            <w:gridSpan w:val="11"/>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 xml:space="preserve">от </w:t>
            </w:r>
            <w:r w:rsidR="0070697E" w:rsidRPr="0070697E">
              <w:rPr>
                <w:rFonts w:ascii="Times New Roman" w:hAnsi="Times New Roman" w:cs="Times New Roman"/>
                <w:szCs w:val="22"/>
              </w:rPr>
              <w:t>МБУ «Центр инициатив»</w:t>
            </w:r>
            <w:r w:rsidRPr="0070697E">
              <w:rPr>
                <w:rFonts w:ascii="Times New Roman" w:hAnsi="Times New Roman" w:cs="Times New Roman"/>
                <w:szCs w:val="22"/>
              </w:rPr>
              <w:t>"</w:t>
            </w: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5" w:type="dxa"/>
            <w:gridSpan w:val="11"/>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535" w:type="dxa"/>
            <w:gridSpan w:val="2"/>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535" w:type="dxa"/>
            <w:gridSpan w:val="11"/>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943"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Уважаемы</w:t>
            </w:r>
            <w:proofErr w:type="gramStart"/>
            <w:r w:rsidRPr="0070697E">
              <w:rPr>
                <w:rFonts w:ascii="Times New Roman" w:hAnsi="Times New Roman" w:cs="Times New Roman"/>
                <w:szCs w:val="22"/>
              </w:rPr>
              <w:t>й(</w:t>
            </w:r>
            <w:proofErr w:type="spellStart"/>
            <w:proofErr w:type="gramEnd"/>
            <w:r w:rsidRPr="0070697E">
              <w:rPr>
                <w:rFonts w:ascii="Times New Roman" w:hAnsi="Times New Roman" w:cs="Times New Roman"/>
                <w:szCs w:val="22"/>
              </w:rPr>
              <w:t>ая</w:t>
            </w:r>
            <w:proofErr w:type="spellEnd"/>
            <w:r w:rsidRPr="0070697E">
              <w:rPr>
                <w:rFonts w:ascii="Times New Roman" w:hAnsi="Times New Roman" w:cs="Times New Roman"/>
                <w:szCs w:val="22"/>
              </w:rPr>
              <w:t>)</w:t>
            </w:r>
          </w:p>
        </w:tc>
        <w:tc>
          <w:tcPr>
            <w:tcW w:w="3212" w:type="dxa"/>
            <w:gridSpan w:val="5"/>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2915" w:type="dxa"/>
            <w:gridSpan w:val="7"/>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r w:rsidRPr="0070697E">
              <w:rPr>
                <w:rFonts w:ascii="Times New Roman" w:hAnsi="Times New Roman" w:cs="Times New Roman"/>
                <w:szCs w:val="22"/>
              </w:rPr>
              <w:t>Вы "____" __________ 20____ г. обращались в МБУ "</w:t>
            </w:r>
            <w:r w:rsidR="0070697E" w:rsidRPr="0070697E">
              <w:rPr>
                <w:rFonts w:ascii="Times New Roman" w:hAnsi="Times New Roman" w:cs="Times New Roman"/>
                <w:szCs w:val="22"/>
              </w:rPr>
              <w:t>Центр социальных проектов  молодежных инициатив</w:t>
            </w:r>
            <w:r w:rsidRPr="0070697E">
              <w:rPr>
                <w:rFonts w:ascii="Times New Roman" w:hAnsi="Times New Roman" w:cs="Times New Roman"/>
                <w:szCs w:val="22"/>
              </w:rPr>
              <w:t>" за предоставлением муниципальной услуги "Временное трудоустройство несовершеннолетних граждан в возрасте от 14 до 18 лет в свободное от учебы время":</w:t>
            </w:r>
          </w:p>
        </w:tc>
      </w:tr>
      <w:tr w:rsidR="0070697E" w:rsidRPr="0070697E">
        <w:tc>
          <w:tcPr>
            <w:tcW w:w="9070" w:type="dxa"/>
            <w:gridSpan w:val="13"/>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r w:rsidRPr="0070697E">
              <w:rPr>
                <w:rFonts w:ascii="Times New Roman" w:hAnsi="Times New Roman" w:cs="Times New Roman"/>
                <w:szCs w:val="22"/>
              </w:rPr>
              <w:t>Доводим до Вашего сведения, что в МБУ "</w:t>
            </w:r>
            <w:r w:rsidR="0070697E" w:rsidRPr="0070697E">
              <w:rPr>
                <w:rFonts w:ascii="Times New Roman" w:hAnsi="Times New Roman" w:cs="Times New Roman"/>
                <w:szCs w:val="22"/>
              </w:rPr>
              <w:t>Центр социальных проектов и молодежных инициатив</w:t>
            </w:r>
            <w:r w:rsidRPr="0070697E">
              <w:rPr>
                <w:rFonts w:ascii="Times New Roman" w:hAnsi="Times New Roman" w:cs="Times New Roman"/>
                <w:szCs w:val="22"/>
              </w:rPr>
              <w:t>" в настоящее время отсутствуют варианты временного трудоустройства, в связи с отсутствием вакансий.</w:t>
            </w:r>
          </w:p>
        </w:tc>
      </w:tr>
      <w:tr w:rsidR="0070697E" w:rsidRPr="0070697E" w:rsidTr="0070697E">
        <w:trPr>
          <w:trHeight w:val="587"/>
        </w:trPr>
        <w:tc>
          <w:tcPr>
            <w:tcW w:w="9070" w:type="dxa"/>
            <w:gridSpan w:val="13"/>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p>
        </w:tc>
      </w:tr>
      <w:tr w:rsidR="00A62156" w:rsidRPr="0070697E">
        <w:tc>
          <w:tcPr>
            <w:tcW w:w="4669"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4401"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669" w:type="dxa"/>
            <w:gridSpan w:val="3"/>
            <w:tcBorders>
              <w:top w:val="nil"/>
              <w:left w:val="nil"/>
              <w:bottom w:val="nil"/>
              <w:right w:val="nil"/>
            </w:tcBorders>
          </w:tcPr>
          <w:p w:rsidR="00A62156" w:rsidRPr="0070697E" w:rsidRDefault="0070697E" w:rsidP="0070697E">
            <w:pPr>
              <w:pStyle w:val="ConsPlusNormal"/>
              <w:rPr>
                <w:rFonts w:ascii="Times New Roman" w:hAnsi="Times New Roman" w:cs="Times New Roman"/>
                <w:szCs w:val="22"/>
              </w:rPr>
            </w:pPr>
            <w:r w:rsidRPr="0070697E">
              <w:rPr>
                <w:rFonts w:ascii="Times New Roman" w:hAnsi="Times New Roman" w:cs="Times New Roman"/>
                <w:szCs w:val="22"/>
              </w:rPr>
              <w:lastRenderedPageBreak/>
              <w:t>Руководитель</w:t>
            </w:r>
          </w:p>
        </w:tc>
        <w:tc>
          <w:tcPr>
            <w:tcW w:w="4401"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669"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86" w:type="dxa"/>
            <w:gridSpan w:val="4"/>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2615"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70" w:type="dxa"/>
            <w:gridSpan w:val="1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 xml:space="preserve">С уведомлением </w:t>
            </w:r>
            <w:proofErr w:type="gramStart"/>
            <w:r w:rsidRPr="0070697E">
              <w:rPr>
                <w:rFonts w:ascii="Times New Roman" w:hAnsi="Times New Roman" w:cs="Times New Roman"/>
                <w:szCs w:val="22"/>
              </w:rPr>
              <w:t>ознакомлен</w:t>
            </w:r>
            <w:proofErr w:type="gramEnd"/>
            <w:r w:rsidRPr="0070697E">
              <w:rPr>
                <w:rFonts w:ascii="Times New Roman" w:hAnsi="Times New Roman" w:cs="Times New Roman"/>
                <w:szCs w:val="22"/>
              </w:rPr>
              <w:t>. Один экземпляр получи</w:t>
            </w:r>
            <w:proofErr w:type="gramStart"/>
            <w:r w:rsidRPr="0070697E">
              <w:rPr>
                <w:rFonts w:ascii="Times New Roman" w:hAnsi="Times New Roman" w:cs="Times New Roman"/>
                <w:szCs w:val="22"/>
              </w:rPr>
              <w:t>л(</w:t>
            </w:r>
            <w:proofErr w:type="gramEnd"/>
            <w:r w:rsidRPr="0070697E">
              <w:rPr>
                <w:rFonts w:ascii="Times New Roman" w:hAnsi="Times New Roman" w:cs="Times New Roman"/>
                <w:szCs w:val="22"/>
              </w:rPr>
              <w:t>а)</w:t>
            </w:r>
          </w:p>
        </w:tc>
      </w:tr>
      <w:tr w:rsidR="00A62156" w:rsidRPr="0070697E">
        <w:tc>
          <w:tcPr>
            <w:tcW w:w="4669"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"____" ____________ 20____ г.</w:t>
            </w:r>
          </w:p>
        </w:tc>
        <w:tc>
          <w:tcPr>
            <w:tcW w:w="4401"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669"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786" w:type="dxa"/>
            <w:gridSpan w:val="4"/>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2615"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7</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62156" w:rsidRPr="0070697E">
        <w:tc>
          <w:tcPr>
            <w:tcW w:w="8957" w:type="dxa"/>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ЖУРНАЛ</w:t>
            </w:r>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регистрации выдачи выписок об отказе в предоставлении муниципальной услуги "Временное трудоустройство несовершеннолетних граждан в возрасте от 14 до 18 лет в свободное от учебы время"</w:t>
            </w:r>
          </w:p>
        </w:tc>
      </w:tr>
      <w:tr w:rsidR="00A62156" w:rsidRPr="0070697E">
        <w:tc>
          <w:tcPr>
            <w:tcW w:w="8957"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Начат: "___" ___________ 20___ г.</w:t>
            </w: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Окончен: "___" _________ 20___ г.</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spacing w:after="0" w:line="240" w:lineRule="auto"/>
        <w:rPr>
          <w:rFonts w:ascii="Times New Roman" w:hAnsi="Times New Roman"/>
        </w:rPr>
        <w:sectPr w:rsidR="00A62156" w:rsidRPr="007069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417"/>
        <w:gridCol w:w="1531"/>
        <w:gridCol w:w="1134"/>
        <w:gridCol w:w="1701"/>
        <w:gridCol w:w="1814"/>
        <w:gridCol w:w="2041"/>
      </w:tblGrid>
      <w:tr w:rsidR="00A62156" w:rsidRPr="0070697E">
        <w:tc>
          <w:tcPr>
            <w:tcW w:w="66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lastRenderedPageBreak/>
              <w:t xml:space="preserve">N </w:t>
            </w:r>
            <w:proofErr w:type="gramStart"/>
            <w:r w:rsidRPr="0070697E">
              <w:rPr>
                <w:rFonts w:ascii="Times New Roman" w:hAnsi="Times New Roman" w:cs="Times New Roman"/>
                <w:szCs w:val="22"/>
              </w:rPr>
              <w:t>п</w:t>
            </w:r>
            <w:proofErr w:type="gramEnd"/>
            <w:r w:rsidRPr="0070697E">
              <w:rPr>
                <w:rFonts w:ascii="Times New Roman" w:hAnsi="Times New Roman" w:cs="Times New Roman"/>
                <w:szCs w:val="22"/>
              </w:rPr>
              <w:t>/п</w:t>
            </w:r>
          </w:p>
        </w:tc>
        <w:tc>
          <w:tcPr>
            <w:tcW w:w="1417"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Дата составления выписки</w:t>
            </w:r>
          </w:p>
        </w:tc>
        <w:tc>
          <w:tcPr>
            <w:tcW w:w="1531"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заявителя</w:t>
            </w:r>
          </w:p>
        </w:tc>
        <w:tc>
          <w:tcPr>
            <w:tcW w:w="113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Номер телефона</w:t>
            </w:r>
          </w:p>
        </w:tc>
        <w:tc>
          <w:tcPr>
            <w:tcW w:w="1701"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Причина отказа в предоставлении услуги</w:t>
            </w:r>
          </w:p>
        </w:tc>
        <w:tc>
          <w:tcPr>
            <w:tcW w:w="181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 об ознакомлении с результатом предоставления услуги</w:t>
            </w:r>
          </w:p>
        </w:tc>
        <w:tc>
          <w:tcPr>
            <w:tcW w:w="2041"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 xml:space="preserve">Согласие на обработку персональных данных </w:t>
            </w:r>
            <w:hyperlink w:anchor="P1461" w:history="1">
              <w:r w:rsidRPr="0070697E">
                <w:rPr>
                  <w:rFonts w:ascii="Times New Roman" w:hAnsi="Times New Roman" w:cs="Times New Roman"/>
                  <w:szCs w:val="22"/>
                </w:rPr>
                <w:t>&lt;*&gt;</w:t>
              </w:r>
            </w:hyperlink>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664" w:type="dxa"/>
          </w:tcPr>
          <w:p w:rsidR="00A62156" w:rsidRPr="0070697E" w:rsidRDefault="00A62156" w:rsidP="0070697E">
            <w:pPr>
              <w:pStyle w:val="ConsPlusNormal"/>
              <w:rPr>
                <w:rFonts w:ascii="Times New Roman" w:hAnsi="Times New Roman" w:cs="Times New Roman"/>
                <w:szCs w:val="22"/>
              </w:rPr>
            </w:pPr>
          </w:p>
        </w:tc>
        <w:tc>
          <w:tcPr>
            <w:tcW w:w="1417" w:type="dxa"/>
          </w:tcPr>
          <w:p w:rsidR="00A62156" w:rsidRPr="0070697E" w:rsidRDefault="00A62156" w:rsidP="0070697E">
            <w:pPr>
              <w:pStyle w:val="ConsPlusNormal"/>
              <w:rPr>
                <w:rFonts w:ascii="Times New Roman" w:hAnsi="Times New Roman" w:cs="Times New Roman"/>
                <w:szCs w:val="22"/>
              </w:rPr>
            </w:pPr>
          </w:p>
        </w:tc>
        <w:tc>
          <w:tcPr>
            <w:tcW w:w="1531" w:type="dxa"/>
          </w:tcPr>
          <w:p w:rsidR="00A62156" w:rsidRPr="0070697E" w:rsidRDefault="00A62156" w:rsidP="0070697E">
            <w:pPr>
              <w:pStyle w:val="ConsPlusNormal"/>
              <w:rPr>
                <w:rFonts w:ascii="Times New Roman" w:hAnsi="Times New Roman" w:cs="Times New Roman"/>
                <w:szCs w:val="22"/>
              </w:rPr>
            </w:pPr>
          </w:p>
        </w:tc>
        <w:tc>
          <w:tcPr>
            <w:tcW w:w="1134" w:type="dxa"/>
          </w:tcPr>
          <w:p w:rsidR="00A62156" w:rsidRPr="0070697E" w:rsidRDefault="00A62156" w:rsidP="0070697E">
            <w:pPr>
              <w:pStyle w:val="ConsPlusNormal"/>
              <w:rPr>
                <w:rFonts w:ascii="Times New Roman" w:hAnsi="Times New Roman" w:cs="Times New Roman"/>
                <w:szCs w:val="22"/>
              </w:rPr>
            </w:pPr>
          </w:p>
        </w:tc>
        <w:tc>
          <w:tcPr>
            <w:tcW w:w="1701"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041" w:type="dxa"/>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spacing w:after="0" w:line="240" w:lineRule="auto"/>
        <w:rPr>
          <w:rFonts w:ascii="Times New Roman" w:hAnsi="Times New Roman"/>
        </w:rPr>
        <w:sectPr w:rsidR="00A62156" w:rsidRPr="0070697E">
          <w:pgSz w:w="16838" w:h="11905" w:orient="landscape"/>
          <w:pgMar w:top="1701" w:right="1134" w:bottom="850" w:left="1134" w:header="0" w:footer="0" w:gutter="0"/>
          <w:cols w:space="720"/>
        </w:sect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w:t>
      </w:r>
    </w:p>
    <w:p w:rsidR="0070697E" w:rsidRPr="0070697E" w:rsidRDefault="00A62156" w:rsidP="0070697E">
      <w:pPr>
        <w:pStyle w:val="3"/>
        <w:spacing w:before="0" w:beforeAutospacing="0" w:after="0" w:afterAutospacing="0"/>
        <w:rPr>
          <w:b w:val="0"/>
          <w:sz w:val="22"/>
          <w:szCs w:val="22"/>
        </w:rPr>
      </w:pPr>
      <w:bookmarkStart w:id="14" w:name="P1461"/>
      <w:bookmarkEnd w:id="14"/>
      <w:r w:rsidRPr="0070697E">
        <w:rPr>
          <w:b w:val="0"/>
          <w:sz w:val="22"/>
          <w:szCs w:val="22"/>
        </w:rPr>
        <w:t xml:space="preserve">&lt;*&gt; </w:t>
      </w:r>
      <w:r w:rsidR="0070697E" w:rsidRPr="0070697E">
        <w:rPr>
          <w:b w:val="0"/>
          <w:sz w:val="22"/>
          <w:szCs w:val="22"/>
        </w:rPr>
        <w:t xml:space="preserve">В соответствии со </w:t>
      </w:r>
      <w:hyperlink r:id="rId22" w:history="1">
        <w:r w:rsidR="0070697E" w:rsidRPr="0070697E">
          <w:rPr>
            <w:b w:val="0"/>
            <w:sz w:val="22"/>
            <w:szCs w:val="22"/>
          </w:rPr>
          <w:t>статьей 9</w:t>
        </w:r>
      </w:hyperlink>
      <w:r w:rsidR="0070697E" w:rsidRPr="0070697E">
        <w:rPr>
          <w:b w:val="0"/>
          <w:sz w:val="22"/>
          <w:szCs w:val="22"/>
        </w:rPr>
        <w:t xml:space="preserve"> Федерального закона от 27.07.2006 N 152-ФЗ "О персональных данных" даю свое согласие Муниципальному бюджетному учреждению " Центр социальных проектов и молодежных инициатив" муниципального района </w:t>
      </w:r>
      <w:proofErr w:type="spellStart"/>
      <w:r w:rsidR="0070697E" w:rsidRPr="0070697E">
        <w:rPr>
          <w:b w:val="0"/>
          <w:sz w:val="22"/>
          <w:szCs w:val="22"/>
        </w:rPr>
        <w:t>Безенчукский</w:t>
      </w:r>
      <w:proofErr w:type="spellEnd"/>
      <w:r w:rsidR="0070697E" w:rsidRPr="0070697E">
        <w:rPr>
          <w:b w:val="0"/>
          <w:sz w:val="22"/>
          <w:szCs w:val="22"/>
        </w:rPr>
        <w:t xml:space="preserve"> Самарской области, адрес: </w:t>
      </w:r>
      <w:proofErr w:type="gramStart"/>
      <w:r w:rsidR="0070697E" w:rsidRPr="0070697E">
        <w:rPr>
          <w:b w:val="0"/>
          <w:sz w:val="22"/>
          <w:szCs w:val="22"/>
        </w:rPr>
        <w:t xml:space="preserve">Самарская обл., п. Безенчук, ул. </w:t>
      </w:r>
      <w:proofErr w:type="spellStart"/>
      <w:r w:rsidR="0070697E" w:rsidRPr="0070697E">
        <w:rPr>
          <w:b w:val="0"/>
          <w:sz w:val="22"/>
          <w:szCs w:val="22"/>
        </w:rPr>
        <w:t>Луговцева</w:t>
      </w:r>
      <w:proofErr w:type="spellEnd"/>
      <w:r w:rsidR="0070697E" w:rsidRPr="0070697E">
        <w:rPr>
          <w:b w:val="0"/>
          <w:sz w:val="22"/>
          <w:szCs w:val="22"/>
        </w:rPr>
        <w:t xml:space="preserve"> 51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в целях внесения данных в автоматизированную систему учета данных</w:t>
      </w:r>
      <w:proofErr w:type="gramEnd"/>
      <w:r w:rsidR="0070697E" w:rsidRPr="0070697E">
        <w:rPr>
          <w:b w:val="0"/>
          <w:sz w:val="22"/>
          <w:szCs w:val="22"/>
        </w:rPr>
        <w:t>. Перечень персональных данных, на обработку которых дается согласие: фамилия, имя, отчество, номер телефона. Согласие на обработку персональных данных действует в течение пяти лет со дня моего подписания и может быть отозвано мной в любое время на основании моего письменного заявления в МБУ " Центр социальных проектов и молодежных инициатив ".</w:t>
      </w:r>
    </w:p>
    <w:p w:rsidR="00A62156" w:rsidRPr="0070697E" w:rsidRDefault="00A62156" w:rsidP="0070697E">
      <w:pPr>
        <w:pStyle w:val="ConsPlusNormal"/>
        <w:ind w:firstLine="540"/>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8</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A62156" w:rsidRPr="0070697E" w:rsidRDefault="00A62156"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0070697E" w:rsidRPr="0070697E">
        <w:rPr>
          <w:rFonts w:ascii="Times New Roman" w:hAnsi="Times New Roman" w:cs="Times New Roman"/>
          <w:szCs w:val="22"/>
        </w:rPr>
        <w:t>м.р</w:t>
      </w:r>
      <w:proofErr w:type="spellEnd"/>
      <w:r w:rsidR="0070697E" w:rsidRPr="0070697E">
        <w:rPr>
          <w:rFonts w:ascii="Times New Roman" w:hAnsi="Times New Roman" w:cs="Times New Roman"/>
          <w:szCs w:val="22"/>
        </w:rPr>
        <w:t xml:space="preserve">. </w:t>
      </w:r>
      <w:proofErr w:type="spellStart"/>
      <w:r w:rsidR="0070697E" w:rsidRPr="0070697E">
        <w:rPr>
          <w:rFonts w:ascii="Times New Roman" w:hAnsi="Times New Roman" w:cs="Times New Roman"/>
          <w:szCs w:val="22"/>
        </w:rPr>
        <w:t>Безенчукский</w:t>
      </w:r>
      <w:proofErr w:type="spellEnd"/>
      <w:r w:rsidR="0070697E" w:rsidRPr="0070697E">
        <w:rPr>
          <w:rFonts w:ascii="Times New Roman" w:hAnsi="Times New Roman" w:cs="Times New Roman"/>
          <w:szCs w:val="22"/>
        </w:rPr>
        <w:t xml:space="preserve"> </w:t>
      </w:r>
    </w:p>
    <w:p w:rsidR="00A62156"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w:t>
      </w: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9"/>
        <w:gridCol w:w="300"/>
        <w:gridCol w:w="1275"/>
        <w:gridCol w:w="195"/>
        <w:gridCol w:w="1679"/>
        <w:gridCol w:w="359"/>
        <w:gridCol w:w="225"/>
        <w:gridCol w:w="991"/>
        <w:gridCol w:w="480"/>
        <w:gridCol w:w="2641"/>
      </w:tblGrid>
      <w:tr w:rsidR="00A62156" w:rsidRPr="0070697E">
        <w:tc>
          <w:tcPr>
            <w:tcW w:w="9014"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5" w:name="P1477"/>
            <w:bookmarkEnd w:id="15"/>
            <w:r w:rsidRPr="0070697E">
              <w:rPr>
                <w:rFonts w:ascii="Times New Roman" w:hAnsi="Times New Roman" w:cs="Times New Roman"/>
                <w:szCs w:val="22"/>
              </w:rPr>
              <w:t>Направление на временную работу в адрес сторонней организации</w:t>
            </w: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Направление N _______</w:t>
            </w: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Дата выдачи направления "____" ________________ 20___ г.</w:t>
            </w: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Наименование организации (предприятия) ____________________________________________________________________</w:t>
            </w:r>
          </w:p>
        </w:tc>
      </w:tr>
      <w:tr w:rsidR="00A62156" w:rsidRPr="0070697E">
        <w:tc>
          <w:tcPr>
            <w:tcW w:w="869"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Адрес:</w:t>
            </w:r>
          </w:p>
        </w:tc>
        <w:tc>
          <w:tcPr>
            <w:tcW w:w="8145"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639" w:type="dxa"/>
            <w:gridSpan w:val="4"/>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Направляется (Ф.И.О.)</w:t>
            </w:r>
          </w:p>
        </w:tc>
        <w:tc>
          <w:tcPr>
            <w:tcW w:w="6375" w:type="dxa"/>
            <w:gridSpan w:val="6"/>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116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Вакансия</w:t>
            </w:r>
          </w:p>
        </w:tc>
        <w:tc>
          <w:tcPr>
            <w:tcW w:w="7845" w:type="dxa"/>
            <w:gridSpan w:val="8"/>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318" w:type="dxa"/>
            <w:gridSpan w:val="5"/>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Подпись лица, выдавшего направление</w:t>
            </w:r>
          </w:p>
        </w:tc>
        <w:tc>
          <w:tcPr>
            <w:tcW w:w="1575" w:type="dxa"/>
            <w:gridSpan w:val="3"/>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3121" w:type="dxa"/>
            <w:gridSpan w:val="2"/>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318" w:type="dxa"/>
            <w:gridSpan w:val="5"/>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75" w:type="dxa"/>
            <w:gridSpan w:val="3"/>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3121" w:type="dxa"/>
            <w:gridSpan w:val="2"/>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(расшифровка) М.П.</w:t>
            </w:r>
          </w:p>
        </w:tc>
      </w:tr>
      <w:tr w:rsidR="00A62156" w:rsidRPr="0070697E">
        <w:tc>
          <w:tcPr>
            <w:tcW w:w="9014" w:type="dxa"/>
            <w:gridSpan w:val="10"/>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 xml:space="preserve">контактный телефон: </w:t>
            </w:r>
          </w:p>
        </w:tc>
      </w:tr>
      <w:tr w:rsidR="00A62156" w:rsidRPr="0070697E">
        <w:tc>
          <w:tcPr>
            <w:tcW w:w="9014" w:type="dxa"/>
            <w:gridSpan w:val="10"/>
            <w:tcBorders>
              <w:top w:val="single" w:sz="4" w:space="0" w:color="auto"/>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(вернуть в МБУ "</w:t>
            </w:r>
            <w:r w:rsidR="0070697E" w:rsidRPr="0070697E">
              <w:rPr>
                <w:rFonts w:ascii="Times New Roman" w:hAnsi="Times New Roman" w:cs="Times New Roman"/>
                <w:szCs w:val="22"/>
              </w:rPr>
              <w:t>Центр инициатив</w:t>
            </w:r>
            <w:r w:rsidRPr="0070697E">
              <w:rPr>
                <w:rFonts w:ascii="Times New Roman" w:hAnsi="Times New Roman" w:cs="Times New Roman"/>
                <w:szCs w:val="22"/>
              </w:rPr>
              <w:t>")</w:t>
            </w: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lastRenderedPageBreak/>
              <w:t>Подтверждение к направлению N ___</w:t>
            </w: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14" w:type="dxa"/>
            <w:gridSpan w:val="10"/>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Дата "____" _______________ 20___ г.</w:t>
            </w:r>
          </w:p>
        </w:tc>
      </w:tr>
      <w:tr w:rsidR="00A62156" w:rsidRPr="0070697E">
        <w:tc>
          <w:tcPr>
            <w:tcW w:w="4677" w:type="dxa"/>
            <w:gridSpan w:val="6"/>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Наименование организации (предприятия)</w:t>
            </w:r>
          </w:p>
        </w:tc>
        <w:tc>
          <w:tcPr>
            <w:tcW w:w="4337" w:type="dxa"/>
            <w:gridSpan w:val="4"/>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69"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Адрес:</w:t>
            </w:r>
          </w:p>
        </w:tc>
        <w:tc>
          <w:tcPr>
            <w:tcW w:w="8145" w:type="dxa"/>
            <w:gridSpan w:val="9"/>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116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(Ф.И.О.)</w:t>
            </w:r>
          </w:p>
        </w:tc>
        <w:tc>
          <w:tcPr>
            <w:tcW w:w="3508" w:type="dxa"/>
            <w:gridSpan w:val="4"/>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4337" w:type="dxa"/>
            <w:gridSpan w:val="4"/>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proofErr w:type="gramStart"/>
            <w:r w:rsidRPr="0070697E">
              <w:rPr>
                <w:rFonts w:ascii="Times New Roman" w:hAnsi="Times New Roman" w:cs="Times New Roman"/>
                <w:szCs w:val="22"/>
              </w:rPr>
              <w:t>Принят</w:t>
            </w:r>
            <w:proofErr w:type="gramEnd"/>
            <w:r w:rsidRPr="0070697E">
              <w:rPr>
                <w:rFonts w:ascii="Times New Roman" w:hAnsi="Times New Roman" w:cs="Times New Roman"/>
                <w:szCs w:val="22"/>
              </w:rPr>
              <w:t>/Отказано в трудоустройстве</w:t>
            </w:r>
          </w:p>
        </w:tc>
      </w:tr>
      <w:tr w:rsidR="00A62156" w:rsidRPr="0070697E">
        <w:tc>
          <w:tcPr>
            <w:tcW w:w="4677" w:type="dxa"/>
            <w:gridSpan w:val="6"/>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4337" w:type="dxa"/>
            <w:gridSpan w:val="4"/>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(нужное подчеркнуть)</w:t>
            </w:r>
          </w:p>
        </w:tc>
      </w:tr>
      <w:tr w:rsidR="00A62156" w:rsidRPr="0070697E">
        <w:tc>
          <w:tcPr>
            <w:tcW w:w="2444" w:type="dxa"/>
            <w:gridSpan w:val="3"/>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Отказано по причине</w:t>
            </w:r>
          </w:p>
        </w:tc>
        <w:tc>
          <w:tcPr>
            <w:tcW w:w="6570" w:type="dxa"/>
            <w:gridSpan w:val="7"/>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116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Вакансия</w:t>
            </w:r>
          </w:p>
        </w:tc>
        <w:tc>
          <w:tcPr>
            <w:tcW w:w="7845" w:type="dxa"/>
            <w:gridSpan w:val="8"/>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blPrEx>
          <w:tblBorders>
            <w:insideH w:val="single" w:sz="4" w:space="0" w:color="auto"/>
          </w:tblBorders>
        </w:tblPrEx>
        <w:tc>
          <w:tcPr>
            <w:tcW w:w="4902" w:type="dxa"/>
            <w:gridSpan w:val="7"/>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Подпись лица, оформившего подтверждение</w:t>
            </w:r>
          </w:p>
        </w:tc>
        <w:tc>
          <w:tcPr>
            <w:tcW w:w="1471" w:type="dxa"/>
            <w:gridSpan w:val="2"/>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c>
          <w:tcPr>
            <w:tcW w:w="2641" w:type="dxa"/>
            <w:tcBorders>
              <w:top w:val="single" w:sz="4" w:space="0" w:color="auto"/>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blPrEx>
          <w:tblBorders>
            <w:insideH w:val="single" w:sz="4" w:space="0" w:color="auto"/>
          </w:tblBorders>
        </w:tblPrEx>
        <w:tc>
          <w:tcPr>
            <w:tcW w:w="4902" w:type="dxa"/>
            <w:gridSpan w:val="7"/>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471" w:type="dxa"/>
            <w:gridSpan w:val="2"/>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2641" w:type="dxa"/>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(расшифровка) М.П.</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9</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w:t>
      </w:r>
    </w:p>
    <w:p w:rsidR="0070697E" w:rsidRPr="0070697E" w:rsidRDefault="0070697E"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62156" w:rsidRPr="0070697E">
        <w:tc>
          <w:tcPr>
            <w:tcW w:w="8957" w:type="dxa"/>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6" w:name="P1535"/>
            <w:bookmarkEnd w:id="16"/>
            <w:r w:rsidRPr="0070697E">
              <w:rPr>
                <w:rFonts w:ascii="Times New Roman" w:hAnsi="Times New Roman" w:cs="Times New Roman"/>
                <w:szCs w:val="22"/>
              </w:rPr>
              <w:t>ЖУРНАЛ РЕГИСТРАЦИИ</w:t>
            </w:r>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выдачи направлений на временное трудоустройство в рамках муниципальной услуги "Временное трудоустройство несовершеннолетних граждан в возрасте от 14 до 18 лет в свободное от учебы время"</w:t>
            </w:r>
          </w:p>
        </w:tc>
      </w:tr>
      <w:tr w:rsidR="00A62156" w:rsidRPr="0070697E">
        <w:tc>
          <w:tcPr>
            <w:tcW w:w="8957"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Начат: "___" ___________ 20___ г.</w:t>
            </w:r>
          </w:p>
        </w:tc>
      </w:tr>
      <w:tr w:rsidR="00A62156" w:rsidRPr="0070697E">
        <w:tc>
          <w:tcPr>
            <w:tcW w:w="8957" w:type="dxa"/>
            <w:tcBorders>
              <w:top w:val="nil"/>
              <w:left w:val="nil"/>
              <w:bottom w:val="nil"/>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Окончен: "___" _________ 20___ г.</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spacing w:after="0" w:line="240" w:lineRule="auto"/>
        <w:rPr>
          <w:rFonts w:ascii="Times New Roman" w:hAnsi="Times New Roman"/>
        </w:rPr>
        <w:sectPr w:rsidR="00A62156" w:rsidRPr="007069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262"/>
        <w:gridCol w:w="1984"/>
        <w:gridCol w:w="2268"/>
        <w:gridCol w:w="2092"/>
        <w:gridCol w:w="1814"/>
        <w:gridCol w:w="2171"/>
      </w:tblGrid>
      <w:tr w:rsidR="00A62156" w:rsidRPr="0070697E">
        <w:tc>
          <w:tcPr>
            <w:tcW w:w="59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lastRenderedPageBreak/>
              <w:t xml:space="preserve">N </w:t>
            </w:r>
            <w:proofErr w:type="gramStart"/>
            <w:r w:rsidRPr="0070697E">
              <w:rPr>
                <w:rFonts w:ascii="Times New Roman" w:hAnsi="Times New Roman" w:cs="Times New Roman"/>
                <w:szCs w:val="22"/>
              </w:rPr>
              <w:t>п</w:t>
            </w:r>
            <w:proofErr w:type="gramEnd"/>
            <w:r w:rsidRPr="0070697E">
              <w:rPr>
                <w:rFonts w:ascii="Times New Roman" w:hAnsi="Times New Roman" w:cs="Times New Roman"/>
                <w:szCs w:val="22"/>
              </w:rPr>
              <w:t>/п</w:t>
            </w:r>
          </w:p>
        </w:tc>
        <w:tc>
          <w:tcPr>
            <w:tcW w:w="1262"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Дата</w:t>
            </w:r>
          </w:p>
        </w:tc>
        <w:tc>
          <w:tcPr>
            <w:tcW w:w="198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направляемого</w:t>
            </w:r>
          </w:p>
        </w:tc>
        <w:tc>
          <w:tcPr>
            <w:tcW w:w="2268"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Наименование организации/Адрес</w:t>
            </w:r>
          </w:p>
        </w:tc>
        <w:tc>
          <w:tcPr>
            <w:tcW w:w="2092"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 в получении направления</w:t>
            </w:r>
          </w:p>
        </w:tc>
        <w:tc>
          <w:tcPr>
            <w:tcW w:w="1814"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Результат обращения</w:t>
            </w:r>
          </w:p>
        </w:tc>
        <w:tc>
          <w:tcPr>
            <w:tcW w:w="2171" w:type="dxa"/>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 xml:space="preserve">Согласие на обработку персональных данных </w:t>
            </w:r>
            <w:hyperlink w:anchor="P1823" w:history="1">
              <w:r w:rsidRPr="0070697E">
                <w:rPr>
                  <w:rFonts w:ascii="Times New Roman" w:hAnsi="Times New Roman" w:cs="Times New Roman"/>
                  <w:szCs w:val="22"/>
                </w:rPr>
                <w:t>&lt;*&gt;</w:t>
              </w:r>
            </w:hyperlink>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r w:rsidR="00A62156" w:rsidRPr="0070697E">
        <w:tc>
          <w:tcPr>
            <w:tcW w:w="594" w:type="dxa"/>
          </w:tcPr>
          <w:p w:rsidR="00A62156" w:rsidRPr="0070697E" w:rsidRDefault="00A62156" w:rsidP="0070697E">
            <w:pPr>
              <w:pStyle w:val="ConsPlusNormal"/>
              <w:rPr>
                <w:rFonts w:ascii="Times New Roman" w:hAnsi="Times New Roman" w:cs="Times New Roman"/>
                <w:szCs w:val="22"/>
              </w:rPr>
            </w:pPr>
          </w:p>
        </w:tc>
        <w:tc>
          <w:tcPr>
            <w:tcW w:w="1262" w:type="dxa"/>
          </w:tcPr>
          <w:p w:rsidR="00A62156" w:rsidRPr="0070697E" w:rsidRDefault="00A62156" w:rsidP="0070697E">
            <w:pPr>
              <w:pStyle w:val="ConsPlusNormal"/>
              <w:rPr>
                <w:rFonts w:ascii="Times New Roman" w:hAnsi="Times New Roman" w:cs="Times New Roman"/>
                <w:szCs w:val="22"/>
              </w:rPr>
            </w:pPr>
          </w:p>
        </w:tc>
        <w:tc>
          <w:tcPr>
            <w:tcW w:w="1984" w:type="dxa"/>
          </w:tcPr>
          <w:p w:rsidR="00A62156" w:rsidRPr="0070697E" w:rsidRDefault="00A62156" w:rsidP="0070697E">
            <w:pPr>
              <w:pStyle w:val="ConsPlusNormal"/>
              <w:rPr>
                <w:rFonts w:ascii="Times New Roman" w:hAnsi="Times New Roman" w:cs="Times New Roman"/>
                <w:szCs w:val="22"/>
              </w:rPr>
            </w:pPr>
          </w:p>
        </w:tc>
        <w:tc>
          <w:tcPr>
            <w:tcW w:w="2268" w:type="dxa"/>
          </w:tcPr>
          <w:p w:rsidR="00A62156" w:rsidRPr="0070697E" w:rsidRDefault="00A62156" w:rsidP="0070697E">
            <w:pPr>
              <w:pStyle w:val="ConsPlusNormal"/>
              <w:rPr>
                <w:rFonts w:ascii="Times New Roman" w:hAnsi="Times New Roman" w:cs="Times New Roman"/>
                <w:szCs w:val="22"/>
              </w:rPr>
            </w:pPr>
          </w:p>
        </w:tc>
        <w:tc>
          <w:tcPr>
            <w:tcW w:w="2092" w:type="dxa"/>
          </w:tcPr>
          <w:p w:rsidR="00A62156" w:rsidRPr="0070697E" w:rsidRDefault="00A62156" w:rsidP="0070697E">
            <w:pPr>
              <w:pStyle w:val="ConsPlusNormal"/>
              <w:rPr>
                <w:rFonts w:ascii="Times New Roman" w:hAnsi="Times New Roman" w:cs="Times New Roman"/>
                <w:szCs w:val="22"/>
              </w:rPr>
            </w:pPr>
          </w:p>
        </w:tc>
        <w:tc>
          <w:tcPr>
            <w:tcW w:w="1814" w:type="dxa"/>
          </w:tcPr>
          <w:p w:rsidR="00A62156" w:rsidRPr="0070697E" w:rsidRDefault="00A62156" w:rsidP="0070697E">
            <w:pPr>
              <w:pStyle w:val="ConsPlusNormal"/>
              <w:rPr>
                <w:rFonts w:ascii="Times New Roman" w:hAnsi="Times New Roman" w:cs="Times New Roman"/>
                <w:szCs w:val="22"/>
              </w:rPr>
            </w:pPr>
          </w:p>
        </w:tc>
        <w:tc>
          <w:tcPr>
            <w:tcW w:w="2171" w:type="dxa"/>
          </w:tcPr>
          <w:p w:rsidR="00A62156" w:rsidRPr="0070697E" w:rsidRDefault="00A62156" w:rsidP="0070697E">
            <w:pPr>
              <w:pStyle w:val="ConsPlusNormal"/>
              <w:rPr>
                <w:rFonts w:ascii="Times New Roman" w:hAnsi="Times New Roman" w:cs="Times New Roman"/>
                <w:szCs w:val="22"/>
              </w:rPr>
            </w:pPr>
          </w:p>
        </w:tc>
      </w:tr>
    </w:tbl>
    <w:p w:rsidR="00A62156" w:rsidRPr="0070697E" w:rsidRDefault="00A62156" w:rsidP="0070697E">
      <w:pPr>
        <w:spacing w:after="0" w:line="240" w:lineRule="auto"/>
        <w:rPr>
          <w:rFonts w:ascii="Times New Roman" w:hAnsi="Times New Roman"/>
        </w:rPr>
        <w:sectPr w:rsidR="00A62156" w:rsidRPr="0070697E">
          <w:pgSz w:w="16838" w:h="11905" w:orient="landscape"/>
          <w:pgMar w:top="1701" w:right="1134" w:bottom="850" w:left="1134" w:header="0" w:footer="0" w:gutter="0"/>
          <w:cols w:space="720"/>
        </w:sect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t>--------------------------------</w:t>
      </w:r>
    </w:p>
    <w:p w:rsidR="0070697E" w:rsidRPr="0070697E" w:rsidRDefault="00A62156" w:rsidP="0070697E">
      <w:pPr>
        <w:pStyle w:val="3"/>
        <w:spacing w:before="0" w:beforeAutospacing="0" w:after="0" w:afterAutospacing="0"/>
        <w:rPr>
          <w:b w:val="0"/>
          <w:sz w:val="22"/>
          <w:szCs w:val="22"/>
        </w:rPr>
      </w:pPr>
      <w:bookmarkStart w:id="17" w:name="P1823"/>
      <w:bookmarkEnd w:id="17"/>
      <w:r w:rsidRPr="0070697E">
        <w:rPr>
          <w:b w:val="0"/>
          <w:sz w:val="22"/>
          <w:szCs w:val="22"/>
        </w:rPr>
        <w:t xml:space="preserve">&lt;*&gt; </w:t>
      </w:r>
      <w:r w:rsidR="0070697E" w:rsidRPr="0070697E">
        <w:rPr>
          <w:b w:val="0"/>
          <w:sz w:val="22"/>
          <w:szCs w:val="22"/>
        </w:rPr>
        <w:t xml:space="preserve">В соответствии со </w:t>
      </w:r>
      <w:hyperlink r:id="rId23" w:history="1">
        <w:r w:rsidR="0070697E" w:rsidRPr="0070697E">
          <w:rPr>
            <w:b w:val="0"/>
            <w:sz w:val="22"/>
            <w:szCs w:val="22"/>
          </w:rPr>
          <w:t>статьей 9</w:t>
        </w:r>
      </w:hyperlink>
      <w:r w:rsidR="0070697E" w:rsidRPr="0070697E">
        <w:rPr>
          <w:b w:val="0"/>
          <w:sz w:val="22"/>
          <w:szCs w:val="22"/>
        </w:rPr>
        <w:t xml:space="preserve"> Федерального закона от 27.07.2006 N 152-ФЗ "О персональных данных" даю свое согласие Муниципальному бюджетному учреждению " Центр социальных проектов и молодежных инициатив" муниципального района </w:t>
      </w:r>
      <w:proofErr w:type="spellStart"/>
      <w:r w:rsidR="0070697E" w:rsidRPr="0070697E">
        <w:rPr>
          <w:b w:val="0"/>
          <w:sz w:val="22"/>
          <w:szCs w:val="22"/>
        </w:rPr>
        <w:t>Безенчукский</w:t>
      </w:r>
      <w:proofErr w:type="spellEnd"/>
      <w:r w:rsidR="0070697E" w:rsidRPr="0070697E">
        <w:rPr>
          <w:b w:val="0"/>
          <w:sz w:val="22"/>
          <w:szCs w:val="22"/>
        </w:rPr>
        <w:t xml:space="preserve"> Самарской области, адрес: </w:t>
      </w:r>
      <w:proofErr w:type="gramStart"/>
      <w:r w:rsidR="0070697E" w:rsidRPr="0070697E">
        <w:rPr>
          <w:b w:val="0"/>
          <w:sz w:val="22"/>
          <w:szCs w:val="22"/>
        </w:rPr>
        <w:t xml:space="preserve">Самарская обл., п. Безенчук, ул. </w:t>
      </w:r>
      <w:proofErr w:type="spellStart"/>
      <w:r w:rsidR="0070697E" w:rsidRPr="0070697E">
        <w:rPr>
          <w:b w:val="0"/>
          <w:sz w:val="22"/>
          <w:szCs w:val="22"/>
        </w:rPr>
        <w:t>Луговцева</w:t>
      </w:r>
      <w:proofErr w:type="spellEnd"/>
      <w:r w:rsidR="0070697E" w:rsidRPr="0070697E">
        <w:rPr>
          <w:b w:val="0"/>
          <w:sz w:val="22"/>
          <w:szCs w:val="22"/>
        </w:rPr>
        <w:t xml:space="preserve"> 51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в целях внесения данных в автоматизированную систему учета данных</w:t>
      </w:r>
      <w:proofErr w:type="gramEnd"/>
      <w:r w:rsidR="0070697E" w:rsidRPr="0070697E">
        <w:rPr>
          <w:b w:val="0"/>
          <w:sz w:val="22"/>
          <w:szCs w:val="22"/>
        </w:rPr>
        <w:t>. Перечень персональных данных, на обработку которых дается согласие: фамилия, имя, отчество, номер телефона. Согласие на обработку персональных данных действует в течение пяти лет со дня моего подписания и может быть отозвано мной в любое время на основании моего письменного заявления в МБУ " Центр социальных проектов и молодежных инициатив ".</w:t>
      </w:r>
    </w:p>
    <w:p w:rsidR="0070697E" w:rsidRPr="0070697E" w:rsidRDefault="0070697E" w:rsidP="0070697E">
      <w:pPr>
        <w:pStyle w:val="ConsPlusNormal"/>
        <w:ind w:firstLine="540"/>
        <w:jc w:val="both"/>
        <w:rPr>
          <w:rFonts w:ascii="Times New Roman" w:hAnsi="Times New Roman" w:cs="Times New Roman"/>
          <w:szCs w:val="22"/>
        </w:rPr>
      </w:pPr>
    </w:p>
    <w:p w:rsidR="0070697E" w:rsidRPr="0070697E" w:rsidRDefault="0070697E" w:rsidP="0070697E">
      <w:pPr>
        <w:pStyle w:val="ConsPlusNormal"/>
        <w:jc w:val="both"/>
        <w:rPr>
          <w:rFonts w:ascii="Times New Roman" w:hAnsi="Times New Roman" w:cs="Times New Roman"/>
          <w:szCs w:val="22"/>
        </w:rPr>
      </w:pPr>
    </w:p>
    <w:p w:rsidR="0070697E" w:rsidRPr="0070697E" w:rsidRDefault="0070697E" w:rsidP="0070697E">
      <w:pPr>
        <w:pStyle w:val="ConsPlusNormal"/>
        <w:jc w:val="both"/>
        <w:rPr>
          <w:rFonts w:ascii="Times New Roman" w:hAnsi="Times New Roman" w:cs="Times New Roman"/>
          <w:szCs w:val="22"/>
        </w:rPr>
      </w:pPr>
    </w:p>
    <w:p w:rsidR="00A62156" w:rsidRPr="0070697E" w:rsidRDefault="00A62156" w:rsidP="0070697E">
      <w:pPr>
        <w:pStyle w:val="ConsPlusNormal"/>
        <w:ind w:firstLine="540"/>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right"/>
        <w:outlineLvl w:val="1"/>
        <w:rPr>
          <w:rFonts w:ascii="Times New Roman" w:hAnsi="Times New Roman" w:cs="Times New Roman"/>
          <w:szCs w:val="22"/>
        </w:rPr>
      </w:pPr>
      <w:r w:rsidRPr="0070697E">
        <w:rPr>
          <w:rFonts w:ascii="Times New Roman" w:hAnsi="Times New Roman" w:cs="Times New Roman"/>
          <w:szCs w:val="22"/>
        </w:rPr>
        <w:t>Приложение N 10</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к Административному регламенту</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предоставления муниципальной услуги</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"Временное трудоустройство</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несовершеннолетних граждан в возрасте</w:t>
      </w:r>
    </w:p>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 14 до 18 лет в свободное от учебы время",</w:t>
      </w:r>
    </w:p>
    <w:p w:rsidR="0070697E" w:rsidRPr="0070697E" w:rsidRDefault="0070697E" w:rsidP="0070697E">
      <w:pPr>
        <w:pStyle w:val="ConsPlusNormal"/>
        <w:jc w:val="right"/>
        <w:rPr>
          <w:rFonts w:ascii="Times New Roman" w:hAnsi="Times New Roman" w:cs="Times New Roman"/>
          <w:szCs w:val="22"/>
        </w:rPr>
      </w:pPr>
      <w:proofErr w:type="gramStart"/>
      <w:r w:rsidRPr="0070697E">
        <w:rPr>
          <w:rFonts w:ascii="Times New Roman" w:hAnsi="Times New Roman" w:cs="Times New Roman"/>
          <w:szCs w:val="22"/>
        </w:rPr>
        <w:t>утвержденному</w:t>
      </w:r>
      <w:proofErr w:type="gramEnd"/>
      <w:r w:rsidRPr="0070697E">
        <w:rPr>
          <w:rFonts w:ascii="Times New Roman" w:hAnsi="Times New Roman" w:cs="Times New Roman"/>
          <w:szCs w:val="22"/>
        </w:rPr>
        <w:t xml:space="preserve"> Постановлением</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 xml:space="preserve">Администрации </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 xml:space="preserve">. </w:t>
      </w:r>
      <w:proofErr w:type="spellStart"/>
      <w:r w:rsidRPr="0070697E">
        <w:rPr>
          <w:rFonts w:ascii="Times New Roman" w:hAnsi="Times New Roman" w:cs="Times New Roman"/>
          <w:szCs w:val="22"/>
        </w:rPr>
        <w:t>Безенчукский</w:t>
      </w:r>
      <w:proofErr w:type="spellEnd"/>
      <w:r w:rsidRPr="0070697E">
        <w:rPr>
          <w:rFonts w:ascii="Times New Roman" w:hAnsi="Times New Roman" w:cs="Times New Roman"/>
          <w:szCs w:val="22"/>
        </w:rPr>
        <w:t xml:space="preserve"> </w:t>
      </w:r>
    </w:p>
    <w:p w:rsidR="0070697E" w:rsidRPr="0070697E" w:rsidRDefault="0070697E" w:rsidP="0070697E">
      <w:pPr>
        <w:pStyle w:val="ConsPlusNormal"/>
        <w:jc w:val="right"/>
        <w:rPr>
          <w:rFonts w:ascii="Times New Roman" w:hAnsi="Times New Roman" w:cs="Times New Roman"/>
          <w:szCs w:val="22"/>
        </w:rPr>
      </w:pPr>
      <w:r w:rsidRPr="0070697E">
        <w:rPr>
          <w:rFonts w:ascii="Times New Roman" w:hAnsi="Times New Roman" w:cs="Times New Roman"/>
          <w:szCs w:val="22"/>
        </w:rPr>
        <w:t>от________________№______</w:t>
      </w:r>
    </w:p>
    <w:p w:rsidR="0070697E" w:rsidRPr="0070697E" w:rsidRDefault="0070697E"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
        <w:gridCol w:w="2211"/>
        <w:gridCol w:w="454"/>
        <w:gridCol w:w="1006"/>
        <w:gridCol w:w="509"/>
        <w:gridCol w:w="454"/>
        <w:gridCol w:w="1351"/>
        <w:gridCol w:w="340"/>
        <w:gridCol w:w="345"/>
        <w:gridCol w:w="567"/>
        <w:gridCol w:w="510"/>
        <w:gridCol w:w="567"/>
      </w:tblGrid>
      <w:tr w:rsidR="00A62156" w:rsidRPr="0070697E">
        <w:tc>
          <w:tcPr>
            <w:tcW w:w="4419" w:type="dxa"/>
            <w:gridSpan w:val="4"/>
            <w:vMerge w:val="restart"/>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963"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Кому:</w:t>
            </w:r>
          </w:p>
        </w:tc>
        <w:tc>
          <w:tcPr>
            <w:tcW w:w="3680" w:type="dxa"/>
            <w:gridSpan w:val="6"/>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43" w:type="dxa"/>
            <w:gridSpan w:val="8"/>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 работника)</w:t>
            </w: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2314" w:type="dxa"/>
            <w:gridSpan w:val="3"/>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Местожительства:</w:t>
            </w:r>
          </w:p>
        </w:tc>
        <w:tc>
          <w:tcPr>
            <w:tcW w:w="2329" w:type="dxa"/>
            <w:gridSpan w:val="5"/>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963" w:type="dxa"/>
            <w:gridSpan w:val="2"/>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proofErr w:type="spellStart"/>
            <w:r w:rsidRPr="0070697E">
              <w:rPr>
                <w:rFonts w:ascii="Times New Roman" w:hAnsi="Times New Roman" w:cs="Times New Roman"/>
                <w:szCs w:val="22"/>
              </w:rPr>
              <w:t>г.о</w:t>
            </w:r>
            <w:proofErr w:type="spellEnd"/>
            <w:r w:rsidRPr="0070697E">
              <w:rPr>
                <w:rFonts w:ascii="Times New Roman" w:hAnsi="Times New Roman" w:cs="Times New Roman"/>
                <w:szCs w:val="22"/>
              </w:rPr>
              <w:t>./</w:t>
            </w:r>
            <w:proofErr w:type="spellStart"/>
            <w:r w:rsidRPr="0070697E">
              <w:rPr>
                <w:rFonts w:ascii="Times New Roman" w:hAnsi="Times New Roman" w:cs="Times New Roman"/>
                <w:szCs w:val="22"/>
              </w:rPr>
              <w:t>м.р</w:t>
            </w:r>
            <w:proofErr w:type="spellEnd"/>
            <w:r w:rsidRPr="0070697E">
              <w:rPr>
                <w:rFonts w:ascii="Times New Roman" w:hAnsi="Times New Roman" w:cs="Times New Roman"/>
                <w:szCs w:val="22"/>
              </w:rPr>
              <w:t>.</w:t>
            </w:r>
          </w:p>
        </w:tc>
        <w:tc>
          <w:tcPr>
            <w:tcW w:w="3680" w:type="dxa"/>
            <w:gridSpan w:val="6"/>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blPrEx>
          <w:tblBorders>
            <w:insideH w:val="single" w:sz="4" w:space="0" w:color="auto"/>
          </w:tblBorders>
        </w:tblPrEx>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509" w:type="dxa"/>
            <w:tcBorders>
              <w:top w:val="nil"/>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ул.</w:t>
            </w:r>
          </w:p>
        </w:tc>
        <w:tc>
          <w:tcPr>
            <w:tcW w:w="2145" w:type="dxa"/>
            <w:gridSpan w:val="3"/>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345"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д.</w:t>
            </w:r>
          </w:p>
        </w:tc>
        <w:tc>
          <w:tcPr>
            <w:tcW w:w="567"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510" w:type="dxa"/>
            <w:tcBorders>
              <w:top w:val="single" w:sz="4" w:space="0" w:color="auto"/>
              <w:left w:val="nil"/>
              <w:bottom w:val="nil"/>
              <w:right w:val="nil"/>
            </w:tcBorders>
          </w:tcPr>
          <w:p w:rsidR="00A62156" w:rsidRPr="0070697E" w:rsidRDefault="00A62156" w:rsidP="0070697E">
            <w:pPr>
              <w:pStyle w:val="ConsPlusNormal"/>
              <w:jc w:val="both"/>
              <w:rPr>
                <w:rFonts w:ascii="Times New Roman" w:hAnsi="Times New Roman" w:cs="Times New Roman"/>
                <w:szCs w:val="22"/>
              </w:rPr>
            </w:pPr>
            <w:r w:rsidRPr="0070697E">
              <w:rPr>
                <w:rFonts w:ascii="Times New Roman" w:hAnsi="Times New Roman" w:cs="Times New Roman"/>
                <w:szCs w:val="22"/>
              </w:rPr>
              <w:t>кв.</w:t>
            </w:r>
          </w:p>
        </w:tc>
        <w:tc>
          <w:tcPr>
            <w:tcW w:w="567" w:type="dxa"/>
            <w:tcBorders>
              <w:top w:val="single" w:sz="4" w:space="0" w:color="auto"/>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43" w:type="dxa"/>
            <w:gridSpan w:val="8"/>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 xml:space="preserve">от </w:t>
            </w:r>
            <w:r w:rsidR="0070697E" w:rsidRPr="0070697E">
              <w:rPr>
                <w:rFonts w:ascii="Times New Roman" w:hAnsi="Times New Roman" w:cs="Times New Roman"/>
                <w:szCs w:val="22"/>
              </w:rPr>
              <w:t>МБУ «Центр социальных проектов и молодежных инициатив»</w:t>
            </w: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43" w:type="dxa"/>
            <w:gridSpan w:val="8"/>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4419" w:type="dxa"/>
            <w:gridSpan w:val="4"/>
            <w:vMerge/>
            <w:tcBorders>
              <w:top w:val="nil"/>
              <w:left w:val="nil"/>
              <w:bottom w:val="nil"/>
              <w:right w:val="nil"/>
            </w:tcBorders>
          </w:tcPr>
          <w:p w:rsidR="00A62156" w:rsidRPr="0070697E" w:rsidRDefault="00A62156" w:rsidP="0070697E">
            <w:pPr>
              <w:spacing w:after="0" w:line="240" w:lineRule="auto"/>
              <w:rPr>
                <w:rFonts w:ascii="Times New Roman" w:hAnsi="Times New Roman"/>
              </w:rPr>
            </w:pPr>
          </w:p>
        </w:tc>
        <w:tc>
          <w:tcPr>
            <w:tcW w:w="4643" w:type="dxa"/>
            <w:gridSpan w:val="8"/>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bookmarkStart w:id="18" w:name="P1857"/>
            <w:bookmarkEnd w:id="18"/>
            <w:r w:rsidRPr="0070697E">
              <w:rPr>
                <w:rFonts w:ascii="Times New Roman" w:hAnsi="Times New Roman" w:cs="Times New Roman"/>
                <w:szCs w:val="22"/>
              </w:rPr>
              <w:t>УВЕДОМЛЕНИЕ О ПРЕКРАЩЕНИИ</w:t>
            </w:r>
          </w:p>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СРОЧНОГО ТРУДОВОГО ДОГОВОРА</w:t>
            </w: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ind w:firstLine="540"/>
              <w:jc w:val="both"/>
              <w:rPr>
                <w:rFonts w:ascii="Times New Roman" w:hAnsi="Times New Roman" w:cs="Times New Roman"/>
                <w:szCs w:val="22"/>
              </w:rPr>
            </w:pPr>
            <w:r w:rsidRPr="0070697E">
              <w:rPr>
                <w:rFonts w:ascii="Times New Roman" w:hAnsi="Times New Roman" w:cs="Times New Roman"/>
                <w:szCs w:val="22"/>
              </w:rPr>
              <w:lastRenderedPageBreak/>
              <w:t>Настоящим уведомлением ставлю Вас в известность о том, что "____" ______ 20__ г. истекает срок трудового договора, заключенного с Вами "____" _______ 20___ г.</w:t>
            </w:r>
          </w:p>
        </w:tc>
      </w:tr>
      <w:tr w:rsidR="00A62156" w:rsidRPr="0070697E">
        <w:tc>
          <w:tcPr>
            <w:tcW w:w="295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Руководитель</w:t>
            </w:r>
          </w:p>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15" w:type="dxa"/>
            <w:gridSpan w:val="2"/>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680" w:type="dxa"/>
            <w:gridSpan w:val="6"/>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95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15" w:type="dxa"/>
            <w:gridSpan w:val="2"/>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680"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(Ф.И.О.)</w:t>
            </w: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748" w:type="dxa"/>
            <w:tcBorders>
              <w:top w:val="nil"/>
              <w:left w:val="nil"/>
              <w:bottom w:val="nil"/>
              <w:right w:val="nil"/>
            </w:tcBorders>
          </w:tcPr>
          <w:p w:rsidR="00A62156" w:rsidRPr="0070697E" w:rsidRDefault="00A62156" w:rsidP="0070697E">
            <w:pPr>
              <w:pStyle w:val="ConsPlusNormal"/>
              <w:ind w:firstLine="283"/>
              <w:jc w:val="both"/>
              <w:rPr>
                <w:rFonts w:ascii="Times New Roman" w:hAnsi="Times New Roman" w:cs="Times New Roman"/>
                <w:szCs w:val="22"/>
              </w:rPr>
            </w:pPr>
            <w:r w:rsidRPr="0070697E">
              <w:rPr>
                <w:rFonts w:ascii="Times New Roman" w:hAnsi="Times New Roman" w:cs="Times New Roman"/>
                <w:szCs w:val="22"/>
              </w:rPr>
              <w:t>Я,</w:t>
            </w:r>
          </w:p>
        </w:tc>
        <w:tc>
          <w:tcPr>
            <w:tcW w:w="8314" w:type="dxa"/>
            <w:gridSpan w:val="11"/>
            <w:tcBorders>
              <w:top w:val="nil"/>
              <w:left w:val="nil"/>
              <w:bottom w:val="single" w:sz="4" w:space="0" w:color="auto"/>
              <w:right w:val="nil"/>
            </w:tcBorders>
          </w:tcPr>
          <w:p w:rsidR="00A62156" w:rsidRPr="0070697E" w:rsidRDefault="00A62156" w:rsidP="0070697E">
            <w:pPr>
              <w:pStyle w:val="ConsPlusNormal"/>
              <w:jc w:val="right"/>
              <w:rPr>
                <w:rFonts w:ascii="Times New Roman" w:hAnsi="Times New Roman" w:cs="Times New Roman"/>
                <w:szCs w:val="22"/>
              </w:rPr>
            </w:pPr>
            <w:r w:rsidRPr="0070697E">
              <w:rPr>
                <w:rFonts w:ascii="Times New Roman" w:hAnsi="Times New Roman" w:cs="Times New Roman"/>
                <w:szCs w:val="22"/>
              </w:rPr>
              <w:t>,</w:t>
            </w:r>
          </w:p>
        </w:tc>
      </w:tr>
      <w:tr w:rsidR="00A62156" w:rsidRPr="0070697E">
        <w:tc>
          <w:tcPr>
            <w:tcW w:w="9062" w:type="dxa"/>
            <w:gridSpan w:val="1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предупрежде</w:t>
            </w:r>
            <w:proofErr w:type="gramStart"/>
            <w:r w:rsidRPr="0070697E">
              <w:rPr>
                <w:rFonts w:ascii="Times New Roman" w:hAnsi="Times New Roman" w:cs="Times New Roman"/>
                <w:szCs w:val="22"/>
              </w:rPr>
              <w:t>н(</w:t>
            </w:r>
            <w:proofErr w:type="gramEnd"/>
            <w:r w:rsidRPr="0070697E">
              <w:rPr>
                <w:rFonts w:ascii="Times New Roman" w:hAnsi="Times New Roman" w:cs="Times New Roman"/>
                <w:szCs w:val="22"/>
              </w:rPr>
              <w:t>-а) о прекращении срочного трудового договора.</w:t>
            </w:r>
          </w:p>
        </w:tc>
      </w:tr>
      <w:tr w:rsidR="00A62156" w:rsidRPr="0070697E">
        <w:tc>
          <w:tcPr>
            <w:tcW w:w="295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r w:rsidRPr="0070697E">
              <w:rPr>
                <w:rFonts w:ascii="Times New Roman" w:hAnsi="Times New Roman" w:cs="Times New Roman"/>
                <w:szCs w:val="22"/>
              </w:rPr>
              <w:t>"___" ________ 20___ г.</w:t>
            </w: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15" w:type="dxa"/>
            <w:gridSpan w:val="2"/>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680" w:type="dxa"/>
            <w:gridSpan w:val="6"/>
            <w:tcBorders>
              <w:top w:val="nil"/>
              <w:left w:val="nil"/>
              <w:bottom w:val="single" w:sz="4" w:space="0" w:color="auto"/>
              <w:right w:val="nil"/>
            </w:tcBorders>
          </w:tcPr>
          <w:p w:rsidR="00A62156" w:rsidRPr="0070697E" w:rsidRDefault="00A62156" w:rsidP="0070697E">
            <w:pPr>
              <w:pStyle w:val="ConsPlusNormal"/>
              <w:rPr>
                <w:rFonts w:ascii="Times New Roman" w:hAnsi="Times New Roman" w:cs="Times New Roman"/>
                <w:szCs w:val="22"/>
              </w:rPr>
            </w:pPr>
          </w:p>
        </w:tc>
      </w:tr>
      <w:tr w:rsidR="00A62156" w:rsidRPr="0070697E">
        <w:tc>
          <w:tcPr>
            <w:tcW w:w="2959" w:type="dxa"/>
            <w:gridSpan w:val="2"/>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1515" w:type="dxa"/>
            <w:gridSpan w:val="2"/>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(подпись)</w:t>
            </w:r>
          </w:p>
        </w:tc>
        <w:tc>
          <w:tcPr>
            <w:tcW w:w="454" w:type="dxa"/>
            <w:tcBorders>
              <w:top w:val="nil"/>
              <w:left w:val="nil"/>
              <w:bottom w:val="nil"/>
              <w:right w:val="nil"/>
            </w:tcBorders>
          </w:tcPr>
          <w:p w:rsidR="00A62156" w:rsidRPr="0070697E" w:rsidRDefault="00A62156" w:rsidP="0070697E">
            <w:pPr>
              <w:pStyle w:val="ConsPlusNormal"/>
              <w:rPr>
                <w:rFonts w:ascii="Times New Roman" w:hAnsi="Times New Roman" w:cs="Times New Roman"/>
                <w:szCs w:val="22"/>
              </w:rPr>
            </w:pPr>
          </w:p>
        </w:tc>
        <w:tc>
          <w:tcPr>
            <w:tcW w:w="3680" w:type="dxa"/>
            <w:gridSpan w:val="6"/>
            <w:tcBorders>
              <w:top w:val="single" w:sz="4" w:space="0" w:color="auto"/>
              <w:left w:val="nil"/>
              <w:bottom w:val="nil"/>
              <w:right w:val="nil"/>
            </w:tcBorders>
          </w:tcPr>
          <w:p w:rsidR="00A62156" w:rsidRPr="0070697E" w:rsidRDefault="00A62156" w:rsidP="0070697E">
            <w:pPr>
              <w:pStyle w:val="ConsPlusNormal"/>
              <w:jc w:val="center"/>
              <w:rPr>
                <w:rFonts w:ascii="Times New Roman" w:hAnsi="Times New Roman" w:cs="Times New Roman"/>
                <w:szCs w:val="22"/>
              </w:rPr>
            </w:pPr>
            <w:r w:rsidRPr="0070697E">
              <w:rPr>
                <w:rFonts w:ascii="Times New Roman" w:hAnsi="Times New Roman" w:cs="Times New Roman"/>
                <w:szCs w:val="22"/>
              </w:rPr>
              <w:t>(расшифровка)</w:t>
            </w:r>
          </w:p>
        </w:tc>
      </w:tr>
    </w:tbl>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jc w:val="both"/>
        <w:rPr>
          <w:rFonts w:ascii="Times New Roman" w:hAnsi="Times New Roman" w:cs="Times New Roman"/>
          <w:szCs w:val="22"/>
        </w:rPr>
      </w:pPr>
    </w:p>
    <w:p w:rsidR="00A62156" w:rsidRPr="0070697E" w:rsidRDefault="00A62156" w:rsidP="0070697E">
      <w:pPr>
        <w:pStyle w:val="ConsPlusNormal"/>
        <w:pBdr>
          <w:top w:val="single" w:sz="6" w:space="0" w:color="auto"/>
        </w:pBdr>
        <w:jc w:val="both"/>
        <w:rPr>
          <w:rFonts w:ascii="Times New Roman" w:hAnsi="Times New Roman" w:cs="Times New Roman"/>
          <w:szCs w:val="22"/>
        </w:rPr>
      </w:pPr>
    </w:p>
    <w:p w:rsidR="008E22B3" w:rsidRDefault="008E22B3"/>
    <w:sectPr w:rsidR="008E22B3" w:rsidSect="008E22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56"/>
    <w:rsid w:val="00063003"/>
    <w:rsid w:val="000D6574"/>
    <w:rsid w:val="003150D3"/>
    <w:rsid w:val="00331B25"/>
    <w:rsid w:val="00423D23"/>
    <w:rsid w:val="004F21CB"/>
    <w:rsid w:val="006867B8"/>
    <w:rsid w:val="0070697E"/>
    <w:rsid w:val="008E22B3"/>
    <w:rsid w:val="00A11698"/>
    <w:rsid w:val="00A62156"/>
    <w:rsid w:val="00A826FE"/>
    <w:rsid w:val="00AE06B8"/>
    <w:rsid w:val="00AE607D"/>
    <w:rsid w:val="00AF4576"/>
    <w:rsid w:val="00AF672E"/>
    <w:rsid w:val="00B27C4A"/>
    <w:rsid w:val="00BE5F84"/>
    <w:rsid w:val="00FD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74"/>
    <w:rPr>
      <w:rFonts w:ascii="Calibri" w:eastAsia="Times New Roman" w:hAnsi="Calibri" w:cs="Times New Roman"/>
      <w:lang w:eastAsia="ru-RU"/>
    </w:rPr>
  </w:style>
  <w:style w:type="paragraph" w:styleId="3">
    <w:name w:val="heading 3"/>
    <w:basedOn w:val="a"/>
    <w:link w:val="30"/>
    <w:uiPriority w:val="9"/>
    <w:qFormat/>
    <w:rsid w:val="000D657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2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62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1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D657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D6574"/>
    <w:rPr>
      <w:rFonts w:ascii="Tahoma" w:hAnsi="Tahoma" w:cs="Tahoma"/>
      <w:sz w:val="16"/>
      <w:szCs w:val="16"/>
    </w:rPr>
  </w:style>
  <w:style w:type="character" w:customStyle="1" w:styleId="30">
    <w:name w:val="Заголовок 3 Знак"/>
    <w:basedOn w:val="a0"/>
    <w:link w:val="3"/>
    <w:uiPriority w:val="9"/>
    <w:rsid w:val="000D6574"/>
    <w:rPr>
      <w:rFonts w:ascii="Times New Roman" w:eastAsia="Times New Roman" w:hAnsi="Times New Roman" w:cs="Times New Roman"/>
      <w:b/>
      <w:bCs/>
      <w:sz w:val="27"/>
      <w:szCs w:val="27"/>
      <w:lang w:eastAsia="ru-RU"/>
    </w:rPr>
  </w:style>
  <w:style w:type="character" w:styleId="a5">
    <w:name w:val="Hyperlink"/>
    <w:uiPriority w:val="99"/>
    <w:unhideWhenUsed/>
    <w:rsid w:val="000D6574"/>
    <w:rPr>
      <w:color w:val="0000FF"/>
      <w:u w:val="single"/>
    </w:rPr>
  </w:style>
  <w:style w:type="paragraph" w:styleId="a6">
    <w:name w:val="List Paragraph"/>
    <w:basedOn w:val="a"/>
    <w:uiPriority w:val="34"/>
    <w:qFormat/>
    <w:rsid w:val="006867B8"/>
    <w:pPr>
      <w:ind w:left="720"/>
      <w:contextualSpacing/>
    </w:pPr>
  </w:style>
  <w:style w:type="paragraph" w:styleId="a7">
    <w:name w:val="Normal (Web)"/>
    <w:basedOn w:val="a"/>
    <w:uiPriority w:val="99"/>
    <w:semiHidden/>
    <w:unhideWhenUsed/>
    <w:rsid w:val="00423D2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74"/>
    <w:rPr>
      <w:rFonts w:ascii="Calibri" w:eastAsia="Times New Roman" w:hAnsi="Calibri" w:cs="Times New Roman"/>
      <w:lang w:eastAsia="ru-RU"/>
    </w:rPr>
  </w:style>
  <w:style w:type="paragraph" w:styleId="3">
    <w:name w:val="heading 3"/>
    <w:basedOn w:val="a"/>
    <w:link w:val="30"/>
    <w:uiPriority w:val="9"/>
    <w:qFormat/>
    <w:rsid w:val="000D657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21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621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1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D657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D6574"/>
    <w:rPr>
      <w:rFonts w:ascii="Tahoma" w:hAnsi="Tahoma" w:cs="Tahoma"/>
      <w:sz w:val="16"/>
      <w:szCs w:val="16"/>
    </w:rPr>
  </w:style>
  <w:style w:type="character" w:customStyle="1" w:styleId="30">
    <w:name w:val="Заголовок 3 Знак"/>
    <w:basedOn w:val="a0"/>
    <w:link w:val="3"/>
    <w:uiPriority w:val="9"/>
    <w:rsid w:val="000D6574"/>
    <w:rPr>
      <w:rFonts w:ascii="Times New Roman" w:eastAsia="Times New Roman" w:hAnsi="Times New Roman" w:cs="Times New Roman"/>
      <w:b/>
      <w:bCs/>
      <w:sz w:val="27"/>
      <w:szCs w:val="27"/>
      <w:lang w:eastAsia="ru-RU"/>
    </w:rPr>
  </w:style>
  <w:style w:type="character" w:styleId="a5">
    <w:name w:val="Hyperlink"/>
    <w:uiPriority w:val="99"/>
    <w:unhideWhenUsed/>
    <w:rsid w:val="000D6574"/>
    <w:rPr>
      <w:color w:val="0000FF"/>
      <w:u w:val="single"/>
    </w:rPr>
  </w:style>
  <w:style w:type="paragraph" w:styleId="a6">
    <w:name w:val="List Paragraph"/>
    <w:basedOn w:val="a"/>
    <w:uiPriority w:val="34"/>
    <w:qFormat/>
    <w:rsid w:val="006867B8"/>
    <w:pPr>
      <w:ind w:left="720"/>
      <w:contextualSpacing/>
    </w:pPr>
  </w:style>
  <w:style w:type="paragraph" w:styleId="a7">
    <w:name w:val="Normal (Web)"/>
    <w:basedOn w:val="a"/>
    <w:uiPriority w:val="99"/>
    <w:semiHidden/>
    <w:unhideWhenUsed/>
    <w:rsid w:val="00423D2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519">
      <w:bodyDiv w:val="1"/>
      <w:marLeft w:val="0"/>
      <w:marRight w:val="0"/>
      <w:marTop w:val="0"/>
      <w:marBottom w:val="0"/>
      <w:divBdr>
        <w:top w:val="none" w:sz="0" w:space="0" w:color="auto"/>
        <w:left w:val="none" w:sz="0" w:space="0" w:color="auto"/>
        <w:bottom w:val="none" w:sz="0" w:space="0" w:color="auto"/>
        <w:right w:val="none" w:sz="0" w:space="0" w:color="auto"/>
      </w:divBdr>
    </w:div>
    <w:div w:id="2083793638">
      <w:bodyDiv w:val="1"/>
      <w:marLeft w:val="0"/>
      <w:marRight w:val="0"/>
      <w:marTop w:val="0"/>
      <w:marBottom w:val="0"/>
      <w:divBdr>
        <w:top w:val="none" w:sz="0" w:space="0" w:color="auto"/>
        <w:left w:val="none" w:sz="0" w:space="0" w:color="auto"/>
        <w:bottom w:val="none" w:sz="0" w:space="0" w:color="auto"/>
        <w:right w:val="none" w:sz="0" w:space="0" w:color="auto"/>
      </w:divBdr>
    </w:div>
    <w:div w:id="21175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59A281E570DC453E1930C03462061180A0CEE7940AEDE892463940CB5831592746C4AC840C5824323E4D48BF9BBCB80B1FA7EVF52E" TargetMode="External"/><Relationship Id="rId13" Type="http://schemas.openxmlformats.org/officeDocument/2006/relationships/hyperlink" Target="consultantplus://offline/ref=18159A281E570DC453E1930C03462061180A0CEE7940AEDE892463940CB5831592746C4FCB4C9A875632BCD98DE1A5CF9AADF87CF1V156E" TargetMode="External"/><Relationship Id="rId18" Type="http://schemas.openxmlformats.org/officeDocument/2006/relationships/hyperlink" Target="consultantplus://offline/ref=18159A281E570DC453E1930C03462061180F09E57046AEDE892463940CB5831580743443CB4D8FD30368EBD48FVE56E" TargetMode="External"/><Relationship Id="rId3" Type="http://schemas.openxmlformats.org/officeDocument/2006/relationships/settings" Target="settings.xml"/><Relationship Id="rId21" Type="http://schemas.openxmlformats.org/officeDocument/2006/relationships/hyperlink" Target="consultantplus://offline/ref=18159A281E570DC453E1930C0346206118080EE17542AEDE892463940CB5831580743443CB4D8FD30368EBD48FVE56E" TargetMode="External"/><Relationship Id="rId7" Type="http://schemas.openxmlformats.org/officeDocument/2006/relationships/hyperlink" Target="consultantplus://offline/ref=CFB8AD403B6A360E98FBFDE43DA7E7DAE226094B9DD85775180360B77755670E14BE86B25B2CA19302C23825D849CE11A49D758F96EBEC9143l4L" TargetMode="External"/><Relationship Id="rId12" Type="http://schemas.openxmlformats.org/officeDocument/2006/relationships/hyperlink" Target="consultantplus://offline/ref=18159A281E570DC453E1930C03462061180F0CE17440AEDE892463940CB5831592746C4CC01FC097527BE9D293E7BFD19CB3F8V75DE" TargetMode="External"/><Relationship Id="rId17" Type="http://schemas.openxmlformats.org/officeDocument/2006/relationships/hyperlink" Target="consultantplus://offline/ref=18159A281E570DC453E1930C03462061180A0CEE7940AEDE892463940CB5831580743443CB4D8FD30368EBD48FVE56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695EF84764808259248AC5197DD7B32D503A1124BA18A786735077BC5B95EE5FF08C752F3BB3DCDEEF1F49F30177995B508CAF4Ej2u6L" TargetMode="External"/><Relationship Id="rId20" Type="http://schemas.openxmlformats.org/officeDocument/2006/relationships/hyperlink" Target="consultantplus://offline/ref=18159A281E570DC453E1930C0346206118080AE77240AEDE892463940CB5831580743443CB4D8FD30368EBD48FVE56E" TargetMode="External"/><Relationship Id="rId1" Type="http://schemas.openxmlformats.org/officeDocument/2006/relationships/styles" Target="styles.xml"/><Relationship Id="rId6" Type="http://schemas.openxmlformats.org/officeDocument/2006/relationships/hyperlink" Target="consultantplus://offline/ref=CFB8AD403B6A360E98FBFDE43DA7E7DAE226094B9DD85775180360B77755670E14BE86B25B2CA19302C23825D849CE11A49D758F96EBEC9143l4L" TargetMode="External"/><Relationship Id="rId11" Type="http://schemas.openxmlformats.org/officeDocument/2006/relationships/hyperlink" Target="consultantplus://offline/ref=18159A281E570DC453E1930C034620611A0E0FE27748AEDE892463940CB5831580743443CB4D8FD30368EBD48FVE56E" TargetMode="External"/><Relationship Id="rId24" Type="http://schemas.openxmlformats.org/officeDocument/2006/relationships/fontTable" Target="fontTable.xml"/><Relationship Id="rId5" Type="http://schemas.openxmlformats.org/officeDocument/2006/relationships/hyperlink" Target="http://www.admbezenchuk.ru" TargetMode="External"/><Relationship Id="rId15" Type="http://schemas.openxmlformats.org/officeDocument/2006/relationships/hyperlink" Target="consultantplus://offline/ref=18159A281E570DC453E1930C03462061180801E17646AEDE892463940CB5831580743443CB4D8FD30368EBD48FVE56E" TargetMode="External"/><Relationship Id="rId23" Type="http://schemas.openxmlformats.org/officeDocument/2006/relationships/hyperlink" Target="consultantplus://offline/ref=18159A281E570DC453E1930C0346206118080AE77240AEDE892463940CB5831592746C4FCB4B93D40F7DBD85C9B2B6CF98ADFA78ED15B1DDV758E" TargetMode="External"/><Relationship Id="rId10" Type="http://schemas.openxmlformats.org/officeDocument/2006/relationships/hyperlink" Target="consultantplus://offline/ref=18159A281E570DC453E1930C03462061180900E37049AEDE892463940CB5831580743443CB4D8FD30368EBD48FVE56E" TargetMode="External"/><Relationship Id="rId19" Type="http://schemas.openxmlformats.org/officeDocument/2006/relationships/hyperlink" Target="consultantplus://offline/ref=18159A281E570DC453E1930C0346206118080AE77240AEDE892463940CB5831592746C4FCB4B93D40F7DBD85C9B2B6CF98ADFA78ED15B1DDV758E" TargetMode="External"/><Relationship Id="rId4" Type="http://schemas.openxmlformats.org/officeDocument/2006/relationships/webSettings" Target="webSettings.xml"/><Relationship Id="rId9" Type="http://schemas.openxmlformats.org/officeDocument/2006/relationships/hyperlink" Target="consultantplus://offline/ref=18159A281E570DC453E1930C03462061180A0CEE7940AEDE892463940CB5831592746C4CC24B9A875632BCD98DE1A5CF9AADF87CF1V156E" TargetMode="External"/><Relationship Id="rId14" Type="http://schemas.openxmlformats.org/officeDocument/2006/relationships/hyperlink" Target="consultantplus://offline/ref=18159A281E570DC453E1930C03462061180E08E17841AEDE892463940CB5831580743443CB4D8FD30368EBD48FVE56E" TargetMode="External"/><Relationship Id="rId22" Type="http://schemas.openxmlformats.org/officeDocument/2006/relationships/hyperlink" Target="consultantplus://offline/ref=18159A281E570DC453E1930C0346206118080AE77240AEDE892463940CB5831592746C4FCB4B93D40F7DBD85C9B2B6CF98ADFA78ED15B1DDV7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14994</Words>
  <Characters>85470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2021-04-20T07:27:00Z</cp:lastPrinted>
  <dcterms:created xsi:type="dcterms:W3CDTF">2021-04-06T04:57:00Z</dcterms:created>
  <dcterms:modified xsi:type="dcterms:W3CDTF">2021-04-21T12:15:00Z</dcterms:modified>
</cp:coreProperties>
</file>