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E" w:rsidRDefault="0000686D" w:rsidP="009D2936">
      <w:pPr>
        <w:spacing w:line="240" w:lineRule="exact"/>
        <w:ind w:left="4820"/>
      </w:pPr>
      <w:r>
        <w:rPr>
          <w:sz w:val="28"/>
          <w:szCs w:val="28"/>
        </w:rPr>
        <w:t xml:space="preserve">                                                   </w:t>
      </w:r>
    </w:p>
    <w:p w:rsidR="00731DB7" w:rsidRPr="00731DB7" w:rsidRDefault="00731DB7" w:rsidP="00731DB7">
      <w:pPr>
        <w:shd w:val="clear" w:color="auto" w:fill="FFFFFF"/>
        <w:ind w:firstLine="709"/>
        <w:jc w:val="center"/>
        <w:outlineLvl w:val="1"/>
        <w:rPr>
          <w:b/>
        </w:rPr>
      </w:pPr>
      <w:r w:rsidRPr="00731DB7">
        <w:rPr>
          <w:b/>
        </w:rPr>
        <w:t>Уголовная ответственность за нарушение требований пожарной безопасности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Пожарная безопасность это специальные условия социального и технического характера, которые установлены в специальных документах (стандарты, нормы и правила пожарной безопасности и иные документы, содержащие требования пожарной безопасности).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Нарушение требований пожарной безопасности может состоять как в действии, так и в бездействии, т.е. невыполнении или ненадлежащем выполнении требований пожарной безопасности.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 xml:space="preserve">Одни нарушения могут привести к возникновению пожара, который представляет собой неконтролируемое горение, причиняющее материальный ущерб, вред жизни и здоровью граждан. Другие нарушения могут быть </w:t>
      </w:r>
      <w:proofErr w:type="spellStart"/>
      <w:r w:rsidRPr="00731DB7">
        <w:t>вызваныпрепятствиями</w:t>
      </w:r>
      <w:proofErr w:type="spellEnd"/>
      <w:r w:rsidRPr="00731DB7">
        <w:t>, связанными с тушением пожара, а также направленные на уменьшение вредных последствий – это может быть захламление пожарных выходов, неработающая пожарная сигнализация и т.д.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Данное преступление виновным лицом совершается не умышленно, а по неосторожности, в результате легкомыслия или небрежности.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Уголовной ответственности подлежит лицо, на котором постоянно или временно лежала обязанность по соблюдению требований пожарной безопасности. К таким лицам относятся руководители предприятий всех форм собственности и уполномоченные ими лиц, которые в силу занимаемой должности непосредственно обязаны выполнять соответствующие правила, либо обеспечивать их соблюдение на определенных участках (собственники имущества, наниматели, арендаторы).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Уголовная ответственность по ч.1 ст.219 Уголовного кодекса Российской Федерации наступает за нарушение требований пожарной безопасности, в отношении лица, на котором лежала обязанность по их соблюдению, если это повлекло по неосторожности причинение тяжкого вреда здоровью человека.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Тяжкий вред здоровью предполагает опасность для жизни или: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потерю зрения, речи, слуха или какого-нибудь органа;</w:t>
      </w:r>
      <w:r w:rsidRPr="00731DB7">
        <w:br/>
        <w:t>- прерывание беременности;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психическое расстройство;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заболевание наркоманией или токсикоманией;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неизгладимое обезображивание лица;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стойкую утрату общей трудоспособности не менее чем на одну треть;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>- полную утрату профессиональной трудоспособности.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proofErr w:type="gramStart"/>
      <w:r w:rsidRPr="00731DB7">
        <w:t>Если из-за нарушений правил пожарной безопасности организация или предприниматель по неосторожности причинили тяжкий вред здоровью человека, суд может наказать виновных штрафом в размере до 80000 (восьмидесяти) тысяч рублей или в размере заработной платы или иного дохода осужденного за период до 6 месяцев, либо ограничением свободы или принудительными работами до 3 лет, либо лишением свободы на срок до 3 лет.</w:t>
      </w:r>
      <w:proofErr w:type="gramEnd"/>
      <w:r w:rsidRPr="00731DB7">
        <w:t xml:space="preserve"> Наряду с основным наказанием суд вправе назначить дополнительное наказание в виде лишения права занимать определенные должности или заниматься определенным видом деятельности на срок до 3 лет.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r w:rsidRPr="00731DB7">
        <w:t xml:space="preserve">Если нарушение требований пожарной безопасности повлекло смерть человека, то руководителя приговорят к принудительным работам на срок до 5 лет, либо к лишению свободы на срок до 5 </w:t>
      </w:r>
      <w:proofErr w:type="spellStart"/>
      <w:r w:rsidRPr="00731DB7">
        <w:t>ле</w:t>
      </w:r>
      <w:proofErr w:type="spellEnd"/>
      <w:r w:rsidRPr="00731DB7">
        <w:t xml:space="preserve"> тс лишением права занимать определенные должности на срок до 3 лет или без такового.</w:t>
      </w:r>
    </w:p>
    <w:p w:rsidR="00731DB7" w:rsidRPr="00731DB7" w:rsidRDefault="00731DB7" w:rsidP="00731DB7">
      <w:pPr>
        <w:shd w:val="clear" w:color="auto" w:fill="FFFFFF"/>
        <w:ind w:firstLine="709"/>
        <w:jc w:val="both"/>
      </w:pPr>
      <w:proofErr w:type="gramStart"/>
      <w:r w:rsidRPr="00731DB7">
        <w:t>За нарушение требований пожарной безопасности, повлекшее по неосторожности смерть двух и более лиц, судом может быть назначено наказание в виде лишения свободы на срок до 7 лет с лишением права занимать определенные должности на срок до 3 лет или без такового (ч.3 ст. 219 Уголовного кодекса Российской Федерации.</w:t>
      </w:r>
      <w:proofErr w:type="gramEnd"/>
    </w:p>
    <w:p w:rsidR="00731DB7" w:rsidRPr="00731DB7" w:rsidRDefault="00731DB7" w:rsidP="00731DB7">
      <w:pPr>
        <w:rPr>
          <w:b/>
          <w:i/>
          <w:color w:val="FF0000"/>
        </w:rPr>
      </w:pPr>
    </w:p>
    <w:p w:rsidR="00936FC3" w:rsidRPr="00936FC3" w:rsidRDefault="00936FC3" w:rsidP="00936FC3">
      <w:pPr>
        <w:ind w:firstLine="708"/>
      </w:pPr>
    </w:p>
    <w:p w:rsidR="00317550" w:rsidRPr="00274B8C" w:rsidRDefault="00317550" w:rsidP="00E81EB9">
      <w:pPr>
        <w:spacing w:line="240" w:lineRule="exact"/>
      </w:pPr>
      <w:bookmarkStart w:id="0" w:name="_GoBack"/>
      <w:bookmarkEnd w:id="0"/>
    </w:p>
    <w:sectPr w:rsidR="00317550" w:rsidRPr="00274B8C" w:rsidSect="000809F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745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56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6E1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9F0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44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5FC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0F759B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346B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636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93C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1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32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3F7C"/>
    <w:rsid w:val="0023433B"/>
    <w:rsid w:val="002344A4"/>
    <w:rsid w:val="00234C38"/>
    <w:rsid w:val="00234CF6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6F7D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518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894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4B56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0775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5A43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8AB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3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85B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0B49"/>
    <w:rsid w:val="003F11CD"/>
    <w:rsid w:val="003F1807"/>
    <w:rsid w:val="003F2322"/>
    <w:rsid w:val="003F253F"/>
    <w:rsid w:val="003F2A2A"/>
    <w:rsid w:val="003F2BFA"/>
    <w:rsid w:val="003F2E05"/>
    <w:rsid w:val="003F352B"/>
    <w:rsid w:val="003F3A4A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8AD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4D5C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3E5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2EB6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7B0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708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1C6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5FC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31"/>
    <w:rsid w:val="0062087E"/>
    <w:rsid w:val="00620A7A"/>
    <w:rsid w:val="0062113F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53C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79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3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06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332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37D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BBA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8A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1DB7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4AB1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186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173D2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094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97E61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B7E39"/>
    <w:rsid w:val="008C0247"/>
    <w:rsid w:val="008C0834"/>
    <w:rsid w:val="008C084D"/>
    <w:rsid w:val="008C0A4C"/>
    <w:rsid w:val="008C13A7"/>
    <w:rsid w:val="008C1574"/>
    <w:rsid w:val="008C1693"/>
    <w:rsid w:val="008C174E"/>
    <w:rsid w:val="008C17CF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125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6FC3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9A7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6D0"/>
    <w:rsid w:val="00991DA5"/>
    <w:rsid w:val="00991F1F"/>
    <w:rsid w:val="009924D5"/>
    <w:rsid w:val="00992995"/>
    <w:rsid w:val="009936CA"/>
    <w:rsid w:val="009938DC"/>
    <w:rsid w:val="009938F2"/>
    <w:rsid w:val="00993A40"/>
    <w:rsid w:val="00993F7C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0BC"/>
    <w:rsid w:val="009D1981"/>
    <w:rsid w:val="009D1A5E"/>
    <w:rsid w:val="009D20E7"/>
    <w:rsid w:val="009D2936"/>
    <w:rsid w:val="009D311B"/>
    <w:rsid w:val="009D3176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F73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9F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4FAD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6D63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4B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062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81F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800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0EC5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946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AD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9B3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4F75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5ED8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4F74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7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6F5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081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64C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1DF5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130A"/>
    <w:rsid w:val="00FF2184"/>
    <w:rsid w:val="00FF26DC"/>
    <w:rsid w:val="00FF2F6E"/>
    <w:rsid w:val="00FF337A"/>
    <w:rsid w:val="00FF3A23"/>
    <w:rsid w:val="00FF3F4B"/>
    <w:rsid w:val="00FF4B4A"/>
    <w:rsid w:val="00FF4D24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GavrilovaIV</cp:lastModifiedBy>
  <cp:revision>4</cp:revision>
  <cp:lastPrinted>2016-04-11T08:47:00Z</cp:lastPrinted>
  <dcterms:created xsi:type="dcterms:W3CDTF">2018-09-23T21:17:00Z</dcterms:created>
  <dcterms:modified xsi:type="dcterms:W3CDTF">2018-09-28T05:55:00Z</dcterms:modified>
</cp:coreProperties>
</file>