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30" w:rsidRPr="00A90B9C" w:rsidRDefault="00A90B9C" w:rsidP="00A90B9C">
      <w:pPr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olor w:val="262626"/>
          <w:sz w:val="30"/>
          <w:szCs w:val="30"/>
        </w:rPr>
      </w:pPr>
      <w:bookmarkStart w:id="0" w:name="_GoBack"/>
      <w:r w:rsidRPr="00A90B9C">
        <w:rPr>
          <w:rFonts w:ascii="Arial" w:eastAsia="Times New Roman" w:hAnsi="Arial" w:cs="Arial"/>
          <w:b/>
          <w:bCs/>
          <w:color w:val="262626"/>
          <w:sz w:val="30"/>
          <w:szCs w:val="30"/>
        </w:rPr>
        <w:t>Сообщение о возможном установлении публичного сервитута</w:t>
      </w:r>
    </w:p>
    <w:bookmarkEnd w:id="0"/>
    <w:p w:rsidR="00005873" w:rsidRPr="00295979" w:rsidRDefault="001B5C30" w:rsidP="005251E3">
      <w:pPr>
        <w:adjustRightInd w:val="0"/>
        <w:ind w:left="-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 </w:t>
      </w:r>
      <w:proofErr w:type="gramStart"/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 соответствии со статьей 39.42 Земельного кодекса Российской Федерации Администрация муниципального района Безенчукский Самарской области  </w:t>
      </w:r>
      <w:r w:rsidR="00A90B9C" w:rsidRPr="00295979">
        <w:rPr>
          <w:rFonts w:ascii="Times New Roman" w:eastAsia="Times New Roman" w:hAnsi="Times New Roman" w:cs="Times New Roman"/>
          <w:color w:val="242424"/>
          <w:sz w:val="28"/>
          <w:szCs w:val="28"/>
        </w:rPr>
        <w:t>информирует о возможном установлении публичного сервитута</w:t>
      </w:r>
      <w:r w:rsidR="00A4740C" w:rsidRPr="00295979"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 w:rsidR="00A90B9C" w:rsidRPr="0029597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для </w:t>
      </w:r>
      <w:r w:rsidR="00504EAB" w:rsidRPr="0029597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="005251E3" w:rsidRPr="005251E3">
        <w:rPr>
          <w:rFonts w:ascii="Times New Roman" w:hAnsi="Times New Roman" w:cs="Times New Roman"/>
          <w:sz w:val="28"/>
          <w:szCs w:val="28"/>
        </w:rPr>
        <w:t xml:space="preserve">размещения объекта электросетевого хозяйства местного значения – </w:t>
      </w:r>
      <w:r w:rsidR="005251E3" w:rsidRPr="005251E3">
        <w:rPr>
          <w:rFonts w:ascii="Times New Roman" w:eastAsia="TimesNewRomanPSMT" w:hAnsi="Times New Roman" w:cs="Times New Roman"/>
          <w:sz w:val="28"/>
          <w:szCs w:val="28"/>
        </w:rPr>
        <w:t xml:space="preserve">"Реконструкция электросетевого комплекса ПС 110/35/10 </w:t>
      </w:r>
      <w:proofErr w:type="spellStart"/>
      <w:r w:rsidR="005251E3" w:rsidRPr="005251E3">
        <w:rPr>
          <w:rFonts w:ascii="Times New Roman" w:eastAsia="TimesNewRomanPSMT" w:hAnsi="Times New Roman" w:cs="Times New Roman"/>
          <w:sz w:val="28"/>
          <w:szCs w:val="28"/>
        </w:rPr>
        <w:t>кВ</w:t>
      </w:r>
      <w:proofErr w:type="spellEnd"/>
      <w:r w:rsidR="005251E3" w:rsidRPr="005251E3">
        <w:rPr>
          <w:rFonts w:ascii="Times New Roman" w:eastAsia="TimesNewRomanPSMT" w:hAnsi="Times New Roman" w:cs="Times New Roman"/>
          <w:sz w:val="28"/>
          <w:szCs w:val="28"/>
        </w:rPr>
        <w:t xml:space="preserve"> Ольгино (замена силовых трансформаторов,</w:t>
      </w:r>
      <w:r w:rsidR="005251E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251E3" w:rsidRPr="005251E3">
        <w:rPr>
          <w:rFonts w:ascii="Times New Roman" w:eastAsia="TimesNewRomanPSMT" w:hAnsi="Times New Roman" w:cs="Times New Roman"/>
          <w:sz w:val="28"/>
          <w:szCs w:val="28"/>
        </w:rPr>
        <w:t>ОРУ-110, ОРУ-35, Крун-10,УРЗА, АВР, АПВ, связь)"</w:t>
      </w:r>
      <w:r w:rsidR="005251E3" w:rsidRPr="005251E3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 w:rsidR="005251E3" w:rsidRPr="005251E3">
        <w:rPr>
          <w:rFonts w:ascii="Times New Roman" w:eastAsia="TimesNewRomanPSMT" w:hAnsi="Times New Roman" w:cs="Times New Roman"/>
          <w:sz w:val="28"/>
          <w:szCs w:val="28"/>
        </w:rPr>
        <w:t>63:12:1802006:776</w:t>
      </w:r>
      <w:r w:rsidR="005251E3" w:rsidRPr="005251E3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proofErr w:type="gramEnd"/>
      <w:r w:rsidR="005251E3" w:rsidRPr="00525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1E3" w:rsidRPr="005251E3">
        <w:rPr>
          <w:rFonts w:ascii="Times New Roman" w:eastAsia="TimesNewRomanPSMT" w:hAnsi="Times New Roman" w:cs="Times New Roman"/>
          <w:sz w:val="28"/>
          <w:szCs w:val="28"/>
        </w:rPr>
        <w:t>Самарская область, Безенчукский район, с. Ольгино, ул.</w:t>
      </w:r>
      <w:r w:rsidR="005251E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251E3" w:rsidRPr="005251E3">
        <w:rPr>
          <w:rFonts w:ascii="Times New Roman" w:eastAsia="TimesNewRomanPSMT" w:hAnsi="Times New Roman" w:cs="Times New Roman"/>
          <w:sz w:val="28"/>
          <w:szCs w:val="28"/>
        </w:rPr>
        <w:t xml:space="preserve">Степная, дом 36, ПС Ольгино 110-35-10 </w:t>
      </w:r>
      <w:proofErr w:type="spellStart"/>
      <w:r w:rsidR="005251E3" w:rsidRPr="005251E3">
        <w:rPr>
          <w:rFonts w:ascii="Times New Roman" w:eastAsia="TimesNewRomanPSMT" w:hAnsi="Times New Roman" w:cs="Times New Roman"/>
          <w:sz w:val="28"/>
          <w:szCs w:val="28"/>
        </w:rPr>
        <w:t>кВ</w:t>
      </w:r>
      <w:proofErr w:type="spellEnd"/>
      <w:r w:rsidR="005251E3" w:rsidRPr="005251E3">
        <w:rPr>
          <w:rFonts w:ascii="Times New Roman" w:hAnsi="Times New Roman" w:cs="Times New Roman"/>
          <w:sz w:val="28"/>
          <w:szCs w:val="28"/>
        </w:rPr>
        <w:t xml:space="preserve"> </w:t>
      </w:r>
      <w:r w:rsidR="00295979" w:rsidRPr="005251E3">
        <w:rPr>
          <w:rFonts w:ascii="Times New Roman" w:hAnsi="Times New Roman" w:cs="Times New Roman"/>
          <w:sz w:val="28"/>
          <w:szCs w:val="28"/>
        </w:rPr>
        <w:t>(ст. 39.37 Земельного кодекса Российской Федерации, ст. 3.6</w:t>
      </w:r>
      <w:r w:rsidR="00295979" w:rsidRPr="00295979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г. № 137-ФЗ «О введении в действие Земельного кодекса Российской Федерации»</w:t>
      </w:r>
      <w:r w:rsidR="00295979">
        <w:rPr>
          <w:rFonts w:ascii="Times New Roman" w:hAnsi="Times New Roman" w:cs="Times New Roman"/>
          <w:sz w:val="28"/>
          <w:szCs w:val="28"/>
        </w:rPr>
        <w:t>)</w:t>
      </w:r>
      <w:r w:rsidR="00295979" w:rsidRPr="00295979">
        <w:rPr>
          <w:rFonts w:ascii="Times New Roman" w:hAnsi="Times New Roman" w:cs="Times New Roman"/>
          <w:sz w:val="28"/>
          <w:szCs w:val="28"/>
        </w:rPr>
        <w:t xml:space="preserve"> </w:t>
      </w:r>
      <w:r w:rsidR="00A90B9C" w:rsidRPr="00295979">
        <w:rPr>
          <w:rFonts w:ascii="Times New Roman" w:eastAsia="Times New Roman" w:hAnsi="Times New Roman" w:cs="Times New Roman"/>
          <w:color w:val="242424"/>
          <w:sz w:val="28"/>
          <w:szCs w:val="28"/>
        </w:rPr>
        <w:t>в отношении земель</w:t>
      </w:r>
      <w:r w:rsidR="00504EAB" w:rsidRPr="00295979">
        <w:rPr>
          <w:rFonts w:ascii="Times New Roman" w:eastAsia="Times New Roman" w:hAnsi="Times New Roman" w:cs="Times New Roman"/>
          <w:color w:val="242424"/>
          <w:sz w:val="28"/>
          <w:szCs w:val="28"/>
        </w:rPr>
        <w:t>ных участков:</w:t>
      </w:r>
      <w:proofErr w:type="gramEnd"/>
    </w:p>
    <w:tbl>
      <w:tblPr>
        <w:tblW w:w="1063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1"/>
        <w:gridCol w:w="6301"/>
      </w:tblGrid>
      <w:tr w:rsidR="00504EAB" w:rsidTr="001D13F9">
        <w:trPr>
          <w:trHeight w:val="1244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AB" w:rsidRPr="00FE53DE" w:rsidRDefault="00504EAB" w:rsidP="001D1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3DE">
              <w:rPr>
                <w:rFonts w:ascii="Times New Roman" w:hAnsi="Times New Roman" w:cs="Times New Roman"/>
                <w:sz w:val="26"/>
                <w:szCs w:val="26"/>
              </w:rPr>
              <w:t>Кадастровые номера земельных участков (при их наличии), в отношении которых подано ходатайство об установлении  публичного сервитута: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EAB" w:rsidRPr="00FE53DE" w:rsidRDefault="00504EAB" w:rsidP="005E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3DE">
              <w:rPr>
                <w:rFonts w:ascii="Times New Roman" w:hAnsi="Times New Roman" w:cs="Times New Roman"/>
                <w:sz w:val="26"/>
                <w:szCs w:val="26"/>
              </w:rPr>
              <w:t>Адреса или иное описание местоположения земельных участков</w:t>
            </w:r>
          </w:p>
        </w:tc>
      </w:tr>
      <w:tr w:rsidR="00504EAB" w:rsidTr="00504EAB">
        <w:trPr>
          <w:trHeight w:val="70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AB" w:rsidRPr="00FE53DE" w:rsidRDefault="005251E3" w:rsidP="005251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3D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63:12:1802008:3</w:t>
            </w:r>
            <w:r w:rsidRPr="00FE53DE">
              <w:rPr>
                <w:rFonts w:ascii="Times New Roman" w:hAnsi="Times New Roman" w:cs="Times New Roman"/>
                <w:sz w:val="26"/>
                <w:szCs w:val="26"/>
              </w:rPr>
              <w:t xml:space="preserve">, входит в состав единого землепользования </w:t>
            </w:r>
            <w:r w:rsidRPr="00FE53D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63:12:1802008:5</w:t>
            </w:r>
          </w:p>
        </w:tc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4EAB" w:rsidRPr="00FE53DE" w:rsidRDefault="005251E3" w:rsidP="006F156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3DE">
              <w:rPr>
                <w:rFonts w:ascii="Times New Roman" w:hAnsi="Times New Roman" w:cs="Times New Roman"/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Безенчукский район, с. </w:t>
            </w:r>
            <w:proofErr w:type="gramStart"/>
            <w:r w:rsidRPr="00FE53DE">
              <w:rPr>
                <w:rFonts w:ascii="Times New Roman" w:hAnsi="Times New Roman" w:cs="Times New Roman"/>
                <w:color w:val="292C2F"/>
                <w:sz w:val="26"/>
                <w:szCs w:val="26"/>
                <w:shd w:val="clear" w:color="auto" w:fill="F8F8F8"/>
              </w:rPr>
              <w:t>Ольгино</w:t>
            </w:r>
            <w:proofErr w:type="gramEnd"/>
            <w:r w:rsidRPr="00FE53DE">
              <w:rPr>
                <w:rFonts w:ascii="Times New Roman" w:hAnsi="Times New Roman" w:cs="Times New Roman"/>
                <w:color w:val="292C2F"/>
                <w:sz w:val="26"/>
                <w:szCs w:val="26"/>
                <w:shd w:val="clear" w:color="auto" w:fill="F8F8F8"/>
              </w:rPr>
              <w:t xml:space="preserve">, ул. Степная, дом 36, ПС Ольгино 110-35-10 </w:t>
            </w:r>
            <w:proofErr w:type="spellStart"/>
            <w:r w:rsidRPr="00FE53DE">
              <w:rPr>
                <w:rFonts w:ascii="Times New Roman" w:hAnsi="Times New Roman" w:cs="Times New Roman"/>
                <w:color w:val="292C2F"/>
                <w:sz w:val="26"/>
                <w:szCs w:val="26"/>
                <w:shd w:val="clear" w:color="auto" w:fill="F8F8F8"/>
              </w:rPr>
              <w:t>кВ</w:t>
            </w:r>
            <w:proofErr w:type="spellEnd"/>
          </w:p>
        </w:tc>
      </w:tr>
      <w:tr w:rsidR="00504EAB" w:rsidRPr="008839F1" w:rsidTr="00504EAB">
        <w:trPr>
          <w:trHeight w:val="401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AB" w:rsidRPr="00FE53DE" w:rsidRDefault="005251E3" w:rsidP="005251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3D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63:12:1802008:4</w:t>
            </w:r>
            <w:r w:rsidRPr="00FE53DE">
              <w:rPr>
                <w:rFonts w:ascii="Times New Roman" w:hAnsi="Times New Roman" w:cs="Times New Roman"/>
                <w:sz w:val="26"/>
                <w:szCs w:val="26"/>
              </w:rPr>
              <w:t xml:space="preserve">, входит в состав единого землепользования </w:t>
            </w:r>
            <w:r w:rsidRPr="00FE53D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63:12:1802008:5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4EAB" w:rsidRPr="00FE53DE" w:rsidRDefault="005251E3" w:rsidP="006F156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3DE">
              <w:rPr>
                <w:rFonts w:ascii="Times New Roman" w:hAnsi="Times New Roman" w:cs="Times New Roman"/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Безенчукский район, с. </w:t>
            </w:r>
            <w:proofErr w:type="gramStart"/>
            <w:r w:rsidRPr="00FE53DE">
              <w:rPr>
                <w:rFonts w:ascii="Times New Roman" w:hAnsi="Times New Roman" w:cs="Times New Roman"/>
                <w:color w:val="292C2F"/>
                <w:sz w:val="26"/>
                <w:szCs w:val="26"/>
                <w:shd w:val="clear" w:color="auto" w:fill="F8F8F8"/>
              </w:rPr>
              <w:t>Ольгино</w:t>
            </w:r>
            <w:proofErr w:type="gramEnd"/>
            <w:r w:rsidRPr="00FE53DE">
              <w:rPr>
                <w:rFonts w:ascii="Times New Roman" w:hAnsi="Times New Roman" w:cs="Times New Roman"/>
                <w:color w:val="292C2F"/>
                <w:sz w:val="26"/>
                <w:szCs w:val="26"/>
                <w:shd w:val="clear" w:color="auto" w:fill="F8F8F8"/>
              </w:rPr>
              <w:t xml:space="preserve">, ул. Степная, дом 36, ПС Ольгино 110-35-10 </w:t>
            </w:r>
            <w:proofErr w:type="spellStart"/>
            <w:r w:rsidRPr="00FE53DE">
              <w:rPr>
                <w:rFonts w:ascii="Times New Roman" w:hAnsi="Times New Roman" w:cs="Times New Roman"/>
                <w:color w:val="292C2F"/>
                <w:sz w:val="26"/>
                <w:szCs w:val="26"/>
                <w:shd w:val="clear" w:color="auto" w:fill="F8F8F8"/>
              </w:rPr>
              <w:t>кВ</w:t>
            </w:r>
            <w:proofErr w:type="spellEnd"/>
          </w:p>
        </w:tc>
      </w:tr>
      <w:tr w:rsidR="00504EAB" w:rsidTr="00504EAB">
        <w:trPr>
          <w:trHeight w:val="49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AB" w:rsidRPr="00FE53DE" w:rsidRDefault="005251E3" w:rsidP="005251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3D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63:12:1802008:563</w:t>
            </w:r>
            <w:r w:rsidRPr="00FE53DE">
              <w:rPr>
                <w:rFonts w:ascii="Times New Roman" w:hAnsi="Times New Roman" w:cs="Times New Roman"/>
                <w:sz w:val="26"/>
                <w:szCs w:val="26"/>
              </w:rPr>
              <w:t xml:space="preserve">, входит в состав единого землепользования </w:t>
            </w:r>
            <w:r w:rsidRPr="00FE53D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63:12:0000000:54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EAB" w:rsidRPr="00FE53DE" w:rsidRDefault="005251E3" w:rsidP="009F486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3DE">
              <w:rPr>
                <w:rFonts w:ascii="Times New Roman" w:hAnsi="Times New Roman" w:cs="Times New Roman"/>
                <w:color w:val="292C2F"/>
                <w:sz w:val="26"/>
                <w:szCs w:val="26"/>
                <w:shd w:val="clear" w:color="auto" w:fill="F8F8F8"/>
              </w:rPr>
              <w:t>Самарская область, Безенчукский район, электросетевой комплекс "</w:t>
            </w:r>
            <w:proofErr w:type="gramStart"/>
            <w:r w:rsidRPr="00FE53DE">
              <w:rPr>
                <w:rFonts w:ascii="Times New Roman" w:hAnsi="Times New Roman" w:cs="Times New Roman"/>
                <w:color w:val="292C2F"/>
                <w:sz w:val="26"/>
                <w:szCs w:val="26"/>
                <w:shd w:val="clear" w:color="auto" w:fill="F8F8F8"/>
              </w:rPr>
              <w:t>ВЛ</w:t>
            </w:r>
            <w:proofErr w:type="gramEnd"/>
            <w:r w:rsidRPr="00FE53DE">
              <w:rPr>
                <w:rFonts w:ascii="Times New Roman" w:hAnsi="Times New Roman" w:cs="Times New Roman"/>
                <w:color w:val="292C2F"/>
                <w:sz w:val="26"/>
                <w:szCs w:val="26"/>
                <w:shd w:val="clear" w:color="auto" w:fill="F8F8F8"/>
              </w:rPr>
              <w:t xml:space="preserve"> 110 </w:t>
            </w:r>
            <w:proofErr w:type="spellStart"/>
            <w:r w:rsidRPr="00FE53DE">
              <w:rPr>
                <w:rFonts w:ascii="Times New Roman" w:hAnsi="Times New Roman" w:cs="Times New Roman"/>
                <w:color w:val="292C2F"/>
                <w:sz w:val="26"/>
                <w:szCs w:val="26"/>
                <w:shd w:val="clear" w:color="auto" w:fill="F8F8F8"/>
              </w:rPr>
              <w:t>кВ</w:t>
            </w:r>
            <w:proofErr w:type="spellEnd"/>
            <w:r w:rsidRPr="00FE53DE">
              <w:rPr>
                <w:rFonts w:ascii="Times New Roman" w:hAnsi="Times New Roman" w:cs="Times New Roman"/>
                <w:color w:val="292C2F"/>
                <w:sz w:val="26"/>
                <w:szCs w:val="26"/>
                <w:shd w:val="clear" w:color="auto" w:fill="F8F8F8"/>
              </w:rPr>
              <w:t xml:space="preserve"> Ольгино 2" "ВЛ 110 </w:t>
            </w:r>
            <w:proofErr w:type="spellStart"/>
            <w:r w:rsidRPr="00FE53DE">
              <w:rPr>
                <w:rFonts w:ascii="Times New Roman" w:hAnsi="Times New Roman" w:cs="Times New Roman"/>
                <w:color w:val="292C2F"/>
                <w:sz w:val="26"/>
                <w:szCs w:val="26"/>
                <w:shd w:val="clear" w:color="auto" w:fill="F8F8F8"/>
              </w:rPr>
              <w:t>кВ</w:t>
            </w:r>
            <w:proofErr w:type="spellEnd"/>
            <w:r w:rsidRPr="00FE53DE">
              <w:rPr>
                <w:rFonts w:ascii="Times New Roman" w:hAnsi="Times New Roman" w:cs="Times New Roman"/>
                <w:color w:val="292C2F"/>
                <w:sz w:val="26"/>
                <w:szCs w:val="26"/>
                <w:shd w:val="clear" w:color="auto" w:fill="F8F8F8"/>
              </w:rPr>
              <w:t xml:space="preserve"> от п/</w:t>
            </w:r>
            <w:proofErr w:type="spellStart"/>
            <w:r w:rsidRPr="00FE53DE">
              <w:rPr>
                <w:rFonts w:ascii="Times New Roman" w:hAnsi="Times New Roman" w:cs="Times New Roman"/>
                <w:color w:val="292C2F"/>
                <w:sz w:val="26"/>
                <w:szCs w:val="26"/>
                <w:shd w:val="clear" w:color="auto" w:fill="F8F8F8"/>
              </w:rPr>
              <w:t>ст</w:t>
            </w:r>
            <w:proofErr w:type="spellEnd"/>
            <w:r w:rsidRPr="00FE53DE">
              <w:rPr>
                <w:rFonts w:ascii="Times New Roman" w:hAnsi="Times New Roman" w:cs="Times New Roman"/>
                <w:color w:val="292C2F"/>
                <w:sz w:val="26"/>
                <w:szCs w:val="26"/>
                <w:shd w:val="clear" w:color="auto" w:fill="F8F8F8"/>
              </w:rPr>
              <w:t xml:space="preserve"> 110 в с-</w:t>
            </w:r>
            <w:proofErr w:type="spellStart"/>
            <w:r w:rsidRPr="00FE53DE">
              <w:rPr>
                <w:rFonts w:ascii="Times New Roman" w:hAnsi="Times New Roman" w:cs="Times New Roman"/>
                <w:color w:val="292C2F"/>
                <w:sz w:val="26"/>
                <w:szCs w:val="26"/>
                <w:shd w:val="clear" w:color="auto" w:fill="F8F8F8"/>
              </w:rPr>
              <w:t>зе</w:t>
            </w:r>
            <w:proofErr w:type="spellEnd"/>
            <w:r w:rsidRPr="00FE53DE">
              <w:rPr>
                <w:rFonts w:ascii="Times New Roman" w:hAnsi="Times New Roman" w:cs="Times New Roman"/>
                <w:color w:val="292C2F"/>
                <w:sz w:val="26"/>
                <w:szCs w:val="26"/>
                <w:shd w:val="clear" w:color="auto" w:fill="F8F8F8"/>
              </w:rPr>
              <w:t xml:space="preserve"> Масленникова" (оп. № 48/209-55/216, 94-151, 157-208)</w:t>
            </w:r>
          </w:p>
        </w:tc>
      </w:tr>
      <w:tr w:rsidR="00504EAB" w:rsidTr="00504EAB">
        <w:trPr>
          <w:trHeight w:val="10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AB" w:rsidRPr="00FE53DE" w:rsidRDefault="005251E3" w:rsidP="005251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3D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63:12:1802008:565</w:t>
            </w:r>
            <w:r w:rsidRPr="00FE53DE">
              <w:rPr>
                <w:rFonts w:ascii="Times New Roman" w:hAnsi="Times New Roman" w:cs="Times New Roman"/>
                <w:sz w:val="26"/>
                <w:szCs w:val="26"/>
              </w:rPr>
              <w:t xml:space="preserve">, входит в состав единого землепользования </w:t>
            </w:r>
            <w:r w:rsidRPr="00FE53D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63:12:0000000:29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EAB" w:rsidRPr="00FE53DE" w:rsidRDefault="005251E3" w:rsidP="009F486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3DE">
              <w:rPr>
                <w:rFonts w:ascii="Times New Roman" w:hAnsi="Times New Roman" w:cs="Times New Roman"/>
                <w:color w:val="292C2F"/>
                <w:sz w:val="26"/>
                <w:szCs w:val="26"/>
                <w:shd w:val="clear" w:color="auto" w:fill="F8F8F8"/>
              </w:rPr>
              <w:t xml:space="preserve">Самарская область, Безенчукский район, электросетевой комплекс "ЛЭП 35 от </w:t>
            </w:r>
            <w:proofErr w:type="gramStart"/>
            <w:r w:rsidRPr="00FE53DE">
              <w:rPr>
                <w:rFonts w:ascii="Times New Roman" w:hAnsi="Times New Roman" w:cs="Times New Roman"/>
                <w:color w:val="292C2F"/>
                <w:sz w:val="26"/>
                <w:szCs w:val="26"/>
                <w:shd w:val="clear" w:color="auto" w:fill="F8F8F8"/>
              </w:rPr>
              <w:t>п</w:t>
            </w:r>
            <w:proofErr w:type="gramEnd"/>
            <w:r w:rsidRPr="00FE53DE">
              <w:rPr>
                <w:rFonts w:ascii="Times New Roman" w:hAnsi="Times New Roman" w:cs="Times New Roman"/>
                <w:color w:val="292C2F"/>
                <w:sz w:val="26"/>
                <w:szCs w:val="26"/>
                <w:shd w:val="clear" w:color="auto" w:fill="F8F8F8"/>
              </w:rPr>
              <w:t>/</w:t>
            </w:r>
            <w:proofErr w:type="spellStart"/>
            <w:r w:rsidRPr="00FE53DE">
              <w:rPr>
                <w:rFonts w:ascii="Times New Roman" w:hAnsi="Times New Roman" w:cs="Times New Roman"/>
                <w:color w:val="292C2F"/>
                <w:sz w:val="26"/>
                <w:szCs w:val="26"/>
                <w:shd w:val="clear" w:color="auto" w:fill="F8F8F8"/>
              </w:rPr>
              <w:t>ст</w:t>
            </w:r>
            <w:proofErr w:type="spellEnd"/>
            <w:r w:rsidRPr="00FE53DE">
              <w:rPr>
                <w:rFonts w:ascii="Times New Roman" w:hAnsi="Times New Roman" w:cs="Times New Roman"/>
                <w:color w:val="292C2F"/>
                <w:sz w:val="26"/>
                <w:szCs w:val="26"/>
                <w:shd w:val="clear" w:color="auto" w:fill="F8F8F8"/>
              </w:rPr>
              <w:t xml:space="preserve"> 110/35/10 Ольгино до НС 2 3 4" (оп. № 1-111)</w:t>
            </w:r>
          </w:p>
        </w:tc>
      </w:tr>
      <w:tr w:rsidR="00504EAB" w:rsidTr="00504EAB">
        <w:trPr>
          <w:trHeight w:val="553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AB" w:rsidRPr="00FE53DE" w:rsidRDefault="005251E3" w:rsidP="005251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3D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63:12:0000000:10586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EAB" w:rsidRPr="00FE53DE" w:rsidRDefault="005251E3" w:rsidP="005E1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3DE">
              <w:rPr>
                <w:rFonts w:ascii="Times New Roman" w:hAnsi="Times New Roman" w:cs="Times New Roman"/>
                <w:color w:val="292C2F"/>
                <w:sz w:val="26"/>
                <w:szCs w:val="26"/>
                <w:shd w:val="clear" w:color="auto" w:fill="F8F8F8"/>
              </w:rPr>
              <w:t>Самарская область, Безенчукский район, с.</w:t>
            </w:r>
            <w:r w:rsidR="00FE53DE" w:rsidRPr="00FE53DE">
              <w:rPr>
                <w:rFonts w:ascii="Times New Roman" w:hAnsi="Times New Roman" w:cs="Times New Roman"/>
                <w:color w:val="292C2F"/>
                <w:sz w:val="26"/>
                <w:szCs w:val="26"/>
                <w:shd w:val="clear" w:color="auto" w:fill="F8F8F8"/>
              </w:rPr>
              <w:t xml:space="preserve"> </w:t>
            </w:r>
            <w:proofErr w:type="gramStart"/>
            <w:r w:rsidRPr="00FE53DE">
              <w:rPr>
                <w:rFonts w:ascii="Times New Roman" w:hAnsi="Times New Roman" w:cs="Times New Roman"/>
                <w:color w:val="292C2F"/>
                <w:sz w:val="26"/>
                <w:szCs w:val="26"/>
                <w:shd w:val="clear" w:color="auto" w:fill="F8F8F8"/>
              </w:rPr>
              <w:t>Ольгино</w:t>
            </w:r>
            <w:proofErr w:type="gramEnd"/>
          </w:p>
        </w:tc>
      </w:tr>
    </w:tbl>
    <w:p w:rsidR="00874028" w:rsidRDefault="00874028" w:rsidP="005717CE">
      <w:pPr>
        <w:ind w:left="-851" w:right="57" w:firstLine="579"/>
        <w:jc w:val="both"/>
        <w:rPr>
          <w:rFonts w:ascii="Times New Roman" w:hAnsi="Times New Roman" w:cs="Times New Roman"/>
          <w:sz w:val="28"/>
          <w:szCs w:val="28"/>
        </w:rPr>
      </w:pPr>
    </w:p>
    <w:p w:rsidR="005717CE" w:rsidRDefault="005717CE" w:rsidP="005717CE">
      <w:pPr>
        <w:ind w:left="-851" w:right="57" w:firstLine="579"/>
        <w:jc w:val="both"/>
        <w:rPr>
          <w:rFonts w:ascii="Times New Roman" w:hAnsi="Times New Roman" w:cs="Times New Roman"/>
          <w:sz w:val="28"/>
          <w:szCs w:val="28"/>
        </w:rPr>
      </w:pPr>
      <w:r w:rsidRPr="005717CE">
        <w:rPr>
          <w:rFonts w:ascii="Times New Roman" w:hAnsi="Times New Roman" w:cs="Times New Roman"/>
          <w:sz w:val="28"/>
          <w:szCs w:val="28"/>
        </w:rPr>
        <w:t xml:space="preserve">Испрашиваемый срок публичного сервитута </w:t>
      </w:r>
      <w:r w:rsidR="009F486E">
        <w:rPr>
          <w:rFonts w:ascii="Times New Roman" w:hAnsi="Times New Roman" w:cs="Times New Roman"/>
          <w:sz w:val="28"/>
          <w:szCs w:val="28"/>
        </w:rPr>
        <w:t>49 лет</w:t>
      </w:r>
      <w:r w:rsidRPr="005717CE">
        <w:rPr>
          <w:rFonts w:ascii="Times New Roman" w:hAnsi="Times New Roman" w:cs="Times New Roman"/>
          <w:sz w:val="28"/>
          <w:szCs w:val="28"/>
        </w:rPr>
        <w:t xml:space="preserve">. </w:t>
      </w:r>
      <w:r w:rsidR="001D1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028" w:rsidRDefault="00874028" w:rsidP="00173F2D">
      <w:pPr>
        <w:pStyle w:val="ConsPlusNormal"/>
        <w:ind w:left="-709" w:firstLine="437"/>
        <w:jc w:val="center"/>
        <w:rPr>
          <w:b/>
          <w:sz w:val="28"/>
          <w:szCs w:val="28"/>
        </w:rPr>
      </w:pPr>
    </w:p>
    <w:p w:rsidR="00D4260D" w:rsidRDefault="00D4260D" w:rsidP="00173F2D">
      <w:pPr>
        <w:pStyle w:val="ConsPlusNormal"/>
        <w:ind w:left="-709" w:firstLine="437"/>
        <w:jc w:val="center"/>
        <w:rPr>
          <w:b/>
          <w:sz w:val="28"/>
          <w:szCs w:val="28"/>
        </w:rPr>
      </w:pPr>
      <w:r w:rsidRPr="00D4260D">
        <w:rPr>
          <w:b/>
          <w:sz w:val="28"/>
          <w:szCs w:val="28"/>
        </w:rPr>
        <w:lastRenderedPageBreak/>
        <w:t>Обоснование необходимости установления публичного сервитута:</w:t>
      </w:r>
    </w:p>
    <w:p w:rsidR="00874028" w:rsidRDefault="00874028" w:rsidP="00874028">
      <w:pPr>
        <w:pStyle w:val="HTM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E53DE" w:rsidRPr="00FE53DE" w:rsidRDefault="00FE53DE" w:rsidP="00FE53DE">
      <w:pPr>
        <w:adjustRightInd w:val="0"/>
        <w:ind w:left="-709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FE53DE">
        <w:rPr>
          <w:rFonts w:ascii="Times New Roman" w:hAnsi="Times New Roman" w:cs="Times New Roman"/>
          <w:sz w:val="28"/>
          <w:szCs w:val="28"/>
        </w:rPr>
        <w:t>Публичный сервитут необходим ПАО «</w:t>
      </w:r>
      <w:proofErr w:type="spellStart"/>
      <w:r w:rsidRPr="00FE53DE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FE53DE">
        <w:rPr>
          <w:rFonts w:ascii="Times New Roman" w:hAnsi="Times New Roman" w:cs="Times New Roman"/>
          <w:sz w:val="28"/>
          <w:szCs w:val="28"/>
        </w:rPr>
        <w:t xml:space="preserve"> Волга» (прежнее наименование ОАО «МРСК Волги»)  для размещения, принадлежащего ему на праве собственности,  существующего объекта электросетевого хозяйства местного значения – </w:t>
      </w:r>
      <w:r w:rsidRPr="00FE53DE">
        <w:rPr>
          <w:rFonts w:ascii="Times New Roman" w:eastAsia="TimesNewRomanPSMT" w:hAnsi="Times New Roman" w:cs="Times New Roman"/>
          <w:sz w:val="28"/>
          <w:szCs w:val="28"/>
        </w:rPr>
        <w:t xml:space="preserve">"Реконструкция электросетевого комплекса ПС 110/35/10 </w:t>
      </w:r>
      <w:proofErr w:type="spellStart"/>
      <w:r w:rsidRPr="00FE53DE">
        <w:rPr>
          <w:rFonts w:ascii="Times New Roman" w:eastAsia="TimesNewRomanPSMT" w:hAnsi="Times New Roman" w:cs="Times New Roman"/>
          <w:sz w:val="28"/>
          <w:szCs w:val="28"/>
        </w:rPr>
        <w:t>кВ</w:t>
      </w:r>
      <w:proofErr w:type="spellEnd"/>
      <w:r w:rsidRPr="00FE53DE">
        <w:rPr>
          <w:rFonts w:ascii="Times New Roman" w:eastAsia="TimesNewRomanPSMT" w:hAnsi="Times New Roman" w:cs="Times New Roman"/>
          <w:sz w:val="28"/>
          <w:szCs w:val="28"/>
        </w:rPr>
        <w:t xml:space="preserve"> Ольгино (замена силовых трансформаторов, ОРУ-110, ОРУ-35, Крун-10,УРЗА, АВР, АПВ, связь)"</w:t>
      </w:r>
      <w:r w:rsidRPr="00FE53DE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 w:rsidRPr="00FE53DE">
        <w:rPr>
          <w:rFonts w:ascii="Times New Roman" w:eastAsia="TimesNewRomanPSMT" w:hAnsi="Times New Roman" w:cs="Times New Roman"/>
          <w:sz w:val="28"/>
          <w:szCs w:val="28"/>
        </w:rPr>
        <w:t>63:12:1802006:776</w:t>
      </w:r>
      <w:r w:rsidRPr="00FE53DE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proofErr w:type="gramEnd"/>
      <w:r w:rsidRPr="00FE53DE">
        <w:rPr>
          <w:rFonts w:ascii="Times New Roman" w:hAnsi="Times New Roman" w:cs="Times New Roman"/>
          <w:sz w:val="28"/>
          <w:szCs w:val="28"/>
        </w:rPr>
        <w:t xml:space="preserve"> </w:t>
      </w:r>
      <w:r w:rsidRPr="00FE53DE">
        <w:rPr>
          <w:rFonts w:ascii="Times New Roman" w:eastAsia="TimesNewRomanPSMT" w:hAnsi="Times New Roman" w:cs="Times New Roman"/>
          <w:sz w:val="28"/>
          <w:szCs w:val="28"/>
        </w:rPr>
        <w:t xml:space="preserve">Самарская область, Безенчукский район, с. </w:t>
      </w:r>
      <w:proofErr w:type="gramStart"/>
      <w:r w:rsidRPr="00FE53DE">
        <w:rPr>
          <w:rFonts w:ascii="Times New Roman" w:eastAsia="TimesNewRomanPSMT" w:hAnsi="Times New Roman" w:cs="Times New Roman"/>
          <w:sz w:val="28"/>
          <w:szCs w:val="28"/>
        </w:rPr>
        <w:t>Ольгино</w:t>
      </w:r>
      <w:proofErr w:type="gramEnd"/>
      <w:r w:rsidRPr="00FE53DE">
        <w:rPr>
          <w:rFonts w:ascii="Times New Roman" w:eastAsia="TimesNewRomanPSMT" w:hAnsi="Times New Roman" w:cs="Times New Roman"/>
          <w:sz w:val="28"/>
          <w:szCs w:val="28"/>
        </w:rPr>
        <w:t>, ул.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E53DE">
        <w:rPr>
          <w:rFonts w:ascii="Times New Roman" w:eastAsia="TimesNewRomanPSMT" w:hAnsi="Times New Roman" w:cs="Times New Roman"/>
          <w:sz w:val="28"/>
          <w:szCs w:val="28"/>
        </w:rPr>
        <w:t xml:space="preserve">Степная, дом 36, ПС Ольгино 110-35-10 </w:t>
      </w:r>
      <w:proofErr w:type="spellStart"/>
      <w:r w:rsidRPr="00FE53DE">
        <w:rPr>
          <w:rFonts w:ascii="Times New Roman" w:eastAsia="TimesNewRomanPSMT" w:hAnsi="Times New Roman" w:cs="Times New Roman"/>
          <w:sz w:val="28"/>
          <w:szCs w:val="28"/>
        </w:rPr>
        <w:t>кВ</w:t>
      </w:r>
      <w:r w:rsidRPr="00FE53DE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FE53DE">
        <w:rPr>
          <w:rFonts w:ascii="Times New Roman" w:hAnsi="Times New Roman" w:cs="Times New Roman"/>
          <w:sz w:val="28"/>
          <w:szCs w:val="28"/>
        </w:rPr>
        <w:t xml:space="preserve"> Указанный объект принадлежит ПАО «</w:t>
      </w:r>
      <w:proofErr w:type="spellStart"/>
      <w:r w:rsidRPr="00FE53DE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FE53DE">
        <w:rPr>
          <w:rFonts w:ascii="Times New Roman" w:hAnsi="Times New Roman" w:cs="Times New Roman"/>
          <w:sz w:val="28"/>
          <w:szCs w:val="28"/>
        </w:rPr>
        <w:t xml:space="preserve"> Волга» на праве собственности, номер и дата государственной регистрации права: № </w:t>
      </w:r>
      <w:r w:rsidRPr="00FE53DE">
        <w:rPr>
          <w:rFonts w:ascii="Times New Roman" w:eastAsia="TimesNewRomanPSMT" w:hAnsi="Times New Roman" w:cs="Times New Roman"/>
          <w:sz w:val="28"/>
          <w:szCs w:val="28"/>
        </w:rPr>
        <w:t>63-63-12/009/2008-498</w:t>
      </w:r>
      <w:r w:rsidRPr="00FE53DE">
        <w:rPr>
          <w:rFonts w:ascii="Times New Roman" w:hAnsi="Times New Roman" w:cs="Times New Roman"/>
          <w:sz w:val="28"/>
          <w:szCs w:val="28"/>
        </w:rPr>
        <w:t xml:space="preserve"> от 25.04.2008.</w:t>
      </w:r>
    </w:p>
    <w:p w:rsidR="00FE53DE" w:rsidRDefault="00FE53DE" w:rsidP="00FE53DE">
      <w:pPr>
        <w:spacing w:after="150"/>
        <w:ind w:left="-709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gramStart"/>
      <w:r w:rsidRPr="00FE53DE">
        <w:rPr>
          <w:rFonts w:ascii="Times New Roman" w:hAnsi="Times New Roman" w:cs="Times New Roman"/>
          <w:sz w:val="28"/>
          <w:szCs w:val="28"/>
        </w:rPr>
        <w:t xml:space="preserve">При этом необходимо учесть, что согласно письму Минэкономразвития России от 01.03.2019 № Д23и-6636, </w:t>
      </w:r>
      <w:r w:rsidR="00A90B9C" w:rsidRPr="00FE53D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FE53DE">
        <w:rPr>
          <w:rFonts w:ascii="Times New Roman" w:hAnsi="Times New Roman" w:cs="Times New Roman"/>
          <w:sz w:val="28"/>
          <w:szCs w:val="28"/>
        </w:rPr>
        <w:t>при определении границ публичных сервитутов и их установлении для эксплуатации существующих линейных объектов, положения пунктов 3, 6 статьи 39.41 Земельного кодекса Российской Федерации не подлежат применению, при этом границы указанных публичных сервитутов должны определяться в пределах, не превышающих размеров соответствующих охранных зон, что и было реализовано при подготовке</w:t>
      </w:r>
      <w:proofErr w:type="gramEnd"/>
      <w:r w:rsidRPr="00FE53DE">
        <w:rPr>
          <w:rFonts w:ascii="Times New Roman" w:hAnsi="Times New Roman" w:cs="Times New Roman"/>
          <w:sz w:val="28"/>
          <w:szCs w:val="28"/>
        </w:rPr>
        <w:t xml:space="preserve"> сведений о границах публичного сервитута, необходимого для размещения объекта электросетевого хозяйства местного значения – </w:t>
      </w:r>
      <w:r w:rsidRPr="00FE53DE">
        <w:rPr>
          <w:rFonts w:ascii="Times New Roman" w:eastAsia="TimesNewRomanPSMT" w:hAnsi="Times New Roman" w:cs="Times New Roman"/>
          <w:sz w:val="28"/>
          <w:szCs w:val="28"/>
        </w:rPr>
        <w:t xml:space="preserve">"Реконструкция электросетевого комплекса ПС 110/35/10 </w:t>
      </w:r>
      <w:proofErr w:type="spellStart"/>
      <w:r w:rsidRPr="00FE53DE">
        <w:rPr>
          <w:rFonts w:ascii="Times New Roman" w:eastAsia="TimesNewRomanPSMT" w:hAnsi="Times New Roman" w:cs="Times New Roman"/>
          <w:sz w:val="28"/>
          <w:szCs w:val="28"/>
        </w:rPr>
        <w:t>кВ</w:t>
      </w:r>
      <w:proofErr w:type="spellEnd"/>
      <w:r w:rsidRPr="00FE53D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FE53DE">
        <w:rPr>
          <w:rFonts w:ascii="Times New Roman" w:eastAsia="TimesNewRomanPSMT" w:hAnsi="Times New Roman" w:cs="Times New Roman"/>
          <w:sz w:val="28"/>
          <w:szCs w:val="28"/>
        </w:rPr>
        <w:t>Ольгино</w:t>
      </w:r>
      <w:proofErr w:type="gramEnd"/>
      <w:r w:rsidRPr="00FE53DE">
        <w:rPr>
          <w:rFonts w:ascii="Times New Roman" w:eastAsia="TimesNewRomanPSMT" w:hAnsi="Times New Roman" w:cs="Times New Roman"/>
          <w:sz w:val="28"/>
          <w:szCs w:val="28"/>
        </w:rPr>
        <w:t xml:space="preserve"> (замена силовых трансформаторов, ОРУ-110, ОРУ-35, Крун-10,УРЗА, АВР, АПВ, связь)"</w:t>
      </w:r>
      <w:r w:rsidRPr="00FE53DE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 w:rsidRPr="00FE53DE">
        <w:rPr>
          <w:rFonts w:ascii="Times New Roman" w:eastAsia="TimesNewRomanPSMT" w:hAnsi="Times New Roman" w:cs="Times New Roman"/>
          <w:sz w:val="28"/>
          <w:szCs w:val="28"/>
        </w:rPr>
        <w:t>63:12:1802006:776</w:t>
      </w:r>
      <w:r w:rsidRPr="00FE53DE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FE53DE">
        <w:rPr>
          <w:rFonts w:ascii="Times New Roman" w:eastAsia="TimesNewRomanPSMT" w:hAnsi="Times New Roman" w:cs="Times New Roman"/>
          <w:sz w:val="28"/>
          <w:szCs w:val="28"/>
        </w:rPr>
        <w:t xml:space="preserve">Самарская область, Безенчукский район, с. </w:t>
      </w:r>
      <w:proofErr w:type="gramStart"/>
      <w:r w:rsidRPr="00FE53DE">
        <w:rPr>
          <w:rFonts w:ascii="Times New Roman" w:eastAsia="TimesNewRomanPSMT" w:hAnsi="Times New Roman" w:cs="Times New Roman"/>
          <w:sz w:val="28"/>
          <w:szCs w:val="28"/>
        </w:rPr>
        <w:t>Ольгино</w:t>
      </w:r>
      <w:proofErr w:type="gramEnd"/>
      <w:r w:rsidRPr="00FE53DE">
        <w:rPr>
          <w:rFonts w:ascii="Times New Roman" w:eastAsia="TimesNewRomanPSMT" w:hAnsi="Times New Roman" w:cs="Times New Roman"/>
          <w:sz w:val="28"/>
          <w:szCs w:val="28"/>
        </w:rPr>
        <w:t>, ул.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E53DE">
        <w:rPr>
          <w:rFonts w:ascii="Times New Roman" w:eastAsia="TimesNewRomanPSMT" w:hAnsi="Times New Roman" w:cs="Times New Roman"/>
          <w:sz w:val="28"/>
          <w:szCs w:val="28"/>
        </w:rPr>
        <w:t xml:space="preserve">Степная, дом 36, ПС Ольгино 110-35-10 </w:t>
      </w:r>
      <w:proofErr w:type="spellStart"/>
      <w:r w:rsidRPr="00FE53DE">
        <w:rPr>
          <w:rFonts w:ascii="Times New Roman" w:eastAsia="TimesNewRomanPSMT" w:hAnsi="Times New Roman" w:cs="Times New Roman"/>
          <w:sz w:val="28"/>
          <w:szCs w:val="28"/>
        </w:rPr>
        <w:t>кВ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spellEnd"/>
      <w:r w:rsidR="00A90B9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</w:t>
      </w:r>
    </w:p>
    <w:p w:rsidR="00A90B9C" w:rsidRPr="00A90B9C" w:rsidRDefault="00A90B9C" w:rsidP="00FE53DE">
      <w:pPr>
        <w:spacing w:after="150"/>
        <w:ind w:left="-709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A90B9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r w:rsidR="00121C3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п.г.т. Безенч</w:t>
      </w:r>
      <w:r w:rsidR="005C3B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ук, </w:t>
      </w:r>
      <w:r w:rsidR="00F5729D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              </w:t>
      </w:r>
      <w:r w:rsidR="0002178E">
        <w:rPr>
          <w:rFonts w:ascii="Times New Roman" w:eastAsia="Times New Roman" w:hAnsi="Times New Roman" w:cs="Times New Roman"/>
          <w:color w:val="242424"/>
          <w:sz w:val="28"/>
          <w:szCs w:val="28"/>
        </w:rPr>
        <w:t>ул. Нефтяников, д.11, каб.24/3</w:t>
      </w:r>
      <w:r w:rsidR="00121C30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A90B9C" w:rsidRPr="00A90B9C" w:rsidRDefault="00121C30" w:rsidP="00D4260D">
      <w:pPr>
        <w:spacing w:after="150"/>
        <w:ind w:left="-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  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</w:rPr>
        <w:t>Заявления об учете прав на земельные уча</w:t>
      </w:r>
      <w:r w:rsidR="00E760B7">
        <w:rPr>
          <w:rFonts w:ascii="Times New Roman" w:eastAsia="Times New Roman" w:hAnsi="Times New Roman" w:cs="Times New Roman"/>
          <w:color w:val="242424"/>
          <w:sz w:val="28"/>
          <w:szCs w:val="28"/>
        </w:rPr>
        <w:t>стки принимаются в течение 15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дней со дня опубликования сообщения в Комитет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е</w:t>
      </w:r>
      <w:r w:rsidR="009F6BAB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по управлению муниципальным имуществом Администрации муниципального района Безенчукский Самарской области, 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расположенный по адресу: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п.г.т. Безенч</w:t>
      </w:r>
      <w:r w:rsidR="0002178E">
        <w:rPr>
          <w:rFonts w:ascii="Times New Roman" w:eastAsia="Times New Roman" w:hAnsi="Times New Roman" w:cs="Times New Roman"/>
          <w:color w:val="242424"/>
          <w:sz w:val="28"/>
          <w:szCs w:val="28"/>
        </w:rPr>
        <w:t>ук, ул. Нефтяников, д.11, каб.24/3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 либо почтовым отправлением по указанному адресу. Дата окончания приема заявлений – </w:t>
      </w:r>
      <w:r w:rsidR="00F5729D">
        <w:rPr>
          <w:rFonts w:ascii="Times New Roman" w:eastAsia="Times New Roman" w:hAnsi="Times New Roman" w:cs="Times New Roman"/>
          <w:color w:val="242424"/>
          <w:sz w:val="28"/>
          <w:szCs w:val="28"/>
        </w:rPr>
        <w:t>24</w:t>
      </w:r>
      <w:r w:rsidR="00E760B7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 w:rsidR="005717CE">
        <w:rPr>
          <w:rFonts w:ascii="Times New Roman" w:eastAsia="Times New Roman" w:hAnsi="Times New Roman" w:cs="Times New Roman"/>
          <w:color w:val="242424"/>
          <w:sz w:val="28"/>
          <w:szCs w:val="28"/>
        </w:rPr>
        <w:t>07</w:t>
      </w:r>
      <w:r w:rsidR="0002178E">
        <w:rPr>
          <w:rFonts w:ascii="Times New Roman" w:eastAsia="Times New Roman" w:hAnsi="Times New Roman" w:cs="Times New Roman"/>
          <w:color w:val="242424"/>
          <w:sz w:val="28"/>
          <w:szCs w:val="28"/>
        </w:rPr>
        <w:t>.202</w:t>
      </w:r>
      <w:r w:rsidR="005717C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3 </w:t>
      </w:r>
      <w:r w:rsidR="001D13F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г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A90B9C" w:rsidRPr="00A90B9C" w:rsidRDefault="00B624DB" w:rsidP="00D4260D">
      <w:pPr>
        <w:ind w:left="-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  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Информация о поступившем </w:t>
      </w:r>
      <w:proofErr w:type="gramStart"/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</w:rPr>
        <w:t>ходатайстве</w:t>
      </w:r>
      <w:proofErr w:type="gramEnd"/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об установлении публичного сервитута размещена на официальных интернет – сайтах </w:t>
      </w:r>
      <w:r w:rsidR="008113B8">
        <w:rPr>
          <w:rFonts w:ascii="Times New Roman" w:eastAsia="Times New Roman" w:hAnsi="Times New Roman" w:cs="Times New Roman"/>
          <w:color w:val="242424"/>
          <w:sz w:val="28"/>
          <w:szCs w:val="28"/>
        </w:rPr>
        <w:t>А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дминистрации муниципального района Безенчукский Самарской области (http://admbezenchuk.ru), </w:t>
      </w:r>
      <w:r w:rsidR="008113B8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Администрации </w:t>
      </w:r>
      <w:r w:rsidR="00E760B7">
        <w:rPr>
          <w:rFonts w:ascii="Times New Roman" w:eastAsia="Times New Roman" w:hAnsi="Times New Roman" w:cs="Times New Roman"/>
          <w:color w:val="242424"/>
          <w:sz w:val="28"/>
          <w:szCs w:val="28"/>
        </w:rPr>
        <w:t>с</w:t>
      </w:r>
      <w:r w:rsidR="00FE53DE">
        <w:rPr>
          <w:rFonts w:ascii="Times New Roman" w:eastAsia="Times New Roman" w:hAnsi="Times New Roman" w:cs="Times New Roman"/>
          <w:color w:val="242424"/>
          <w:sz w:val="28"/>
          <w:szCs w:val="28"/>
        </w:rPr>
        <w:t>ельского поселения Ольгино</w:t>
      </w:r>
      <w:r w:rsidR="008113B8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="001D13F9">
        <w:rPr>
          <w:rFonts w:ascii="Times New Roman" w:eastAsia="Times New Roman" w:hAnsi="Times New Roman" w:cs="Times New Roman"/>
          <w:color w:val="242424"/>
          <w:sz w:val="28"/>
          <w:szCs w:val="28"/>
        </w:rPr>
        <w:t>(</w:t>
      </w:r>
      <w:hyperlink r:id="rId6" w:history="1">
        <w:r w:rsidR="00FE53DE" w:rsidRPr="00FE53DE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adm-olgino@mail.ru</w:t>
        </w:r>
      </w:hyperlink>
      <w:r w:rsidR="00892DCF" w:rsidRPr="000A2FFF">
        <w:rPr>
          <w:rFonts w:ascii="Times New Roman" w:hAnsi="Times New Roman" w:cs="Times New Roman"/>
        </w:rPr>
        <w:t>)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A90B9C" w:rsidRPr="00A90B9C" w:rsidRDefault="00A90B9C" w:rsidP="00D4260D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A90B9C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 </w:t>
      </w:r>
      <w:r w:rsidR="00E760B7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Приложение: графическое описание местоположения границ публичного </w:t>
      </w:r>
      <w:r w:rsidR="009F6BA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         </w:t>
      </w:r>
      <w:r w:rsidR="00E760B7">
        <w:rPr>
          <w:rFonts w:ascii="Times New Roman" w:eastAsia="Times New Roman" w:hAnsi="Times New Roman" w:cs="Times New Roman"/>
          <w:color w:val="262626"/>
          <w:sz w:val="28"/>
          <w:szCs w:val="28"/>
        </w:rPr>
        <w:t>сервитута и перечень координат характерных точек этих границ в системе координат, установленной для ведения Единого государстве</w:t>
      </w:r>
      <w:r w:rsidR="00D5505A">
        <w:rPr>
          <w:rFonts w:ascii="Times New Roman" w:eastAsia="Times New Roman" w:hAnsi="Times New Roman" w:cs="Times New Roman"/>
          <w:color w:val="262626"/>
          <w:sz w:val="28"/>
          <w:szCs w:val="28"/>
        </w:rPr>
        <w:t>нного реестра недвижимости на 1 листе</w:t>
      </w:r>
      <w:r w:rsidR="00E760B7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sectPr w:rsidR="00A90B9C" w:rsidRPr="00A90B9C" w:rsidSect="00173F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E47"/>
    <w:multiLevelType w:val="hybridMultilevel"/>
    <w:tmpl w:val="4220417C"/>
    <w:lvl w:ilvl="0" w:tplc="5B5C3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F60C86" w:tentative="1">
      <w:start w:val="1"/>
      <w:numFmt w:val="lowerLetter"/>
      <w:lvlText w:val="%2."/>
      <w:lvlJc w:val="left"/>
      <w:pPr>
        <w:ind w:left="1440" w:hanging="360"/>
      </w:pPr>
    </w:lvl>
    <w:lvl w:ilvl="2" w:tplc="F62A315C" w:tentative="1">
      <w:start w:val="1"/>
      <w:numFmt w:val="lowerRoman"/>
      <w:lvlText w:val="%3."/>
      <w:lvlJc w:val="right"/>
      <w:pPr>
        <w:ind w:left="2160" w:hanging="180"/>
      </w:pPr>
    </w:lvl>
    <w:lvl w:ilvl="3" w:tplc="E758CB7C" w:tentative="1">
      <w:start w:val="1"/>
      <w:numFmt w:val="decimal"/>
      <w:lvlText w:val="%4."/>
      <w:lvlJc w:val="left"/>
      <w:pPr>
        <w:ind w:left="2880" w:hanging="360"/>
      </w:pPr>
    </w:lvl>
    <w:lvl w:ilvl="4" w:tplc="11B6E7F0" w:tentative="1">
      <w:start w:val="1"/>
      <w:numFmt w:val="lowerLetter"/>
      <w:lvlText w:val="%5."/>
      <w:lvlJc w:val="left"/>
      <w:pPr>
        <w:ind w:left="3600" w:hanging="360"/>
      </w:pPr>
    </w:lvl>
    <w:lvl w:ilvl="5" w:tplc="9D182176" w:tentative="1">
      <w:start w:val="1"/>
      <w:numFmt w:val="lowerRoman"/>
      <w:lvlText w:val="%6."/>
      <w:lvlJc w:val="right"/>
      <w:pPr>
        <w:ind w:left="4320" w:hanging="180"/>
      </w:pPr>
    </w:lvl>
    <w:lvl w:ilvl="6" w:tplc="09429864" w:tentative="1">
      <w:start w:val="1"/>
      <w:numFmt w:val="decimal"/>
      <w:lvlText w:val="%7."/>
      <w:lvlJc w:val="left"/>
      <w:pPr>
        <w:ind w:left="5040" w:hanging="360"/>
      </w:pPr>
    </w:lvl>
    <w:lvl w:ilvl="7" w:tplc="C4081F14" w:tentative="1">
      <w:start w:val="1"/>
      <w:numFmt w:val="lowerLetter"/>
      <w:lvlText w:val="%8."/>
      <w:lvlJc w:val="left"/>
      <w:pPr>
        <w:ind w:left="5760" w:hanging="360"/>
      </w:pPr>
    </w:lvl>
    <w:lvl w:ilvl="8" w:tplc="BB3A1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C0604"/>
    <w:multiLevelType w:val="hybridMultilevel"/>
    <w:tmpl w:val="2FDC7BC0"/>
    <w:lvl w:ilvl="0" w:tplc="3F343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B86643"/>
    <w:multiLevelType w:val="multilevel"/>
    <w:tmpl w:val="8298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9C"/>
    <w:rsid w:val="00005873"/>
    <w:rsid w:val="0002178E"/>
    <w:rsid w:val="000536DE"/>
    <w:rsid w:val="00097BB1"/>
    <w:rsid w:val="000A2FFF"/>
    <w:rsid w:val="000E547B"/>
    <w:rsid w:val="00115629"/>
    <w:rsid w:val="00121C30"/>
    <w:rsid w:val="00173F2D"/>
    <w:rsid w:val="00197A60"/>
    <w:rsid w:val="001B5C30"/>
    <w:rsid w:val="001D13F9"/>
    <w:rsid w:val="001D3280"/>
    <w:rsid w:val="00202CFD"/>
    <w:rsid w:val="00295979"/>
    <w:rsid w:val="002D34CD"/>
    <w:rsid w:val="00437313"/>
    <w:rsid w:val="00482EB9"/>
    <w:rsid w:val="00504EAB"/>
    <w:rsid w:val="005140AB"/>
    <w:rsid w:val="005251E3"/>
    <w:rsid w:val="005717CE"/>
    <w:rsid w:val="005851CE"/>
    <w:rsid w:val="005C3B85"/>
    <w:rsid w:val="00666B62"/>
    <w:rsid w:val="006F1569"/>
    <w:rsid w:val="007035F8"/>
    <w:rsid w:val="007760EF"/>
    <w:rsid w:val="007C2B11"/>
    <w:rsid w:val="008113B8"/>
    <w:rsid w:val="00874028"/>
    <w:rsid w:val="00892DCF"/>
    <w:rsid w:val="008A7B0D"/>
    <w:rsid w:val="0099799D"/>
    <w:rsid w:val="009E658D"/>
    <w:rsid w:val="009F486E"/>
    <w:rsid w:val="009F6BAB"/>
    <w:rsid w:val="00A32466"/>
    <w:rsid w:val="00A4740C"/>
    <w:rsid w:val="00A76DF5"/>
    <w:rsid w:val="00A90496"/>
    <w:rsid w:val="00A90B9C"/>
    <w:rsid w:val="00B624DB"/>
    <w:rsid w:val="00CE0004"/>
    <w:rsid w:val="00D4260D"/>
    <w:rsid w:val="00D5505A"/>
    <w:rsid w:val="00DE0859"/>
    <w:rsid w:val="00E760B7"/>
    <w:rsid w:val="00E9418B"/>
    <w:rsid w:val="00F5729D"/>
    <w:rsid w:val="00FE53DE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0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0B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header-fromlabel-39">
    <w:name w:val="letterheader-fromlabel-39"/>
    <w:basedOn w:val="a0"/>
    <w:rsid w:val="00A90B9C"/>
  </w:style>
  <w:style w:type="character" w:styleId="a4">
    <w:name w:val="Hyperlink"/>
    <w:basedOn w:val="a0"/>
    <w:uiPriority w:val="99"/>
    <w:semiHidden/>
    <w:unhideWhenUsed/>
    <w:rsid w:val="00892D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5873"/>
    <w:pPr>
      <w:ind w:left="720"/>
      <w:contextualSpacing/>
    </w:pPr>
  </w:style>
  <w:style w:type="character" w:customStyle="1" w:styleId="FontStyle37">
    <w:name w:val="Font Style37"/>
    <w:basedOn w:val="a0"/>
    <w:uiPriority w:val="99"/>
    <w:rsid w:val="00504EAB"/>
    <w:rPr>
      <w:rFonts w:ascii="Arial" w:hAnsi="Arial" w:cs="Arial" w:hint="default"/>
      <w:sz w:val="20"/>
      <w:szCs w:val="20"/>
    </w:rPr>
  </w:style>
  <w:style w:type="paragraph" w:customStyle="1" w:styleId="ConsPlusNormal">
    <w:name w:val="ConsPlusNormal"/>
    <w:rsid w:val="00504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-">
    <w:name w:val="УГТП-Текст"/>
    <w:basedOn w:val="a"/>
    <w:link w:val="-2"/>
    <w:qFormat/>
    <w:rsid w:val="005717CE"/>
    <w:pPr>
      <w:spacing w:after="0" w:line="240" w:lineRule="auto"/>
      <w:ind w:left="284" w:right="284" w:firstLine="851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-2">
    <w:name w:val="УГТП-Текст Знак2"/>
    <w:link w:val="-"/>
    <w:rsid w:val="005717C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21">
    <w:name w:val="заголовок 2"/>
    <w:basedOn w:val="a"/>
    <w:link w:val="22"/>
    <w:rsid w:val="005717CE"/>
    <w:pPr>
      <w:tabs>
        <w:tab w:val="num" w:pos="1144"/>
        <w:tab w:val="num" w:pos="1711"/>
      </w:tabs>
      <w:suppressAutoHyphens/>
      <w:spacing w:after="240" w:line="240" w:lineRule="auto"/>
      <w:ind w:left="1711" w:hanging="576"/>
      <w:outlineLvl w:val="1"/>
    </w:pPr>
    <w:rPr>
      <w:rFonts w:ascii="Arial" w:eastAsia="Times New Roman" w:hAnsi="Arial" w:cs="Arial"/>
      <w:b/>
      <w:color w:val="000000"/>
      <w:sz w:val="28"/>
      <w:szCs w:val="28"/>
    </w:rPr>
  </w:style>
  <w:style w:type="character" w:customStyle="1" w:styleId="22">
    <w:name w:val="заголовок 2 Знак"/>
    <w:link w:val="21"/>
    <w:locked/>
    <w:rsid w:val="005717CE"/>
    <w:rPr>
      <w:rFonts w:ascii="Arial" w:eastAsia="Times New Roman" w:hAnsi="Arial" w:cs="Arial"/>
      <w:b/>
      <w:color w:val="000000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4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402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0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0B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header-fromlabel-39">
    <w:name w:val="letterheader-fromlabel-39"/>
    <w:basedOn w:val="a0"/>
    <w:rsid w:val="00A90B9C"/>
  </w:style>
  <w:style w:type="character" w:styleId="a4">
    <w:name w:val="Hyperlink"/>
    <w:basedOn w:val="a0"/>
    <w:uiPriority w:val="99"/>
    <w:semiHidden/>
    <w:unhideWhenUsed/>
    <w:rsid w:val="00892D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5873"/>
    <w:pPr>
      <w:ind w:left="720"/>
      <w:contextualSpacing/>
    </w:pPr>
  </w:style>
  <w:style w:type="character" w:customStyle="1" w:styleId="FontStyle37">
    <w:name w:val="Font Style37"/>
    <w:basedOn w:val="a0"/>
    <w:uiPriority w:val="99"/>
    <w:rsid w:val="00504EAB"/>
    <w:rPr>
      <w:rFonts w:ascii="Arial" w:hAnsi="Arial" w:cs="Arial" w:hint="default"/>
      <w:sz w:val="20"/>
      <w:szCs w:val="20"/>
    </w:rPr>
  </w:style>
  <w:style w:type="paragraph" w:customStyle="1" w:styleId="ConsPlusNormal">
    <w:name w:val="ConsPlusNormal"/>
    <w:rsid w:val="00504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-">
    <w:name w:val="УГТП-Текст"/>
    <w:basedOn w:val="a"/>
    <w:link w:val="-2"/>
    <w:qFormat/>
    <w:rsid w:val="005717CE"/>
    <w:pPr>
      <w:spacing w:after="0" w:line="240" w:lineRule="auto"/>
      <w:ind w:left="284" w:right="284" w:firstLine="851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-2">
    <w:name w:val="УГТП-Текст Знак2"/>
    <w:link w:val="-"/>
    <w:rsid w:val="005717C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21">
    <w:name w:val="заголовок 2"/>
    <w:basedOn w:val="a"/>
    <w:link w:val="22"/>
    <w:rsid w:val="005717CE"/>
    <w:pPr>
      <w:tabs>
        <w:tab w:val="num" w:pos="1144"/>
        <w:tab w:val="num" w:pos="1711"/>
      </w:tabs>
      <w:suppressAutoHyphens/>
      <w:spacing w:after="240" w:line="240" w:lineRule="auto"/>
      <w:ind w:left="1711" w:hanging="576"/>
      <w:outlineLvl w:val="1"/>
    </w:pPr>
    <w:rPr>
      <w:rFonts w:ascii="Arial" w:eastAsia="Times New Roman" w:hAnsi="Arial" w:cs="Arial"/>
      <w:b/>
      <w:color w:val="000000"/>
      <w:sz w:val="28"/>
      <w:szCs w:val="28"/>
    </w:rPr>
  </w:style>
  <w:style w:type="character" w:customStyle="1" w:styleId="22">
    <w:name w:val="заголовок 2 Знак"/>
    <w:link w:val="21"/>
    <w:locked/>
    <w:rsid w:val="005717CE"/>
    <w:rPr>
      <w:rFonts w:ascii="Arial" w:eastAsia="Times New Roman" w:hAnsi="Arial" w:cs="Arial"/>
      <w:b/>
      <w:color w:val="000000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4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40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79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0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5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olgin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2019-10-03T07:32:00Z</cp:lastPrinted>
  <dcterms:created xsi:type="dcterms:W3CDTF">2023-12-04T05:06:00Z</dcterms:created>
  <dcterms:modified xsi:type="dcterms:W3CDTF">2023-12-04T05:06:00Z</dcterms:modified>
</cp:coreProperties>
</file>