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5F" w:rsidRDefault="0046567E" w:rsidP="00465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исполнения должностных обязанностей муниципальными  служащими Администрации муниципального района </w:t>
      </w:r>
      <w:r w:rsidR="000C2F67">
        <w:rPr>
          <w:rFonts w:ascii="Times New Roman" w:hAnsi="Times New Roman" w:cs="Times New Roman"/>
          <w:sz w:val="28"/>
          <w:szCs w:val="28"/>
        </w:rPr>
        <w:t>Безенчукский и ее структурных подразделений,</w:t>
      </w:r>
      <w:r w:rsidR="009C25F5">
        <w:rPr>
          <w:rFonts w:ascii="Times New Roman" w:hAnsi="Times New Roman" w:cs="Times New Roman"/>
          <w:sz w:val="28"/>
          <w:szCs w:val="28"/>
        </w:rPr>
        <w:t xml:space="preserve"> </w:t>
      </w:r>
      <w:r w:rsidR="000C2F67">
        <w:rPr>
          <w:rFonts w:ascii="Times New Roman" w:hAnsi="Times New Roman" w:cs="Times New Roman"/>
          <w:sz w:val="28"/>
          <w:szCs w:val="28"/>
        </w:rPr>
        <w:t xml:space="preserve"> деятельность которых связана с коррупционными рисками за </w:t>
      </w:r>
      <w:r w:rsidR="009B5F13">
        <w:rPr>
          <w:rFonts w:ascii="Times New Roman" w:hAnsi="Times New Roman" w:cs="Times New Roman"/>
          <w:sz w:val="28"/>
          <w:szCs w:val="28"/>
        </w:rPr>
        <w:t xml:space="preserve">2 полугодие </w:t>
      </w:r>
      <w:r w:rsidR="000C2F67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9B3C5F" w:rsidRDefault="009B3C5F" w:rsidP="009B3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97" w:rsidRDefault="009B3C5F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64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Федерального закона от 25.12.2008 № 272-ФЗ « О противодействии коррупции» </w:t>
      </w:r>
      <w:r w:rsidR="00A52E97">
        <w:rPr>
          <w:rFonts w:ascii="Times New Roman" w:hAnsi="Times New Roman" w:cs="Times New Roman"/>
          <w:sz w:val="28"/>
          <w:szCs w:val="28"/>
        </w:rPr>
        <w:t>проведен мониторинг исполнения должностных обязанностей муниципальными  служащими Администрации муниципального района Безенчукский</w:t>
      </w:r>
      <w:r w:rsidR="00B23D5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92B8B">
        <w:rPr>
          <w:rFonts w:ascii="Times New Roman" w:hAnsi="Times New Roman" w:cs="Times New Roman"/>
          <w:sz w:val="28"/>
          <w:szCs w:val="28"/>
        </w:rPr>
        <w:t xml:space="preserve"> </w:t>
      </w:r>
      <w:r w:rsidR="00B23D5B">
        <w:rPr>
          <w:rFonts w:ascii="Times New Roman" w:hAnsi="Times New Roman" w:cs="Times New Roman"/>
          <w:sz w:val="28"/>
          <w:szCs w:val="28"/>
        </w:rPr>
        <w:t xml:space="preserve">- Администрация района) </w:t>
      </w:r>
      <w:r w:rsidR="00A52E97">
        <w:rPr>
          <w:rFonts w:ascii="Times New Roman" w:hAnsi="Times New Roman" w:cs="Times New Roman"/>
          <w:sz w:val="28"/>
          <w:szCs w:val="28"/>
        </w:rPr>
        <w:t xml:space="preserve">и ее структурных подразделений, деятельность которых связана с коррупционными рисками за </w:t>
      </w:r>
      <w:r w:rsidR="007660C4">
        <w:rPr>
          <w:rFonts w:ascii="Times New Roman" w:hAnsi="Times New Roman" w:cs="Times New Roman"/>
          <w:sz w:val="28"/>
          <w:szCs w:val="28"/>
        </w:rPr>
        <w:t xml:space="preserve">2 полугодие </w:t>
      </w:r>
      <w:r w:rsidR="00A52E97">
        <w:rPr>
          <w:rFonts w:ascii="Times New Roman" w:hAnsi="Times New Roman" w:cs="Times New Roman"/>
          <w:sz w:val="28"/>
          <w:szCs w:val="28"/>
        </w:rPr>
        <w:t xml:space="preserve">2019 года. </w:t>
      </w:r>
    </w:p>
    <w:p w:rsidR="007B004F" w:rsidRPr="00753E49" w:rsidRDefault="007B004F" w:rsidP="007B00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Актуальность мониторинга вызвана необходимостью единообразного и надлежащего взаимосвязанного применения положений Федерального закона от 25.12.2008 г. № 273  «О противодействии коррупции», Федерального закона от 06.10.2003 № 131-ФЗ « Об общих принципах организации местного самоуправления в РФ», Федерального закона  от 02.03.2007 г. № 25-ФЗ « О муниципальной службе в Российской Федерации».</w:t>
      </w:r>
    </w:p>
    <w:p w:rsidR="00A52E97" w:rsidRDefault="00A52E97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D5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района от 19.04.2017 г. № 437 утвержден  перечень коррупционно опасных функций в сфере деятельности </w:t>
      </w:r>
      <w:r w:rsidR="00053CAE">
        <w:rPr>
          <w:rFonts w:ascii="Times New Roman" w:hAnsi="Times New Roman" w:cs="Times New Roman"/>
          <w:sz w:val="28"/>
          <w:szCs w:val="28"/>
        </w:rPr>
        <w:t xml:space="preserve">Администрации района и ее структурных подразделениях. </w:t>
      </w:r>
      <w:r w:rsidR="00D62A7D">
        <w:rPr>
          <w:rFonts w:ascii="Times New Roman" w:hAnsi="Times New Roman" w:cs="Times New Roman"/>
          <w:sz w:val="28"/>
          <w:szCs w:val="28"/>
        </w:rPr>
        <w:t>В данный перечень включено</w:t>
      </w:r>
      <w:r w:rsidR="00CA7275">
        <w:rPr>
          <w:rFonts w:ascii="Times New Roman" w:hAnsi="Times New Roman" w:cs="Times New Roman"/>
          <w:sz w:val="28"/>
          <w:szCs w:val="28"/>
        </w:rPr>
        <w:t xml:space="preserve"> 29</w:t>
      </w:r>
      <w:r w:rsidR="00D62A7D">
        <w:rPr>
          <w:rFonts w:ascii="Times New Roman" w:hAnsi="Times New Roman" w:cs="Times New Roman"/>
          <w:sz w:val="28"/>
          <w:szCs w:val="28"/>
        </w:rPr>
        <w:t xml:space="preserve"> позиций. </w:t>
      </w:r>
    </w:p>
    <w:p w:rsidR="007B004F" w:rsidRDefault="007B004F" w:rsidP="007B0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района от 21.03.2014г.  № 362 </w:t>
      </w:r>
      <w:r w:rsidR="00E63208">
        <w:rPr>
          <w:rFonts w:ascii="Times New Roman" w:eastAsia="Times New Roman" w:hAnsi="Times New Roman" w:cs="Times New Roman"/>
          <w:sz w:val="28"/>
          <w:szCs w:val="28"/>
        </w:rPr>
        <w:t>утвержден  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должностей, муниципальной службы  в Администрации района и ее структурных подразделений,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несовершеннолетних детей,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должностей, исполнение обязанностей  по которым в наибольшей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степени подвержены риску коррупционных проявлений» (</w:t>
      </w:r>
      <w:r>
        <w:rPr>
          <w:rFonts w:ascii="Times New Roman" w:hAnsi="Times New Roman"/>
          <w:sz w:val="28"/>
          <w:szCs w:val="28"/>
        </w:rPr>
        <w:t>в ред. от 21.09.2018 г. № 1122).</w:t>
      </w:r>
    </w:p>
    <w:p w:rsidR="007B004F" w:rsidRDefault="007B004F" w:rsidP="007B00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данный перечень входит </w:t>
      </w:r>
      <w:r w:rsidR="00283FF9">
        <w:rPr>
          <w:rFonts w:ascii="Times New Roman" w:hAnsi="Times New Roman"/>
          <w:sz w:val="28"/>
          <w:szCs w:val="28"/>
        </w:rPr>
        <w:t>19</w:t>
      </w:r>
      <w:r w:rsidR="00E63208">
        <w:rPr>
          <w:rFonts w:ascii="Times New Roman" w:hAnsi="Times New Roman"/>
          <w:sz w:val="28"/>
          <w:szCs w:val="28"/>
        </w:rPr>
        <w:t xml:space="preserve"> должностей</w:t>
      </w:r>
      <w:r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2A4A94">
        <w:rPr>
          <w:rFonts w:ascii="Times New Roman" w:hAnsi="Times New Roman"/>
          <w:sz w:val="28"/>
          <w:szCs w:val="28"/>
        </w:rPr>
        <w:t xml:space="preserve"> в Администрации района и ее структурных подразделениях</w:t>
      </w:r>
      <w:r>
        <w:rPr>
          <w:rFonts w:ascii="Times New Roman" w:hAnsi="Times New Roman"/>
          <w:sz w:val="28"/>
          <w:szCs w:val="28"/>
        </w:rPr>
        <w:t xml:space="preserve">, при замещении которой муниципальный служащий обязан представлять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(супруга (супруги), </w:t>
      </w:r>
      <w:r w:rsidR="00DA314F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детей)</w:t>
      </w:r>
      <w:r w:rsidR="0039509E">
        <w:rPr>
          <w:rFonts w:ascii="Times New Roman" w:hAnsi="Times New Roman"/>
          <w:sz w:val="28"/>
          <w:szCs w:val="28"/>
        </w:rPr>
        <w:t>.</w:t>
      </w:r>
    </w:p>
    <w:p w:rsidR="00A52E97" w:rsidRDefault="00292B8B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4A8C">
        <w:rPr>
          <w:rFonts w:ascii="Times New Roman" w:hAnsi="Times New Roman" w:cs="Times New Roman"/>
          <w:sz w:val="28"/>
          <w:szCs w:val="28"/>
        </w:rPr>
        <w:t xml:space="preserve">    При включении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F44A8C">
        <w:rPr>
          <w:rFonts w:ascii="Times New Roman" w:hAnsi="Times New Roman" w:cs="Times New Roman"/>
          <w:sz w:val="28"/>
          <w:szCs w:val="28"/>
        </w:rPr>
        <w:t xml:space="preserve"> в вышеуказанный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A8C">
        <w:rPr>
          <w:rFonts w:ascii="Times New Roman" w:hAnsi="Times New Roman" w:cs="Times New Roman"/>
          <w:sz w:val="28"/>
          <w:szCs w:val="28"/>
        </w:rPr>
        <w:t xml:space="preserve">определялись  функций, выполняемые данными должностными </w:t>
      </w:r>
      <w:proofErr w:type="gramStart"/>
      <w:r w:rsidR="00F44A8C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F44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реализации которых существуют предпосылки для возникновения коррупции. </w:t>
      </w:r>
    </w:p>
    <w:p w:rsidR="00CE3D7F" w:rsidRDefault="00CE3D7F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задачами мониторинга исполнения должностных обязанностей муниципальными служащими Администрации района и ее структурных подразделений являлось:</w:t>
      </w:r>
    </w:p>
    <w:p w:rsidR="00CE3D7F" w:rsidRDefault="00CE3D7F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фиксация отклонения действий должностных лиц от установленных норм, правил служебного поведения и этики;</w:t>
      </w:r>
    </w:p>
    <w:p w:rsidR="00CE3D7F" w:rsidRDefault="00CE3D7F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анализ фактов, способствующих ненадлежащему исполнению либо превышению должностных полномочий;</w:t>
      </w:r>
    </w:p>
    <w:p w:rsidR="00664802" w:rsidRDefault="00CE3D7F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корректировка перечня коррупционно-опасных функций и перечня должностей в Администрации  района и ее структурных подразделениях, замещение которых связано с коррупционными рисками. </w:t>
      </w:r>
    </w:p>
    <w:p w:rsidR="001B0FC3" w:rsidRDefault="00664802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06F">
        <w:rPr>
          <w:rFonts w:ascii="Times New Roman" w:hAnsi="Times New Roman" w:cs="Times New Roman"/>
          <w:sz w:val="28"/>
          <w:szCs w:val="28"/>
        </w:rPr>
        <w:t>Проведение мониторинга осуществлялось путем сбора информации о признаках и фактах коррупционно</w:t>
      </w:r>
      <w:r w:rsidR="00F30C4D">
        <w:rPr>
          <w:rFonts w:ascii="Times New Roman" w:hAnsi="Times New Roman" w:cs="Times New Roman"/>
          <w:sz w:val="28"/>
          <w:szCs w:val="28"/>
        </w:rPr>
        <w:t>й деятельности должностных лиц, в том числе с использованием электронной почты, телефонной связи,</w:t>
      </w:r>
      <w:r w:rsidR="001B0FC3">
        <w:rPr>
          <w:rFonts w:ascii="Times New Roman" w:hAnsi="Times New Roman" w:cs="Times New Roman"/>
          <w:sz w:val="28"/>
          <w:szCs w:val="28"/>
        </w:rPr>
        <w:t xml:space="preserve"> </w:t>
      </w:r>
      <w:r w:rsidR="00F30C4D">
        <w:rPr>
          <w:rFonts w:ascii="Times New Roman" w:hAnsi="Times New Roman" w:cs="Times New Roman"/>
          <w:sz w:val="28"/>
          <w:szCs w:val="28"/>
        </w:rPr>
        <w:t>а также от лиц и организаций, имевших опыт взаимодействия с должностными лицами.</w:t>
      </w:r>
    </w:p>
    <w:p w:rsidR="000949F7" w:rsidRDefault="001B0FC3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8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формирован набор показателей, </w:t>
      </w:r>
      <w:r w:rsidR="00F3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характеризующих </w:t>
      </w:r>
      <w:r w:rsidR="008F1CF8">
        <w:rPr>
          <w:rFonts w:ascii="Times New Roman" w:hAnsi="Times New Roman" w:cs="Times New Roman"/>
          <w:sz w:val="28"/>
          <w:szCs w:val="28"/>
        </w:rPr>
        <w:t>антикоррупционное</w:t>
      </w:r>
      <w:r>
        <w:rPr>
          <w:rFonts w:ascii="Times New Roman" w:hAnsi="Times New Roman" w:cs="Times New Roman"/>
          <w:sz w:val="28"/>
          <w:szCs w:val="28"/>
        </w:rPr>
        <w:t xml:space="preserve"> поведение должностных лиц, деятельность которых связана с коррупционными рисками:</w:t>
      </w:r>
    </w:p>
    <w:p w:rsidR="008F1CF8" w:rsidRDefault="008F1CF8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CF8" w:rsidRDefault="008F1CF8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1.необоснованное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лиц.</w:t>
      </w:r>
    </w:p>
    <w:p w:rsidR="008F1CF8" w:rsidRDefault="008F1CF8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родственников. </w:t>
      </w:r>
    </w:p>
    <w:p w:rsidR="008F1CF8" w:rsidRDefault="008F1CF8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использование  в личных или групповых интересах информации, полученной при выполнении служебных</w:t>
      </w:r>
      <w:r w:rsidR="00816D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трудовых) обязанностей, если такая информация не подлежит официальному распространению.</w:t>
      </w:r>
    </w:p>
    <w:p w:rsidR="00816D16" w:rsidRDefault="00816D16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требование от физических или юридических лиц информации, предоставление ко</w:t>
      </w:r>
      <w:r w:rsidR="004626CB">
        <w:rPr>
          <w:rFonts w:ascii="Times New Roman" w:hAnsi="Times New Roman" w:cs="Times New Roman"/>
          <w:sz w:val="28"/>
          <w:szCs w:val="28"/>
        </w:rPr>
        <w:t>торой 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законодательством Российской Федерации. </w:t>
      </w:r>
    </w:p>
    <w:p w:rsidR="008F1CF8" w:rsidRDefault="0099371F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искажение, сокрытие или предоставление заведомо  ложных сведений в служебных и отчетных документах.</w:t>
      </w:r>
    </w:p>
    <w:p w:rsidR="0099371F" w:rsidRDefault="0099371F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действия распорядительного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 относящихся к должностным полномочиям. </w:t>
      </w:r>
    </w:p>
    <w:p w:rsidR="0099371F" w:rsidRDefault="0099371F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r w:rsidR="001A4B22">
        <w:rPr>
          <w:rFonts w:ascii="Times New Roman" w:hAnsi="Times New Roman" w:cs="Times New Roman"/>
          <w:sz w:val="28"/>
          <w:szCs w:val="28"/>
        </w:rPr>
        <w:t xml:space="preserve">бездействие в случаях, требующих принятия решений в соответствии со служебными обязанностями. </w:t>
      </w:r>
    </w:p>
    <w:tbl>
      <w:tblPr>
        <w:tblStyle w:val="a3"/>
        <w:tblW w:w="0" w:type="auto"/>
        <w:tblLook w:val="04A0"/>
      </w:tblPr>
      <w:tblGrid>
        <w:gridCol w:w="445"/>
        <w:gridCol w:w="4495"/>
        <w:gridCol w:w="2312"/>
        <w:gridCol w:w="2319"/>
      </w:tblGrid>
      <w:tr w:rsidR="004626CB" w:rsidTr="004D7EDE">
        <w:tc>
          <w:tcPr>
            <w:tcW w:w="445" w:type="dxa"/>
          </w:tcPr>
          <w:p w:rsidR="00277C11" w:rsidRPr="00277C11" w:rsidRDefault="00277C11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5" w:type="dxa"/>
          </w:tcPr>
          <w:p w:rsidR="00277C11" w:rsidRPr="00277C11" w:rsidRDefault="00277C11" w:rsidP="002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характеризующие коррупционное  поведение должностное лицо </w:t>
            </w:r>
          </w:p>
        </w:tc>
        <w:tc>
          <w:tcPr>
            <w:tcW w:w="2312" w:type="dxa"/>
          </w:tcPr>
          <w:p w:rsidR="00277C11" w:rsidRPr="00277C11" w:rsidRDefault="00277C11" w:rsidP="002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муниципальных служащих, в отношении которых проведен мониторинг</w:t>
            </w:r>
          </w:p>
        </w:tc>
        <w:tc>
          <w:tcPr>
            <w:tcW w:w="2319" w:type="dxa"/>
          </w:tcPr>
          <w:p w:rsidR="00277C11" w:rsidRPr="00277C11" w:rsidRDefault="00277C11" w:rsidP="002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признаков, характеризующих коррупционное поведение должностного лица </w:t>
            </w:r>
          </w:p>
        </w:tc>
      </w:tr>
      <w:tr w:rsidR="004626CB" w:rsidTr="004D7EDE">
        <w:tc>
          <w:tcPr>
            <w:tcW w:w="445" w:type="dxa"/>
          </w:tcPr>
          <w:p w:rsidR="00277C11" w:rsidRPr="00277C11" w:rsidRDefault="004626CB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:rsidR="004626CB" w:rsidRPr="004626CB" w:rsidRDefault="004626CB" w:rsidP="00462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CB">
              <w:rPr>
                <w:rFonts w:ascii="Times New Roman" w:hAnsi="Times New Roman" w:cs="Times New Roman"/>
                <w:sz w:val="24"/>
                <w:szCs w:val="24"/>
              </w:rPr>
      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лиц.</w:t>
            </w:r>
          </w:p>
          <w:p w:rsidR="00277C11" w:rsidRPr="00277C11" w:rsidRDefault="00277C11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77C11" w:rsidRPr="00277C11" w:rsidRDefault="00D455DD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9" w:type="dxa"/>
          </w:tcPr>
          <w:p w:rsidR="00277C11" w:rsidRPr="00277C11" w:rsidRDefault="004D7EDE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4AC8">
              <w:rPr>
                <w:rFonts w:ascii="Times New Roman" w:hAnsi="Times New Roman" w:cs="Times New Roman"/>
                <w:sz w:val="24"/>
                <w:szCs w:val="24"/>
              </w:rPr>
              <w:t xml:space="preserve">е выявлено </w:t>
            </w:r>
          </w:p>
        </w:tc>
      </w:tr>
      <w:tr w:rsidR="004D7EDE" w:rsidTr="004D7EDE">
        <w:tc>
          <w:tcPr>
            <w:tcW w:w="445" w:type="dxa"/>
          </w:tcPr>
          <w:p w:rsidR="004D7EDE" w:rsidRPr="00277C11" w:rsidRDefault="004D7EDE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:rsidR="004D7EDE" w:rsidRPr="004626CB" w:rsidRDefault="004D7EDE" w:rsidP="00462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C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родственников. </w:t>
            </w:r>
          </w:p>
          <w:p w:rsidR="004D7EDE" w:rsidRPr="00277C11" w:rsidRDefault="004D7EDE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D7EDE" w:rsidRPr="00277C11" w:rsidRDefault="00D455DD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9" w:type="dxa"/>
          </w:tcPr>
          <w:p w:rsidR="004D7EDE" w:rsidRPr="00277C11" w:rsidRDefault="004D7EDE" w:rsidP="001E3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 </w:t>
            </w:r>
          </w:p>
        </w:tc>
      </w:tr>
      <w:tr w:rsidR="004D7EDE" w:rsidTr="004D7EDE">
        <w:tc>
          <w:tcPr>
            <w:tcW w:w="445" w:type="dxa"/>
          </w:tcPr>
          <w:p w:rsidR="004D7EDE" w:rsidRPr="00277C11" w:rsidRDefault="004D7EDE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5" w:type="dxa"/>
          </w:tcPr>
          <w:p w:rsidR="004D7EDE" w:rsidRPr="004626CB" w:rsidRDefault="004D7EDE" w:rsidP="00462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CB">
              <w:rPr>
                <w:rFonts w:ascii="Times New Roman" w:hAnsi="Times New Roman" w:cs="Times New Roman"/>
                <w:sz w:val="24"/>
                <w:szCs w:val="24"/>
              </w:rPr>
              <w:t>использование 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распространению.</w:t>
            </w:r>
          </w:p>
          <w:p w:rsidR="004D7EDE" w:rsidRPr="00277C11" w:rsidRDefault="004D7EDE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D7EDE" w:rsidRPr="00277C11" w:rsidRDefault="00D455DD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9" w:type="dxa"/>
          </w:tcPr>
          <w:p w:rsidR="004D7EDE" w:rsidRPr="00277C11" w:rsidRDefault="004D7EDE" w:rsidP="001E3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 </w:t>
            </w:r>
          </w:p>
        </w:tc>
      </w:tr>
      <w:tr w:rsidR="004D7EDE" w:rsidTr="004D7EDE">
        <w:tc>
          <w:tcPr>
            <w:tcW w:w="445" w:type="dxa"/>
          </w:tcPr>
          <w:p w:rsidR="004D7EDE" w:rsidRPr="00277C11" w:rsidRDefault="004D7EDE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5" w:type="dxa"/>
          </w:tcPr>
          <w:p w:rsidR="004D7EDE" w:rsidRPr="004626CB" w:rsidRDefault="004D7EDE" w:rsidP="00462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C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физических или юридических лиц информации, предоставление которой не предусмотрено законодательством Российской Федерации. </w:t>
            </w:r>
          </w:p>
          <w:p w:rsidR="004D7EDE" w:rsidRPr="00277C11" w:rsidRDefault="004D7EDE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D7EDE" w:rsidRPr="00277C11" w:rsidRDefault="00D455DD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9" w:type="dxa"/>
          </w:tcPr>
          <w:p w:rsidR="004D7EDE" w:rsidRPr="00277C11" w:rsidRDefault="004D7EDE" w:rsidP="001E3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 </w:t>
            </w:r>
          </w:p>
        </w:tc>
      </w:tr>
      <w:tr w:rsidR="004D7EDE" w:rsidTr="004D7EDE">
        <w:tc>
          <w:tcPr>
            <w:tcW w:w="445" w:type="dxa"/>
          </w:tcPr>
          <w:p w:rsidR="004D7EDE" w:rsidRPr="00277C11" w:rsidRDefault="004D7EDE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5" w:type="dxa"/>
          </w:tcPr>
          <w:p w:rsidR="004D7EDE" w:rsidRPr="004626CB" w:rsidRDefault="004D7EDE" w:rsidP="00462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CB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 ложных сведений в служебных и отчетных документах.</w:t>
            </w:r>
          </w:p>
          <w:p w:rsidR="004D7EDE" w:rsidRPr="004626CB" w:rsidRDefault="004D7EDE" w:rsidP="00462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D7EDE" w:rsidRPr="00277C11" w:rsidRDefault="00D455DD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9" w:type="dxa"/>
          </w:tcPr>
          <w:p w:rsidR="004D7EDE" w:rsidRPr="00277C11" w:rsidRDefault="004D7EDE" w:rsidP="001E3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 </w:t>
            </w:r>
          </w:p>
        </w:tc>
      </w:tr>
      <w:tr w:rsidR="004D7EDE" w:rsidTr="004D7EDE">
        <w:tc>
          <w:tcPr>
            <w:tcW w:w="445" w:type="dxa"/>
          </w:tcPr>
          <w:p w:rsidR="004D7EDE" w:rsidRDefault="004D7EDE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5" w:type="dxa"/>
          </w:tcPr>
          <w:p w:rsidR="004D7EDE" w:rsidRPr="004626CB" w:rsidRDefault="004D7EDE" w:rsidP="00462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CB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распорядительного характера, </w:t>
            </w:r>
            <w:proofErr w:type="gramStart"/>
            <w:r w:rsidRPr="004626CB">
              <w:rPr>
                <w:rFonts w:ascii="Times New Roman" w:hAnsi="Times New Roman" w:cs="Times New Roman"/>
                <w:sz w:val="24"/>
                <w:szCs w:val="24"/>
              </w:rPr>
              <w:t>превышающих</w:t>
            </w:r>
            <w:proofErr w:type="gramEnd"/>
            <w:r w:rsidRPr="004626CB">
              <w:rPr>
                <w:rFonts w:ascii="Times New Roman" w:hAnsi="Times New Roman" w:cs="Times New Roman"/>
                <w:sz w:val="24"/>
                <w:szCs w:val="24"/>
              </w:rPr>
              <w:t xml:space="preserve"> или не относящихся к должностным полномочиям. </w:t>
            </w:r>
          </w:p>
          <w:p w:rsidR="004D7EDE" w:rsidRPr="004626CB" w:rsidRDefault="004D7EDE" w:rsidP="00462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D7EDE" w:rsidRPr="00277C11" w:rsidRDefault="00D455DD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9" w:type="dxa"/>
          </w:tcPr>
          <w:p w:rsidR="004D7EDE" w:rsidRPr="00277C11" w:rsidRDefault="004D7EDE" w:rsidP="001E3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 </w:t>
            </w:r>
          </w:p>
        </w:tc>
      </w:tr>
      <w:tr w:rsidR="004D7EDE" w:rsidTr="004D7EDE">
        <w:tc>
          <w:tcPr>
            <w:tcW w:w="445" w:type="dxa"/>
          </w:tcPr>
          <w:p w:rsidR="004D7EDE" w:rsidRDefault="004D7EDE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5" w:type="dxa"/>
          </w:tcPr>
          <w:p w:rsidR="004D7EDE" w:rsidRPr="004626CB" w:rsidRDefault="004D7EDE" w:rsidP="00462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CB"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бездействие в случаях, требующих принятия решений в соответствии со служебными обязанностями. </w:t>
            </w:r>
          </w:p>
          <w:p w:rsidR="004D7EDE" w:rsidRPr="004626CB" w:rsidRDefault="004D7EDE" w:rsidP="00462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D7EDE" w:rsidRPr="00277C11" w:rsidRDefault="00D455DD" w:rsidP="00A5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9" w:type="dxa"/>
          </w:tcPr>
          <w:p w:rsidR="004D7EDE" w:rsidRPr="00277C11" w:rsidRDefault="004D7EDE" w:rsidP="001E3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 </w:t>
            </w:r>
          </w:p>
        </w:tc>
      </w:tr>
    </w:tbl>
    <w:p w:rsidR="008F1CF8" w:rsidRDefault="008F1CF8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CF8" w:rsidRDefault="00B46B3D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проведенного мониторинга свидетельствуют об отсутствии в деятельности муниципальных служащих Администрации района и ее структурных подразделениях признаков, характеризующих коррупционное поведение. </w:t>
      </w:r>
    </w:p>
    <w:p w:rsidR="00A03F0C" w:rsidRDefault="00A03F0C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осуществление на постоянной основе мониторинга исполнения должностных обязанностей муниципальными  служащими Администрации муниципального района Безенчукский и ее структурных подразделений,  деятельность которых связана с коррупционными рисками позволит своевременно   устранить коррупционные риски в конкретных управленческих процессах и при реализации коррупционно- опасных функций. </w:t>
      </w:r>
    </w:p>
    <w:p w:rsidR="00A03F0C" w:rsidRPr="0046567E" w:rsidRDefault="00A03F0C" w:rsidP="00A5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03F0C" w:rsidRPr="0046567E" w:rsidSect="0009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67E"/>
    <w:rsid w:val="00053CAE"/>
    <w:rsid w:val="000949F7"/>
    <w:rsid w:val="000C2F67"/>
    <w:rsid w:val="001A4B22"/>
    <w:rsid w:val="001B0FC3"/>
    <w:rsid w:val="002301A7"/>
    <w:rsid w:val="00277C11"/>
    <w:rsid w:val="00283FF9"/>
    <w:rsid w:val="00292B8B"/>
    <w:rsid w:val="002A4A94"/>
    <w:rsid w:val="0039509E"/>
    <w:rsid w:val="004626CB"/>
    <w:rsid w:val="0046567E"/>
    <w:rsid w:val="004A7D67"/>
    <w:rsid w:val="004D7EDE"/>
    <w:rsid w:val="00601FA0"/>
    <w:rsid w:val="00664802"/>
    <w:rsid w:val="006E3257"/>
    <w:rsid w:val="0072706F"/>
    <w:rsid w:val="007660C4"/>
    <w:rsid w:val="007B004F"/>
    <w:rsid w:val="00816D16"/>
    <w:rsid w:val="00891B8C"/>
    <w:rsid w:val="008F1CF8"/>
    <w:rsid w:val="009464BE"/>
    <w:rsid w:val="0099371F"/>
    <w:rsid w:val="009B3C5F"/>
    <w:rsid w:val="009B5F13"/>
    <w:rsid w:val="009C25F5"/>
    <w:rsid w:val="00A03F0C"/>
    <w:rsid w:val="00A52E97"/>
    <w:rsid w:val="00B23D5B"/>
    <w:rsid w:val="00B46B3D"/>
    <w:rsid w:val="00CA7275"/>
    <w:rsid w:val="00CE3D7F"/>
    <w:rsid w:val="00D455DD"/>
    <w:rsid w:val="00D62A7D"/>
    <w:rsid w:val="00DA314F"/>
    <w:rsid w:val="00E24AC8"/>
    <w:rsid w:val="00E50076"/>
    <w:rsid w:val="00E63208"/>
    <w:rsid w:val="00F30C4D"/>
    <w:rsid w:val="00F4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2019-12-02T06:21:00Z</cp:lastPrinted>
  <dcterms:created xsi:type="dcterms:W3CDTF">2019-11-27T06:16:00Z</dcterms:created>
  <dcterms:modified xsi:type="dcterms:W3CDTF">2019-12-02T06:22:00Z</dcterms:modified>
</cp:coreProperties>
</file>