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0" w:rsidRPr="00C44AA4" w:rsidRDefault="00FE6860" w:rsidP="00FE6860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>
        <w:rPr>
          <w:rFonts w:asciiTheme="majorHAnsi" w:hAnsiTheme="majorHAnsi" w:cs="Aharoni"/>
          <w:b/>
          <w:i/>
          <w:noProof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-678531</wp:posOffset>
            </wp:positionH>
            <wp:positionV relativeFrom="paragraph">
              <wp:posOffset>-507334</wp:posOffset>
            </wp:positionV>
            <wp:extent cx="10579176" cy="13352443"/>
            <wp:effectExtent l="19050" t="0" r="0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76" cy="1335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FE6860" w:rsidRPr="00C44AA4" w:rsidRDefault="00FE6860" w:rsidP="00FE6860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FE6860" w:rsidRPr="00C44AA4" w:rsidRDefault="00FE6860" w:rsidP="00FE6860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="00FD643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июнь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FE6860" w:rsidRDefault="00FE6860" w:rsidP="001C6114">
      <w:pPr>
        <w:pStyle w:val="western"/>
        <w:spacing w:after="0" w:afterAutospacing="0" w:line="240" w:lineRule="atLeast"/>
        <w:jc w:val="center"/>
        <w:rPr>
          <w:color w:val="000000"/>
          <w:sz w:val="40"/>
          <w:szCs w:val="40"/>
        </w:rPr>
      </w:pPr>
    </w:p>
    <w:p w:rsidR="001C6114" w:rsidRDefault="00FD643A" w:rsidP="001C6114">
      <w:pPr>
        <w:pStyle w:val="western"/>
        <w:spacing w:after="0" w:afterAutospacing="0" w:line="240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FD643A">
        <w:rPr>
          <w:b/>
          <w:i/>
          <w:color w:val="000000"/>
          <w:sz w:val="40"/>
          <w:szCs w:val="40"/>
          <w:u w:val="single"/>
        </w:rPr>
        <w:t>Мероприятия</w:t>
      </w:r>
      <w:r w:rsidR="001C6114" w:rsidRPr="00FD643A">
        <w:rPr>
          <w:b/>
          <w:i/>
          <w:color w:val="000000"/>
          <w:sz w:val="40"/>
          <w:szCs w:val="40"/>
          <w:u w:val="single"/>
        </w:rPr>
        <w:t xml:space="preserve"> МБУК «</w:t>
      </w:r>
      <w:proofErr w:type="spellStart"/>
      <w:r w:rsidR="001C6114"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="001C6114" w:rsidRPr="00FD643A">
        <w:rPr>
          <w:b/>
          <w:i/>
          <w:color w:val="000000"/>
          <w:sz w:val="40"/>
          <w:szCs w:val="40"/>
          <w:u w:val="single"/>
        </w:rPr>
        <w:t xml:space="preserve"> </w:t>
      </w:r>
      <w:proofErr w:type="spellStart"/>
      <w:r w:rsidR="001C6114" w:rsidRPr="00FD643A">
        <w:rPr>
          <w:b/>
          <w:i/>
          <w:color w:val="000000"/>
          <w:sz w:val="40"/>
          <w:szCs w:val="40"/>
          <w:u w:val="single"/>
        </w:rPr>
        <w:t>межпоселенческий</w:t>
      </w:r>
      <w:proofErr w:type="spellEnd"/>
      <w:r w:rsidR="001C6114" w:rsidRPr="00FD643A">
        <w:rPr>
          <w:b/>
          <w:i/>
          <w:color w:val="000000"/>
          <w:sz w:val="40"/>
          <w:szCs w:val="40"/>
          <w:u w:val="single"/>
        </w:rPr>
        <w:t xml:space="preserve"> культурно – </w:t>
      </w:r>
      <w:proofErr w:type="spellStart"/>
      <w:r w:rsidR="001C6114" w:rsidRPr="00FD643A">
        <w:rPr>
          <w:b/>
          <w:i/>
          <w:color w:val="000000"/>
          <w:sz w:val="40"/>
          <w:szCs w:val="40"/>
          <w:u w:val="single"/>
        </w:rPr>
        <w:t>досуговый</w:t>
      </w:r>
      <w:proofErr w:type="spellEnd"/>
      <w:r w:rsidR="001C6114" w:rsidRPr="00FD643A">
        <w:rPr>
          <w:b/>
          <w:i/>
          <w:color w:val="000000"/>
          <w:sz w:val="40"/>
          <w:szCs w:val="40"/>
          <w:u w:val="single"/>
        </w:rPr>
        <w:t xml:space="preserve"> центр» муниципального района </w:t>
      </w:r>
      <w:proofErr w:type="spellStart"/>
      <w:r w:rsidR="001C6114"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="001C6114" w:rsidRPr="00FD643A">
        <w:rPr>
          <w:b/>
          <w:i/>
          <w:color w:val="000000"/>
          <w:sz w:val="40"/>
          <w:szCs w:val="40"/>
          <w:u w:val="single"/>
        </w:rPr>
        <w:t xml:space="preserve"> Самарской области</w:t>
      </w:r>
    </w:p>
    <w:p w:rsidR="00FD643A" w:rsidRPr="00FD643A" w:rsidRDefault="00FD643A" w:rsidP="001C6114">
      <w:pPr>
        <w:pStyle w:val="western"/>
        <w:spacing w:after="0" w:afterAutospacing="0" w:line="240" w:lineRule="atLeast"/>
        <w:jc w:val="center"/>
        <w:rPr>
          <w:b/>
          <w:i/>
          <w:color w:val="000000"/>
          <w:sz w:val="40"/>
          <w:szCs w:val="40"/>
          <w:u w:val="single"/>
        </w:rPr>
      </w:pPr>
    </w:p>
    <w:tbl>
      <w:tblPr>
        <w:tblW w:w="15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0"/>
        <w:gridCol w:w="2710"/>
        <w:gridCol w:w="4296"/>
        <w:gridCol w:w="3602"/>
        <w:gridCol w:w="2786"/>
        <w:gridCol w:w="1751"/>
      </w:tblGrid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Дата, время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Наименование мероприятия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(включая производственные и подготовительные мероприятия)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Ответственное должностное лицо (ФИО, должность)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Возрастная категория, количество человек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13-00ч.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Концертная программа «Детство – это смех и радость»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Бабошева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Л.Ф.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Зав. метод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абинетом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КДЦ «Мелиоратор»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16-00ч.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«Я люблю тебя Россия»</w:t>
            </w:r>
          </w:p>
          <w:p w:rsidR="001C6114" w:rsidRPr="001C6114" w:rsidRDefault="001C6114" w:rsidP="00283D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Морозова Е.В.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Директор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КДЦ «Мелиоратор»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развлекательная программа «Приключения доброго леса»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Бабошева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Л.Ф.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Зав. метод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абинетом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Петрова О.В.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КДЦ «Мелиоратор»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27.06.2013г. 20-0</w:t>
            </w:r>
            <w:r w:rsidR="00FE6860" w:rsidRPr="00FE6860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-985076</wp:posOffset>
                  </wp:positionH>
                  <wp:positionV relativeFrom="paragraph">
                    <wp:posOffset>-2111344</wp:posOffset>
                  </wp:positionV>
                  <wp:extent cx="10579176" cy="13352443"/>
                  <wp:effectExtent l="19050" t="0" r="0" b="0"/>
                  <wp:wrapNone/>
                  <wp:docPr id="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color w:val="000000"/>
                <w:sz w:val="26"/>
                <w:szCs w:val="26"/>
              </w:rPr>
              <w:t xml:space="preserve">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посвященная «Дню молодежи»</w:t>
            </w:r>
          </w:p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C61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ВИА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Воробьев Ю.В.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Руководитель ВИА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Корт «Мелиоратор»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Смешенная 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C6114">
              <w:rPr>
                <w:b/>
                <w:color w:val="000000"/>
                <w:sz w:val="26"/>
                <w:szCs w:val="26"/>
              </w:rPr>
              <w:t xml:space="preserve">Васильевский СДК 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 11-00ч.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Детская игровая программа «Ох, уж эти детки…»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Козлова И.Л.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Директор  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Конкурс рисунков «Волшебный мир детства»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Идкаева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Е.Л.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ружка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07.06.2013г. 11-00ч.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Ролевая игра  «Я горжусь своей профессией»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Киселева Н.В.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 2013г. 11-00ч.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6114">
              <w:rPr>
                <w:color w:val="000000"/>
                <w:sz w:val="26"/>
                <w:szCs w:val="26"/>
              </w:rPr>
              <w:t>Концертно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 - тематическая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программа «Россия – родина моя…»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Козлова И.Л.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.06.2013г. 16-00ч.</w:t>
            </w:r>
            <w:r w:rsidR="00FE6860">
              <w:rPr>
                <w:color w:val="000000"/>
                <w:sz w:val="26"/>
                <w:szCs w:val="26"/>
              </w:rPr>
              <w:t xml:space="preserve"> (</w:t>
            </w:r>
            <w:proofErr w:type="gramStart"/>
            <w:r w:rsidR="00FE6860">
              <w:rPr>
                <w:color w:val="000000"/>
                <w:sz w:val="26"/>
                <w:szCs w:val="26"/>
              </w:rPr>
              <w:t>уто</w:t>
            </w:r>
            <w:r w:rsidR="00FE6860" w:rsidRPr="00FE6860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-985076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60">
              <w:rPr>
                <w:color w:val="000000"/>
                <w:sz w:val="26"/>
                <w:szCs w:val="26"/>
              </w:rPr>
              <w:t>чняется</w:t>
            </w:r>
            <w:proofErr w:type="gramEnd"/>
            <w:r w:rsidR="00FE686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«День села» «Живи село мое родное…»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Козлова И.Л.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15.06.2013г.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Молодежный танцевальный марафон «Лето солнце, отдых, танцы…»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Стукманова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Л.В.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ружка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подростки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15.06.2013г. 14-00ч.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Конкурсная программа «Классика и современность»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Киселева Н.В.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18.06.2013г. 11-00ч.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Экологическая программа «Лекарственные травы – сила природы»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Киселева Н.В.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ук. 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22.06.2013г. 10-00ч.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Митинг, литературно музыкальная композиция «День памяти и скорби…»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Идкаева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Е.Л. рук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ружка 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27.06.2013г.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Муз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азвлечения для детей «Уроки тетушки совы…»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Козлова И.Л.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29.06.2013г. 20-00ч.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Вечер отдыха кому за … «Хиты 90-х»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Киселева Н.В.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взрослые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 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Массовый праздник ко Дню защиты </w:t>
            </w:r>
            <w:r w:rsidRPr="001C6114">
              <w:rPr>
                <w:color w:val="000000"/>
                <w:sz w:val="26"/>
                <w:szCs w:val="26"/>
              </w:rPr>
              <w:lastRenderedPageBreak/>
              <w:t xml:space="preserve">детей  «Счастливое детство»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lastRenderedPageBreak/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lastRenderedPageBreak/>
              <w:t>Трошина О.В. 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ук.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Китаева Т.Н. рук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ружка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lastRenderedPageBreak/>
              <w:t>СДК с. Песочное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Смешенная 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05.06</w:t>
            </w:r>
            <w:r w:rsidR="00FE6860" w:rsidRPr="00FE6860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-1480789</wp:posOffset>
                  </wp:positionV>
                  <wp:extent cx="10579176" cy="13352443"/>
                  <wp:effectExtent l="19050" t="0" r="0" b="0"/>
                  <wp:wrapNone/>
                  <wp:docPr id="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color w:val="000000"/>
                <w:sz w:val="26"/>
                <w:szCs w:val="26"/>
              </w:rPr>
              <w:t>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Игровая программа для детей  «Веселые старты 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08.06.2013г. 16-00ч.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Китаева Т.Н. рук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ружка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11.06.2013г. 14-00ч.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Тематический праздник для школьников «Дружбой Россия жива»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Китаева Т.Н. рук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ружка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15.06.2013г. 11-00ч.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Массовый праздник «День села»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 «Наше село»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Трошина О.В. 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ук.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Китаева Т.Н. рук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ружка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19.06.2013г. 14-00ч.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Конкурсная программа «Это все о лете!»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Трошина О.В. 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21.06.2013г. 14-00ч.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Поэтический вечер «Война – печальнее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нету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слова!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22.06.2013г.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Дискотека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26.06.2013г.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Конкурс рисунков «Здравствуй лето!»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</w:t>
            </w:r>
            <w:r w:rsidRPr="00FE6860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29.06.2013г.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Дискотека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sz w:val="26"/>
                <w:szCs w:val="26"/>
              </w:rPr>
            </w:pPr>
            <w:r w:rsidRPr="001C6114">
              <w:rPr>
                <w:b/>
                <w:sz w:val="26"/>
                <w:szCs w:val="26"/>
              </w:rPr>
              <w:t>Александровский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01.06.2013г.  15-00ч.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Праздник для детей (конкурсы, игры, эстафеты) Рисунки на асфальте «Родная природа»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01.06.2013г. 20-00ч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05.06.2013г.17-00ч.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Всемирный день окружающей среды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Экологическое воспитание «Дом, где мы живем»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07.06.2013г. 17-00ч.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Игра викторина, что за прелесть эти сказки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«Солнце русской поэзии А.С. Пушкин»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07.06.2013г.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08.06.2013г.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12.06.2013г. 15-00ч.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«День России»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lastRenderedPageBreak/>
              <w:t>Игра викторина «Родная моя»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Песни о России, стихи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lastRenderedPageBreak/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12.06.2013г. </w:t>
            </w:r>
            <w:r w:rsidR="00FE6860" w:rsidRPr="00FE686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-1480789</wp:posOffset>
                  </wp:positionV>
                  <wp:extent cx="10579176" cy="13352443"/>
                  <wp:effectExtent l="19050" t="0" r="0" b="0"/>
                  <wp:wrapNone/>
                  <wp:docPr id="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sz w:val="26"/>
                <w:szCs w:val="26"/>
              </w:rPr>
              <w:t>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15.06.2013г. 17-00ч.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Игра викторина по – экологии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«Как спасти планету»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22.06.2013г. 17-00ч.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«Час мужества» «День памяти и скорби»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(чтение вслух, рассказы о войне, стихи)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23.06.2013г. 20-00ч.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26.06.2013г.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Экскурсия с детьми на природу.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Игра викторина, что вы знаете о птицах и цветах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28.06.2013г. 20-00ч.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29.06.2013г. 20-00ч.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Александровский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30.06.2013г. 15-00ч.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Шахматы – детский турнир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1C6114">
              <w:rPr>
                <w:sz w:val="26"/>
                <w:szCs w:val="26"/>
              </w:rPr>
              <w:t>Шерстнева</w:t>
            </w:r>
            <w:proofErr w:type="spellEnd"/>
            <w:r w:rsidRPr="001C6114">
              <w:rPr>
                <w:sz w:val="26"/>
                <w:szCs w:val="26"/>
              </w:rPr>
              <w:t xml:space="preserve"> Л.Е. худ</w:t>
            </w:r>
            <w:proofErr w:type="gramStart"/>
            <w:r w:rsidRPr="001C6114">
              <w:rPr>
                <w:sz w:val="26"/>
                <w:szCs w:val="26"/>
              </w:rPr>
              <w:t>.</w:t>
            </w:r>
            <w:proofErr w:type="gramEnd"/>
            <w:r w:rsidRPr="001C6114">
              <w:rPr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sz w:val="26"/>
                <w:szCs w:val="26"/>
              </w:rPr>
              <w:t>р</w:t>
            </w:r>
            <w:proofErr w:type="gramEnd"/>
            <w:r w:rsidRPr="001C6114">
              <w:rPr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Александровский </w:t>
            </w:r>
            <w:r w:rsidRPr="001C6114">
              <w:rPr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lastRenderedPageBreak/>
              <w:t>дети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FE6860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FE6860">
              <w:rPr>
                <w:b/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-1008349</wp:posOffset>
                  </wp:positionV>
                  <wp:extent cx="10579176" cy="13352443"/>
                  <wp:effectExtent l="19050" t="0" r="0" b="0"/>
                  <wp:wrapNone/>
                  <wp:docPr id="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b/>
                <w:color w:val="000000"/>
                <w:sz w:val="26"/>
                <w:szCs w:val="26"/>
              </w:rPr>
              <w:t>Ольгинский</w:t>
            </w:r>
            <w:proofErr w:type="spellEnd"/>
            <w:r w:rsidRPr="001C6114">
              <w:rPr>
                <w:b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Праздничная программа «Здравствуй лето»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Серегина А.В.худ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ук. 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06.06.2013г. 14-00ч.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«Звуки чудесных песен» (по творчеству А.С. Пушкина)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Серегина А.В.худ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Праздничная программа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посвященная Дню России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Зубарева Л.В. директор 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27.06.2013г. 21-00ч.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Игровая развлекательная программа посвященная «Дню молодежи»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Зубарева Л.В.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1,8,15,22,29.06.2013г. 21-30ч.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Танцевальная 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Блинова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Л.А.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b/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b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01.06.2013г.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«Пусть всегда смеются дети»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01.06.2013г.. 21-00ч.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Дискотека </w:t>
            </w:r>
          </w:p>
          <w:p w:rsidR="001C6114" w:rsidRPr="001C6114" w:rsidRDefault="001C6114" w:rsidP="00283D8F">
            <w:pPr>
              <w:pStyle w:val="a3"/>
              <w:spacing w:line="60" w:lineRule="atLeast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07.06</w:t>
            </w:r>
            <w:r w:rsidR="00FD643A" w:rsidRPr="00FD643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sz w:val="26"/>
                <w:szCs w:val="26"/>
              </w:rPr>
              <w:t>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line="180" w:lineRule="atLeast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«Экологический абордаж»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08.06.2013г. 21-00ч.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Дискотека</w:t>
            </w:r>
          </w:p>
          <w:p w:rsidR="001C6114" w:rsidRPr="001C6114" w:rsidRDefault="001C6114" w:rsidP="00283D8F">
            <w:pPr>
              <w:pStyle w:val="a3"/>
              <w:spacing w:line="45" w:lineRule="atLeast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12.06.2013г.13-00ч.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line="60" w:lineRule="atLeast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«Моя Россия – слаще слова нет»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/>
              <w:ind w:left="-57" w:right="57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/>
              <w:ind w:left="-57" w:right="57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15.06.2013г. .20-00ч.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29" w:before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«Сделай правильный выбор»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22.06.2013г.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«Наша слава и наша память»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29. 06.2013г. 21-00 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«Классная </w:t>
            </w:r>
            <w:proofErr w:type="gramStart"/>
            <w:r w:rsidRPr="001C6114">
              <w:rPr>
                <w:sz w:val="26"/>
                <w:szCs w:val="26"/>
              </w:rPr>
              <w:t>компашка</w:t>
            </w:r>
            <w:proofErr w:type="gramEnd"/>
            <w:r w:rsidRPr="001C611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Дмитриева М.В. – директор</w:t>
            </w:r>
          </w:p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Дмитриев А.Л. –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C6114">
              <w:rPr>
                <w:b/>
                <w:color w:val="000000"/>
                <w:sz w:val="26"/>
                <w:szCs w:val="26"/>
              </w:rPr>
              <w:t>Ново – Михайловский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01.06.2013г. 12-00ч.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Праздничное представление «День защиты детей» (игры, викторина)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Спортивное состязание по футболу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Беркешева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Т.И.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Ново – Михайловский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09.06.</w:t>
            </w:r>
            <w:r w:rsidR="00FD643A" w:rsidRPr="00FE6860">
              <w:rPr>
                <w:color w:val="000000"/>
                <w:sz w:val="26"/>
                <w:szCs w:val="26"/>
              </w:rPr>
              <w:t xml:space="preserve"> </w:t>
            </w:r>
            <w:r w:rsidR="00FD643A" w:rsidRPr="00FD643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color w:val="000000"/>
                <w:sz w:val="26"/>
                <w:szCs w:val="26"/>
              </w:rPr>
              <w:t>2013г.12-00ч.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«День села» концерт </w:t>
            </w:r>
            <w:r w:rsidRPr="001C6114">
              <w:rPr>
                <w:color w:val="000000"/>
                <w:sz w:val="26"/>
                <w:szCs w:val="26"/>
              </w:rPr>
              <w:lastRenderedPageBreak/>
              <w:t>художественной самодеятельности (поздравление, чаепитие)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lastRenderedPageBreak/>
              <w:t>Беркешева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Т.И. – директор </w:t>
            </w:r>
            <w:r w:rsidRPr="001C6114">
              <w:rPr>
                <w:color w:val="000000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lastRenderedPageBreak/>
              <w:t xml:space="preserve">Ново – Михайловский </w:t>
            </w:r>
            <w:r w:rsidRPr="001C6114">
              <w:rPr>
                <w:color w:val="000000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lastRenderedPageBreak/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13-0</w:t>
            </w:r>
            <w:r w:rsidR="00FD643A" w:rsidRPr="00FD643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-1198214</wp:posOffset>
                  </wp:positionV>
                  <wp:extent cx="10579176" cy="13352443"/>
                  <wp:effectExtent l="19050" t="0" r="0" b="0"/>
                  <wp:wrapNone/>
                  <wp:docPr id="1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color w:val="000000"/>
                <w:sz w:val="26"/>
                <w:szCs w:val="26"/>
              </w:rPr>
              <w:t xml:space="preserve">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 Тематический утренник «Независимость России»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Беркешева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Т.И.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Ново – Михайловский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Дети, 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28.06.2013г.20-00ч.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Вечер отдыха для молодежи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Беркешева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Т.И.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Ново – Михайловский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b/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C6114">
              <w:rPr>
                <w:b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«Земля наш дом родной»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Конкурсно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- игровая программа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08.06.2013г. 22-00ч.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C611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«Спортивная эстафета»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15.06.2013г. 22-00ч.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22.06.2013г.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«Кто с огнем неосторожен, у того пожар возможен» программа для детей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b/>
                <w:color w:val="000000"/>
                <w:sz w:val="26"/>
                <w:szCs w:val="26"/>
              </w:rPr>
              <w:t>Купинский</w:t>
            </w:r>
            <w:proofErr w:type="spellEnd"/>
            <w:r w:rsidRPr="001C6114">
              <w:rPr>
                <w:b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1.06.2</w:t>
            </w:r>
            <w:r w:rsidR="00FD643A" w:rsidRPr="00FD643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sz w:val="26"/>
                <w:szCs w:val="26"/>
              </w:rPr>
              <w:t>013г.</w:t>
            </w:r>
          </w:p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17-00-21-30ч.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День защиты детей</w:t>
            </w:r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</w:t>
            </w:r>
            <w:proofErr w:type="spellStart"/>
            <w:r w:rsidRPr="001C6114">
              <w:rPr>
                <w:sz w:val="26"/>
                <w:szCs w:val="26"/>
              </w:rPr>
              <w:t>Велотриал</w:t>
            </w:r>
            <w:proofErr w:type="spellEnd"/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 Спектакль «Летняя сказка» и концертная программа</w:t>
            </w:r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-Конкурс рисунков на асфальте</w:t>
            </w:r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 Игровая программа на площади</w:t>
            </w:r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 Выставка детских работ</w:t>
            </w:r>
          </w:p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Коннова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Л.В. зав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ет сект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Купино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 15 чел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5.06.2013г.</w:t>
            </w:r>
          </w:p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По согласованию со школой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Мастер-класс и игровая программа «Здравствуй, лето!»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Купино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дошкольники</w:t>
            </w:r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10 чел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6.06.2013г. 14-00ч.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Викторина «Знаете ли вы сказки Пушкина?»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ук</w:t>
            </w:r>
            <w:proofErr w:type="spellEnd"/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Купино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женщины</w:t>
            </w:r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10 чел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11.06.2013г.</w:t>
            </w:r>
          </w:p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17-00ч.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День России</w:t>
            </w:r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-Концерт</w:t>
            </w:r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-Выставка </w:t>
            </w:r>
          </w:p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-Игровая программа на площади</w:t>
            </w:r>
          </w:p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-Дискотека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Коннова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Л.В. зав дет сектором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Купино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дошкольники</w:t>
            </w:r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10 чел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12.06.2013г.</w:t>
            </w:r>
          </w:p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Участие в праздновании Дня России в п</w:t>
            </w:r>
            <w:proofErr w:type="gramStart"/>
            <w:r w:rsidRPr="001C6114">
              <w:rPr>
                <w:sz w:val="26"/>
                <w:szCs w:val="26"/>
              </w:rPr>
              <w:t>.Б</w:t>
            </w:r>
            <w:proofErr w:type="gramEnd"/>
            <w:r w:rsidRPr="001C6114">
              <w:rPr>
                <w:sz w:val="26"/>
                <w:szCs w:val="26"/>
              </w:rPr>
              <w:t>езенчук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рук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Купино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 15 чел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  <w:r w:rsidRPr="00FD643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13.06.2013г. </w:t>
            </w:r>
          </w:p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Мастер-класс и игровая программа «Символ России»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худ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рук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Купино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дошкольники</w:t>
            </w:r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10 чел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22.06.2013г. 18-00ч.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Праздник Троица – гуляние на площади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Северина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О.Н.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МВЦ «Радуга»</w:t>
            </w:r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п. Безенчук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a3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after="202" w:afterAutospacing="0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8,15,22,29.06.2013г.</w:t>
            </w:r>
          </w:p>
          <w:p w:rsidR="001C6114" w:rsidRPr="001C6114" w:rsidRDefault="001C6114" w:rsidP="00283D8F">
            <w:pPr>
              <w:pStyle w:val="a3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>21-00ч.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jc w:val="center"/>
              <w:rPr>
                <w:sz w:val="26"/>
                <w:szCs w:val="26"/>
              </w:rPr>
            </w:pPr>
            <w:r w:rsidRPr="001C6114">
              <w:rPr>
                <w:sz w:val="26"/>
                <w:szCs w:val="26"/>
              </w:rPr>
              <w:t xml:space="preserve">Дискотеки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Северина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О.Н. директор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площадь Купино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жители</w:t>
            </w:r>
          </w:p>
          <w:p w:rsidR="001C6114" w:rsidRPr="001C6114" w:rsidRDefault="001C6114" w:rsidP="00283D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50-70 чел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6114">
              <w:rPr>
                <w:b/>
                <w:sz w:val="26"/>
                <w:szCs w:val="26"/>
              </w:rPr>
              <w:t>Прибойский</w:t>
            </w:r>
            <w:proofErr w:type="spellEnd"/>
            <w:r w:rsidRPr="001C6114">
              <w:rPr>
                <w:b/>
                <w:sz w:val="26"/>
                <w:szCs w:val="26"/>
              </w:rPr>
              <w:t xml:space="preserve">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14-00ч.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Концерт к международному «Дню защиты детей»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Синеглазова С.Л.- директор СДК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Митрофанова Т.А. - Худ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ук. 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с. Прибой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06.06.2013г. 13-00ч.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«Пушкинский день  в России» громкие чтения стихотворений А.С. Пушкина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Библиотекарь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Евдокимова А.М.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Библиотека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 Прибой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11.06.2013г. 15-00ч.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«Наш дом – Россия» книжная выставка в библиотеке. Выставка рисунков 2-4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Библиотекарь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Евдокимова А.М.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Библиотека 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1,7,8,14,15,21,22,28,29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мая с 21-00 до 24-00ч.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Танцевальные дискотеки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Синеглазова С.Л.- директор СДК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СДК с. Прибой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b/>
                <w:color w:val="000000"/>
                <w:sz w:val="26"/>
                <w:szCs w:val="26"/>
              </w:rPr>
              <w:lastRenderedPageBreak/>
              <w:t>Красносельский</w:t>
            </w:r>
            <w:proofErr w:type="spellEnd"/>
            <w:r w:rsidRPr="001C6114">
              <w:rPr>
                <w:b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</w:t>
            </w:r>
            <w:r w:rsidR="00FD643A" w:rsidRPr="00FD643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-1113124</wp:posOffset>
                  </wp:positionV>
                  <wp:extent cx="10579176" cy="13352443"/>
                  <wp:effectExtent l="19050" t="0" r="0" b="0"/>
                  <wp:wrapNone/>
                  <wp:docPr id="1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color w:val="000000"/>
                <w:sz w:val="26"/>
                <w:szCs w:val="26"/>
              </w:rPr>
              <w:t>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«День защиты дете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й-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развлекательная программа для детей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18-00ч.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«День независимости» - концерт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22.06.2013г.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Конкурс рисунков на асфальте «Война глазами детей»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29.06.2013г. 21-00ч.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Игровая программа для молодежи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C6114">
              <w:rPr>
                <w:b/>
                <w:color w:val="000000"/>
                <w:sz w:val="26"/>
                <w:szCs w:val="26"/>
              </w:rPr>
              <w:t>Никольский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Конкурсно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игровая программа  «Путешествие в страну Детства»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 до 14 лет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18-00ч.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Детская дискотека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Концертная программа 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«Песни о России»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 3.06. по 28.06.2013г. 10-00 до 12-00ч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Детская площадка (ежедневно)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FD643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114" w:rsidRPr="001C6114">
              <w:rPr>
                <w:color w:val="000000"/>
                <w:sz w:val="26"/>
                <w:szCs w:val="26"/>
              </w:rPr>
              <w:t>28.06.2013г.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Конкурсно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игровая программа «Летние забавы»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01,08,15,29.06.2013г.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Дискотека 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C611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22.06.2013г. 10-00ч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Митинг памяти (территория обелиска)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C611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07,14,28.06.2013г.</w:t>
            </w: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17-00до 19-00ч.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Детская игротека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 до 14 лет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6114">
              <w:rPr>
                <w:b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b/>
                <w:sz w:val="26"/>
                <w:szCs w:val="26"/>
              </w:rPr>
              <w:t xml:space="preserve"> СДК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 ко Дню защиты детей «Радуга планеты Детство!»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 Площадка перед </w:t>
            </w: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Екатериновского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Разно - возрастная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01.06.2013г.21-00ч.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Дискотечная программа «В субботу вечером»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05.06.2013г.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Конкурс – выставка рисунков ко Дню защиты окружающий среды «Пусть всегда будет жизнь»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школьники 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05.06.2013г. 12-00ч.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Театрализованная программа ко Дню защиты </w:t>
            </w:r>
            <w:proofErr w:type="gramStart"/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окружающий</w:t>
            </w:r>
            <w:proofErr w:type="gramEnd"/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среды «Как две сестрицы, Землица и </w:t>
            </w: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Водица, Кикимору уму – разуму учили»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lastRenderedPageBreak/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08.06.2013</w:t>
            </w:r>
            <w:r w:rsidR="00FD643A" w:rsidRPr="00FD643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-992061</wp:posOffset>
                  </wp:positionH>
                  <wp:positionV relativeFrom="paragraph">
                    <wp:posOffset>-1309339</wp:posOffset>
                  </wp:positionV>
                  <wp:extent cx="10579176" cy="13352443"/>
                  <wp:effectExtent l="19050" t="0" r="0" b="0"/>
                  <wp:wrapNone/>
                  <wp:docPr id="1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465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114">
              <w:rPr>
                <w:color w:val="000000"/>
                <w:sz w:val="26"/>
                <w:szCs w:val="26"/>
              </w:rPr>
              <w:t xml:space="preserve">г. 21-00ч.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Дискотека «В субботу вечером»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11.06.2013г. 19-00ч.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Праздничная концертная программа ко Дню России «Душа России – песня!»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12.06.23013г. 21-00ч.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Дискотечная программа «Танцевальный марафон»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15.06.2013г. 21-00ч.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Дискотека «В субботу вечером»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22.06.2013г.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Литературно музыкальная композиция ко Дню памяти и скорби «По следам мужества и скорби» 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22.06.2013г. 21-00ч.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Дискотека «В субботу вечером»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23.06.2013г. 12-00ч.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Народное обрядовое гуляние «Престольный праздник Святой Троицы»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Смешенная 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28.06.2013г. 20-00ч.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Выпускной вечер в школе </w:t>
            </w: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«Закончилась школьная сказка»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lastRenderedPageBreak/>
              <w:t xml:space="preserve">Романова А.Б. – директор </w:t>
            </w:r>
            <w:r w:rsidRPr="001C6114">
              <w:rPr>
                <w:color w:val="000000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lastRenderedPageBreak/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FD643A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13</w:t>
            </w:r>
            <w:r w:rsidRPr="00FD643A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-1090899</wp:posOffset>
                  </wp:positionV>
                  <wp:extent cx="10579176" cy="13352443"/>
                  <wp:effectExtent l="19050" t="0" r="0" b="0"/>
                  <wp:wrapNone/>
                  <wp:docPr id="1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29.06.2013г. 21-00ч.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Праздничная </w:t>
            </w:r>
            <w:proofErr w:type="gramStart"/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программа</w:t>
            </w:r>
            <w:proofErr w:type="gramEnd"/>
            <w:r w:rsidRPr="001C61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посвященная Дню молодежи «Мы можем все!»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611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C611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C6114" w:rsidRPr="001C6114" w:rsidTr="00283D8F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C6114">
              <w:rPr>
                <w:b/>
                <w:color w:val="000000"/>
                <w:sz w:val="26"/>
                <w:szCs w:val="26"/>
              </w:rPr>
              <w:t>МВЦ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01.06.2013г.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«Летние фантазии» - выставка детских рисунков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1C611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C6114">
              <w:rPr>
                <w:color w:val="000000"/>
                <w:sz w:val="26"/>
                <w:szCs w:val="26"/>
              </w:rPr>
              <w:t>одготовка, оформление)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Дети 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 xml:space="preserve">01.06.2013г. 10-00ч. 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C6114">
              <w:rPr>
                <w:color w:val="000000"/>
                <w:sz w:val="26"/>
                <w:szCs w:val="26"/>
              </w:rPr>
              <w:t xml:space="preserve">Игровая программа «Мы такие разные» День защиты детей (подготовка проведение </w:t>
            </w:r>
            <w:proofErr w:type="gramEnd"/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Июнь 40 мероприятий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Работа с летними лагерями (экскурсии, игровые программы, творческие мастерские)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C6114" w:rsidRPr="001C6114" w:rsidTr="00FD643A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12.06.2013г. 10-00ч.</w:t>
            </w:r>
          </w:p>
        </w:tc>
        <w:tc>
          <w:tcPr>
            <w:tcW w:w="42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«Россия» - интерактивная программа</w:t>
            </w:r>
          </w:p>
        </w:tc>
        <w:tc>
          <w:tcPr>
            <w:tcW w:w="3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17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C6114" w:rsidRPr="001C6114" w:rsidRDefault="001C6114" w:rsidP="00283D8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C6114">
              <w:rPr>
                <w:color w:val="000000"/>
                <w:sz w:val="26"/>
                <w:szCs w:val="26"/>
              </w:rPr>
              <w:t>смешенная</w:t>
            </w:r>
          </w:p>
        </w:tc>
      </w:tr>
    </w:tbl>
    <w:p w:rsidR="001C6114" w:rsidRDefault="001C6114" w:rsidP="001C611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D643A" w:rsidRPr="00FD643A" w:rsidRDefault="00FD643A" w:rsidP="006833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FD6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Мероприятия  </w:t>
      </w:r>
      <w:r w:rsidR="00683320" w:rsidRPr="00FD643A">
        <w:rPr>
          <w:rFonts w:ascii="Times New Roman" w:hAnsi="Times New Roman" w:cs="Times New Roman"/>
          <w:b/>
          <w:i/>
          <w:sz w:val="28"/>
          <w:szCs w:val="28"/>
          <w:u w:val="single"/>
        </w:rPr>
        <w:t>МАУК «</w:t>
      </w:r>
      <w:proofErr w:type="spellStart"/>
      <w:r w:rsidR="00683320" w:rsidRPr="00FD643A">
        <w:rPr>
          <w:rFonts w:ascii="Times New Roman" w:hAnsi="Times New Roman" w:cs="Times New Roman"/>
          <w:b/>
          <w:i/>
          <w:sz w:val="28"/>
          <w:szCs w:val="28"/>
          <w:u w:val="single"/>
        </w:rPr>
        <w:t>Осинский</w:t>
      </w:r>
      <w:proofErr w:type="spellEnd"/>
      <w:r w:rsidR="00683320" w:rsidRPr="00FD6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центр досуга» </w:t>
      </w:r>
    </w:p>
    <w:p w:rsidR="00683320" w:rsidRPr="00FD643A" w:rsidRDefault="00683320" w:rsidP="0068332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FD6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муниципального района </w:t>
      </w:r>
      <w:proofErr w:type="spellStart"/>
      <w:r w:rsidRPr="00FD643A">
        <w:rPr>
          <w:rFonts w:ascii="Times New Roman" w:hAnsi="Times New Roman" w:cs="Times New Roman"/>
          <w:b/>
          <w:i/>
          <w:sz w:val="28"/>
          <w:szCs w:val="28"/>
          <w:u w:val="single"/>
        </w:rPr>
        <w:t>Безенчукский</w:t>
      </w:r>
      <w:proofErr w:type="spellEnd"/>
      <w:r w:rsidRPr="00FD6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Самарской области</w:t>
      </w:r>
    </w:p>
    <w:p w:rsidR="00683320" w:rsidRPr="0047766A" w:rsidRDefault="00683320" w:rsidP="00683320">
      <w:pPr>
        <w:jc w:val="center"/>
      </w:pPr>
    </w:p>
    <w:p w:rsidR="00683320" w:rsidRDefault="00683320" w:rsidP="00683320">
      <w:pPr>
        <w:jc w:val="center"/>
        <w:rPr>
          <w:sz w:val="28"/>
          <w:szCs w:val="28"/>
        </w:rPr>
      </w:pPr>
    </w:p>
    <w:tbl>
      <w:tblPr>
        <w:tblStyle w:val="a4"/>
        <w:tblW w:w="14850" w:type="dxa"/>
        <w:tblLook w:val="01E0"/>
      </w:tblPr>
      <w:tblGrid>
        <w:gridCol w:w="648"/>
        <w:gridCol w:w="27"/>
        <w:gridCol w:w="1843"/>
        <w:gridCol w:w="6353"/>
        <w:gridCol w:w="2957"/>
        <w:gridCol w:w="46"/>
        <w:gridCol w:w="2976"/>
      </w:tblGrid>
      <w:tr w:rsidR="00683320" w:rsidTr="00FD643A">
        <w:tc>
          <w:tcPr>
            <w:tcW w:w="648" w:type="dxa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870" w:type="dxa"/>
            <w:gridSpan w:val="2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  <w:p w:rsidR="00683320" w:rsidRDefault="00FD643A" w:rsidP="00283D8F">
            <w:pPr>
              <w:rPr>
                <w:sz w:val="28"/>
                <w:szCs w:val="28"/>
              </w:rPr>
            </w:pPr>
            <w:r w:rsidRPr="00FD643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-1090486</wp:posOffset>
                  </wp:positionH>
                  <wp:positionV relativeFrom="paragraph">
                    <wp:posOffset>-718154</wp:posOffset>
                  </wp:positionV>
                  <wp:extent cx="10579176" cy="13352443"/>
                  <wp:effectExtent l="19050" t="0" r="0" b="0"/>
                  <wp:wrapNone/>
                  <wp:docPr id="1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3" w:type="dxa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(включая производственные и подготовительные мероприятия)</w:t>
            </w:r>
          </w:p>
        </w:tc>
        <w:tc>
          <w:tcPr>
            <w:tcW w:w="2957" w:type="dxa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 (ФИО, должность)</w:t>
            </w:r>
          </w:p>
        </w:tc>
        <w:tc>
          <w:tcPr>
            <w:tcW w:w="3022" w:type="dxa"/>
            <w:gridSpan w:val="2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83320" w:rsidTr="00FD643A">
        <w:tc>
          <w:tcPr>
            <w:tcW w:w="14850" w:type="dxa"/>
            <w:gridSpan w:val="7"/>
          </w:tcPr>
          <w:p w:rsidR="00683320" w:rsidRPr="000B636F" w:rsidRDefault="00683320" w:rsidP="00283D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июня,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635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</w:t>
            </w:r>
            <w:proofErr w:type="gramStart"/>
            <w:r>
              <w:rPr>
                <w:sz w:val="28"/>
                <w:szCs w:val="28"/>
              </w:rPr>
              <w:t>–ц</w:t>
            </w:r>
            <w:proofErr w:type="gramEnd"/>
            <w:r>
              <w:rPr>
                <w:sz w:val="28"/>
                <w:szCs w:val="28"/>
              </w:rPr>
              <w:t>веты жизни» концертно-конкурсная программа для детей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режиссёр           </w:t>
            </w:r>
          </w:p>
        </w:tc>
        <w:tc>
          <w:tcPr>
            <w:tcW w:w="2976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Для младших и средних школьников</w:t>
            </w: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июня,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635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Земля» подведение итогов конкурса и награждение победителей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О.А.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Худ</w:t>
            </w:r>
            <w:proofErr w:type="gramEnd"/>
            <w:r>
              <w:rPr>
                <w:sz w:val="28"/>
                <w:szCs w:val="28"/>
              </w:rPr>
              <w:t xml:space="preserve"> рук</w:t>
            </w:r>
          </w:p>
        </w:tc>
        <w:tc>
          <w:tcPr>
            <w:tcW w:w="2976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дошкольников и младших школьников</w:t>
            </w: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июня.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635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«Пушкинский день» литературная познавательная программа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О.А.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Худ</w:t>
            </w:r>
            <w:proofErr w:type="gramEnd"/>
            <w:r>
              <w:rPr>
                <w:sz w:val="28"/>
                <w:szCs w:val="28"/>
              </w:rPr>
              <w:t xml:space="preserve"> рук</w:t>
            </w:r>
          </w:p>
        </w:tc>
        <w:tc>
          <w:tcPr>
            <w:tcW w:w="2976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средних и старших классов</w:t>
            </w: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июня,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635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мои друзья со мной»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для детей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</w:t>
            </w:r>
          </w:p>
        </w:tc>
        <w:tc>
          <w:tcPr>
            <w:tcW w:w="2976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младших и средних классов</w:t>
            </w: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июня,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35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рождения, Осинки!» концертная программа с дискотекой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О.А. 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худрук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Н.В.режиссёр</w:t>
            </w:r>
          </w:p>
        </w:tc>
        <w:tc>
          <w:tcPr>
            <w:tcW w:w="2976" w:type="dxa"/>
          </w:tcPr>
          <w:p w:rsidR="00683320" w:rsidRDefault="00683320" w:rsidP="00283D8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всего населения Осинок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июня,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6353" w:type="dxa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«Эх, молодежь» тематическая дискотека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</w:t>
            </w:r>
          </w:p>
        </w:tc>
        <w:tc>
          <w:tcPr>
            <w:tcW w:w="2976" w:type="dxa"/>
          </w:tcPr>
          <w:p w:rsidR="00683320" w:rsidRDefault="00683320" w:rsidP="00283D8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старшеклассников и молодёжи</w:t>
            </w:r>
          </w:p>
          <w:p w:rsidR="00683320" w:rsidRDefault="00683320" w:rsidP="00283D8F">
            <w:pPr>
              <w:rPr>
                <w:sz w:val="28"/>
                <w:szCs w:val="28"/>
              </w:rPr>
            </w:pPr>
          </w:p>
        </w:tc>
      </w:tr>
      <w:tr w:rsidR="00683320" w:rsidTr="00FD643A">
        <w:tblPrEx>
          <w:tblLook w:val="04A0"/>
        </w:tblPrEx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</w:tcPr>
          <w:p w:rsidR="00683320" w:rsidRDefault="00683320" w:rsidP="00283D8F">
            <w:pPr>
              <w:rPr>
                <w:sz w:val="28"/>
                <w:szCs w:val="28"/>
              </w:rPr>
            </w:pPr>
          </w:p>
          <w:p w:rsidR="00683320" w:rsidRDefault="00683320" w:rsidP="00A41E39">
            <w:pPr>
              <w:jc w:val="center"/>
              <w:rPr>
                <w:sz w:val="28"/>
                <w:szCs w:val="28"/>
              </w:rPr>
            </w:pPr>
            <w:r w:rsidRPr="00933923">
              <w:rPr>
                <w:b/>
                <w:sz w:val="28"/>
                <w:szCs w:val="28"/>
                <w:u w:val="single"/>
              </w:rPr>
              <w:t>СДК п</w:t>
            </w:r>
            <w:proofErr w:type="gramStart"/>
            <w:r w:rsidRPr="00933923">
              <w:rPr>
                <w:b/>
                <w:sz w:val="28"/>
                <w:szCs w:val="28"/>
                <w:u w:val="single"/>
              </w:rPr>
              <w:t>.П</w:t>
            </w:r>
            <w:proofErr w:type="gramEnd"/>
            <w:r w:rsidRPr="00933923">
              <w:rPr>
                <w:b/>
                <w:sz w:val="28"/>
                <w:szCs w:val="28"/>
                <w:u w:val="single"/>
              </w:rPr>
              <w:t>ривольный</w:t>
            </w:r>
          </w:p>
        </w:tc>
      </w:tr>
      <w:tr w:rsidR="00683320" w:rsidRPr="00152449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01.06,</w:t>
            </w:r>
          </w:p>
          <w:p w:rsidR="00683320" w:rsidRPr="00152449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353" w:type="dxa"/>
          </w:tcPr>
          <w:p w:rsidR="00683320" w:rsidRPr="00152449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«Весёлый праздник  </w:t>
            </w:r>
            <w:proofErr w:type="spellStart"/>
            <w:r>
              <w:rPr>
                <w:sz w:val="28"/>
                <w:szCs w:val="28"/>
              </w:rPr>
              <w:t>Пам-па-ра-рам</w:t>
            </w:r>
            <w:proofErr w:type="spellEnd"/>
            <w:r>
              <w:rPr>
                <w:sz w:val="28"/>
                <w:szCs w:val="28"/>
              </w:rPr>
              <w:t>». Игровая программа для детей.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Еврилова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683320" w:rsidRPr="008D3BAA" w:rsidRDefault="00683320" w:rsidP="002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худрук</w:t>
            </w:r>
          </w:p>
        </w:tc>
        <w:tc>
          <w:tcPr>
            <w:tcW w:w="2976" w:type="dxa"/>
          </w:tcPr>
          <w:p w:rsidR="00683320" w:rsidRPr="00152449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младших и средних школьников</w:t>
            </w: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12.06,</w:t>
            </w:r>
          </w:p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353" w:type="dxa"/>
          </w:tcPr>
          <w:p w:rsidR="00683320" w:rsidRPr="00152449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люблю тебя, Россия!». Концертно-развлекательная программа.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Акмулина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683320" w:rsidRPr="00933923" w:rsidRDefault="00683320" w:rsidP="00283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ружка</w:t>
            </w:r>
            <w:proofErr w:type="spellEnd"/>
          </w:p>
        </w:tc>
        <w:tc>
          <w:tcPr>
            <w:tcW w:w="2976" w:type="dxa"/>
          </w:tcPr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населения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ривольный</w:t>
            </w: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22.06,</w:t>
            </w:r>
          </w:p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6353" w:type="dxa"/>
          </w:tcPr>
          <w:p w:rsidR="00683320" w:rsidRPr="00152449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«Тема для сюжета – здоровое лето». Игровая программа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FD643A" w:rsidRPr="00FD64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Еврилова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>
              <w:rPr>
                <w:sz w:val="28"/>
                <w:szCs w:val="28"/>
              </w:rPr>
              <w:br/>
              <w:t>худрук</w:t>
            </w:r>
          </w:p>
        </w:tc>
        <w:tc>
          <w:tcPr>
            <w:tcW w:w="2976" w:type="dxa"/>
          </w:tcPr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младших и средних школьников</w:t>
            </w:r>
          </w:p>
        </w:tc>
      </w:tr>
      <w:tr w:rsidR="00683320" w:rsidTr="00FD643A">
        <w:tblPrEx>
          <w:tblLook w:val="04A0"/>
        </w:tblPrEx>
        <w:tc>
          <w:tcPr>
            <w:tcW w:w="675" w:type="dxa"/>
            <w:gridSpan w:val="2"/>
          </w:tcPr>
          <w:p w:rsidR="00683320" w:rsidRDefault="00683320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29.06,</w:t>
            </w:r>
          </w:p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6353" w:type="dxa"/>
          </w:tcPr>
          <w:p w:rsidR="00683320" w:rsidRPr="00152449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«Взгляни на цветок, и он согреет твоё сердце». Развлекательная программа для молодёжи.</w:t>
            </w:r>
          </w:p>
        </w:tc>
        <w:tc>
          <w:tcPr>
            <w:tcW w:w="3003" w:type="dxa"/>
            <w:gridSpan w:val="2"/>
          </w:tcPr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Акмулина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683320" w:rsidRDefault="00683320" w:rsidP="00283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. кружка</w:t>
            </w:r>
          </w:p>
        </w:tc>
        <w:tc>
          <w:tcPr>
            <w:tcW w:w="2976" w:type="dxa"/>
          </w:tcPr>
          <w:p w:rsidR="00683320" w:rsidRDefault="00683320" w:rsidP="00283D8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старших школьников и молодёжи</w:t>
            </w:r>
          </w:p>
        </w:tc>
      </w:tr>
    </w:tbl>
    <w:p w:rsidR="00683320" w:rsidRDefault="00A41E39" w:rsidP="0068332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-474345</wp:posOffset>
            </wp:positionV>
            <wp:extent cx="10579100" cy="13352145"/>
            <wp:effectExtent l="19050" t="0" r="0" b="0"/>
            <wp:wrapNone/>
            <wp:docPr id="19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0" cy="133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FA1" w:rsidRPr="00FD643A" w:rsidRDefault="00FD643A" w:rsidP="00FD0FA1">
      <w:pPr>
        <w:jc w:val="center"/>
        <w:rPr>
          <w:b/>
          <w:i/>
          <w:sz w:val="28"/>
          <w:szCs w:val="34"/>
        </w:rPr>
      </w:pPr>
      <w:r w:rsidRPr="00FD643A">
        <w:rPr>
          <w:b/>
          <w:i/>
          <w:sz w:val="28"/>
          <w:szCs w:val="34"/>
        </w:rPr>
        <w:t>Мероприятия</w:t>
      </w:r>
    </w:p>
    <w:p w:rsidR="00FD0FA1" w:rsidRPr="00FD643A" w:rsidRDefault="00FD0FA1" w:rsidP="00FD0FA1">
      <w:pPr>
        <w:spacing w:line="100" w:lineRule="atLeast"/>
        <w:jc w:val="center"/>
        <w:rPr>
          <w:b/>
          <w:i/>
          <w:sz w:val="28"/>
          <w:szCs w:val="34"/>
          <w:u w:val="single"/>
        </w:rPr>
      </w:pPr>
      <w:r w:rsidRPr="00FD643A">
        <w:rPr>
          <w:b/>
          <w:i/>
          <w:sz w:val="28"/>
          <w:szCs w:val="34"/>
          <w:u w:val="single"/>
        </w:rPr>
        <w:t>Муниципального бюджетного учреждения культуры</w:t>
      </w:r>
    </w:p>
    <w:p w:rsidR="00FD0FA1" w:rsidRPr="00FD643A" w:rsidRDefault="00FD0FA1" w:rsidP="00FD0FA1">
      <w:pPr>
        <w:spacing w:line="100" w:lineRule="atLeast"/>
        <w:jc w:val="center"/>
        <w:rPr>
          <w:b/>
          <w:i/>
          <w:sz w:val="28"/>
          <w:szCs w:val="34"/>
          <w:u w:val="single"/>
        </w:rPr>
      </w:pPr>
      <w:r w:rsidRPr="00FD643A">
        <w:rPr>
          <w:b/>
          <w:i/>
          <w:sz w:val="28"/>
          <w:szCs w:val="34"/>
          <w:u w:val="single"/>
        </w:rPr>
        <w:t xml:space="preserve"> «</w:t>
      </w:r>
      <w:proofErr w:type="spellStart"/>
      <w:r w:rsidRPr="00FD643A">
        <w:rPr>
          <w:b/>
          <w:i/>
          <w:sz w:val="28"/>
          <w:szCs w:val="34"/>
          <w:u w:val="single"/>
        </w:rPr>
        <w:t>Безенчукская</w:t>
      </w:r>
      <w:proofErr w:type="spellEnd"/>
      <w:r w:rsidRPr="00FD643A">
        <w:rPr>
          <w:b/>
          <w:i/>
          <w:sz w:val="28"/>
          <w:szCs w:val="34"/>
          <w:u w:val="single"/>
        </w:rPr>
        <w:t xml:space="preserve"> </w:t>
      </w:r>
      <w:proofErr w:type="spellStart"/>
      <w:r w:rsidRPr="00FD643A">
        <w:rPr>
          <w:b/>
          <w:i/>
          <w:sz w:val="28"/>
          <w:szCs w:val="34"/>
          <w:u w:val="single"/>
        </w:rPr>
        <w:t>межпоселенческая</w:t>
      </w:r>
      <w:proofErr w:type="spellEnd"/>
      <w:r w:rsidRPr="00FD643A">
        <w:rPr>
          <w:b/>
          <w:i/>
          <w:sz w:val="28"/>
          <w:szCs w:val="34"/>
          <w:u w:val="single"/>
        </w:rPr>
        <w:t xml:space="preserve"> центральная библиотека»</w:t>
      </w:r>
    </w:p>
    <w:p w:rsidR="00FD0FA1" w:rsidRDefault="00FD0FA1" w:rsidP="00FD0FA1">
      <w:pPr>
        <w:spacing w:line="100" w:lineRule="atLeast"/>
        <w:jc w:val="center"/>
        <w:rPr>
          <w:szCs w:val="29"/>
        </w:rPr>
      </w:pPr>
    </w:p>
    <w:tbl>
      <w:tblPr>
        <w:tblW w:w="14679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2432"/>
        <w:gridCol w:w="5308"/>
        <w:gridCol w:w="3275"/>
        <w:gridCol w:w="3109"/>
      </w:tblGrid>
      <w:tr w:rsidR="00FD0FA1" w:rsidTr="00FD643A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  <w:p w:rsidR="00FD0FA1" w:rsidRDefault="00FD0FA1" w:rsidP="00283D8F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  <w:tc>
          <w:tcPr>
            <w:tcW w:w="5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мероприятия</w:t>
            </w:r>
          </w:p>
          <w:p w:rsidR="00FD0FA1" w:rsidRDefault="00FD0FA1" w:rsidP="00283D8F">
            <w:pPr>
              <w:pStyle w:val="a5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(включая производственные и </w:t>
            </w:r>
            <w:proofErr w:type="gramEnd"/>
          </w:p>
          <w:p w:rsidR="00FD0FA1" w:rsidRDefault="00FD0FA1" w:rsidP="00283D8F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подготовительные мероприятия)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Ответственное</w:t>
            </w:r>
          </w:p>
          <w:p w:rsidR="00FD0FA1" w:rsidRDefault="00FD0FA1" w:rsidP="00283D8F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должностное лицо</w:t>
            </w:r>
          </w:p>
          <w:p w:rsidR="00FD0FA1" w:rsidRDefault="00FD0FA1" w:rsidP="00283D8F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(ФИО, должность)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Книжные выставки:</w:t>
            </w:r>
          </w:p>
          <w:p w:rsidR="00FD0FA1" w:rsidRDefault="00FD0FA1" w:rsidP="00FD0FA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«Истинный богатырь русской живописи» </w:t>
            </w:r>
            <w:r>
              <w:t>(к 165-летию В.М.Васнецова)</w:t>
            </w:r>
            <w:r>
              <w:rPr>
                <w:b/>
                <w:bCs/>
                <w:i/>
                <w:iCs/>
              </w:rPr>
              <w:t>;</w:t>
            </w:r>
          </w:p>
          <w:p w:rsidR="00FD0FA1" w:rsidRDefault="00FD0FA1" w:rsidP="00FD0FA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«Ты тоже родился в России»</w:t>
            </w:r>
            <w:r>
              <w:t xml:space="preserve"> (ко Дню России — 12 июня);</w:t>
            </w:r>
          </w:p>
          <w:p w:rsidR="00FD0FA1" w:rsidRDefault="00FD0FA1" w:rsidP="00FD0FA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«Ты имеешь не дарование, а гений»</w:t>
            </w:r>
            <w:proofErr w:type="gramStart"/>
            <w:r>
              <w:rPr>
                <w:b/>
                <w:bCs/>
                <w:i/>
                <w:iCs/>
              </w:rPr>
              <w:t>;</w:t>
            </w:r>
            <w:r>
              <w:t>(</w:t>
            </w:r>
            <w:proofErr w:type="gramEnd"/>
            <w:r>
              <w:t xml:space="preserve"> к Пушкинскому дню России — 6 июня)</w:t>
            </w:r>
          </w:p>
          <w:p w:rsidR="00FD0FA1" w:rsidRDefault="00FD0FA1" w:rsidP="00FD0FA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«Жди меня, и я вернусь..</w:t>
            </w:r>
            <w:proofErr w:type="gramStart"/>
            <w:r>
              <w:rPr>
                <w:b/>
                <w:bCs/>
                <w:i/>
                <w:iCs/>
              </w:rPr>
              <w:t>.»</w:t>
            </w:r>
            <w:proofErr w:type="gramEnd"/>
            <w:r>
              <w:t>;(проза и поэзия ко Дню памяти и скорби — 22 июня)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Бакеева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Полуханова</w:t>
            </w:r>
            <w:proofErr w:type="spellEnd"/>
            <w:r>
              <w:rPr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абонемент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читальный зал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межпоселенческой</w:t>
            </w:r>
            <w:proofErr w:type="spellEnd"/>
            <w:r>
              <w:rPr>
                <w:lang w:val="ru-RU"/>
              </w:rPr>
              <w:t xml:space="preserve"> центральной библиотеки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Книжные выставки:</w:t>
            </w:r>
          </w:p>
          <w:p w:rsidR="00FD0FA1" w:rsidRDefault="00FD0FA1" w:rsidP="00FD0FA1">
            <w:pPr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05" w:right="8"/>
              <w:jc w:val="both"/>
            </w:pPr>
            <w:r>
              <w:rPr>
                <w:b/>
                <w:bCs/>
                <w:i/>
                <w:iCs/>
              </w:rPr>
              <w:t>“Славься Отечество наше”</w:t>
            </w:r>
            <w:r>
              <w:t xml:space="preserve"> (ко Дню России — 12 июня);</w:t>
            </w:r>
          </w:p>
          <w:p w:rsidR="00FD0FA1" w:rsidRDefault="00FD0FA1" w:rsidP="00283D8F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Махтева</w:t>
            </w:r>
            <w:proofErr w:type="spellEnd"/>
            <w:r>
              <w:rPr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 Городская библиотека — филиал</w:t>
            </w:r>
          </w:p>
        </w:tc>
      </w:tr>
      <w:tr w:rsidR="00FD0FA1" w:rsidTr="00FD643A">
        <w:trPr>
          <w:trHeight w:val="2489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Книжная выставка:</w:t>
            </w:r>
          </w:p>
          <w:p w:rsidR="00FD0FA1" w:rsidRDefault="00FD0FA1" w:rsidP="00283D8F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«Нечужая сторона»</w:t>
            </w:r>
          </w:p>
          <w:p w:rsidR="00FD0FA1" w:rsidRDefault="00FD0FA1" w:rsidP="00FD0FA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«</w:t>
            </w:r>
            <w:proofErr w:type="spellStart"/>
            <w:r>
              <w:rPr>
                <w:b/>
                <w:bCs/>
                <w:i/>
                <w:iCs/>
              </w:rPr>
              <w:t>Экологичкский</w:t>
            </w:r>
            <w:proofErr w:type="spellEnd"/>
            <w:r>
              <w:rPr>
                <w:b/>
                <w:bCs/>
                <w:i/>
                <w:iCs/>
              </w:rPr>
              <w:t xml:space="preserve"> дозор в защиту поселка» </w:t>
            </w:r>
            <w:r>
              <w:t>- презентация листовок для детей 6-7 классов</w:t>
            </w:r>
          </w:p>
          <w:p w:rsidR="00FD0FA1" w:rsidRDefault="00FD0FA1" w:rsidP="00FD0FA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r>
              <w:t>Конкурс экологических рисунков и плакатов для детей 2-9 классов.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Фокеева</w:t>
            </w:r>
            <w:proofErr w:type="spellEnd"/>
            <w:r>
              <w:rPr>
                <w:lang w:val="ru-RU"/>
              </w:rPr>
              <w:t xml:space="preserve"> Л.А., библиотекарь Городской детской библиотеки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FD643A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A41E39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-512445</wp:posOffset>
                  </wp:positionV>
                  <wp:extent cx="10579100" cy="13352145"/>
                  <wp:effectExtent l="19050" t="0" r="0" b="0"/>
                  <wp:wrapNone/>
                  <wp:docPr id="2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FA1">
              <w:rPr>
                <w:lang w:val="ru-RU"/>
              </w:rPr>
              <w:t>4.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Книжные выставки:</w:t>
            </w:r>
          </w:p>
          <w:p w:rsidR="00FD0FA1" w:rsidRDefault="00FD0FA1" w:rsidP="00283D8F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t xml:space="preserve">- </w:t>
            </w:r>
            <w:r>
              <w:rPr>
                <w:b/>
                <w:bCs/>
                <w:i/>
                <w:iCs/>
              </w:rPr>
              <w:t>«Дом, где мы живем»;</w:t>
            </w:r>
          </w:p>
          <w:p w:rsidR="00FD0FA1" w:rsidRDefault="00FD0FA1" w:rsidP="00FD0FA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«Солнце русской поэзии»;</w:t>
            </w:r>
          </w:p>
          <w:p w:rsidR="00FD0FA1" w:rsidRDefault="00FD0FA1" w:rsidP="00FD0FA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«День России»; </w:t>
            </w:r>
          </w:p>
          <w:p w:rsidR="00FD0FA1" w:rsidRDefault="00FD0FA1" w:rsidP="00FD0FA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«День памяти и скорби».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>Александровская сельская 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месяц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Итоговая проверка фонда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Кузнецова З.К., библиотекарь Н-Михайловской сельской библиотеки, </w:t>
            </w:r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Л.А., библиотекарь </w:t>
            </w:r>
            <w:proofErr w:type="spellStart"/>
            <w:r>
              <w:rPr>
                <w:lang w:val="ru-RU"/>
              </w:rPr>
              <w:t>Красносельской</w:t>
            </w:r>
            <w:proofErr w:type="spellEnd"/>
            <w:r>
              <w:rPr>
                <w:lang w:val="ru-RU"/>
              </w:rPr>
              <w:t xml:space="preserve"> сельской библиотеки, Соловьева Г.Н.,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библиотеки, </w:t>
            </w:r>
            <w:proofErr w:type="spellStart"/>
            <w:r>
              <w:rPr>
                <w:lang w:val="ru-RU"/>
              </w:rPr>
              <w:t>Демчук</w:t>
            </w:r>
            <w:proofErr w:type="spellEnd"/>
            <w:r>
              <w:rPr>
                <w:lang w:val="ru-RU"/>
              </w:rPr>
              <w:t xml:space="preserve"> Н.А., библиотекарь </w:t>
            </w:r>
            <w:proofErr w:type="spellStart"/>
            <w:r>
              <w:rPr>
                <w:lang w:val="ru-RU"/>
              </w:rPr>
              <w:t>Макарьевской</w:t>
            </w:r>
            <w:proofErr w:type="spellEnd"/>
            <w:r>
              <w:rPr>
                <w:lang w:val="ru-RU"/>
              </w:rPr>
              <w:t xml:space="preserve"> сельской библиотеки, </w:t>
            </w:r>
            <w:proofErr w:type="spellStart"/>
            <w:r>
              <w:rPr>
                <w:lang w:val="ru-RU"/>
              </w:rPr>
              <w:t>Еврилова</w:t>
            </w:r>
            <w:proofErr w:type="spellEnd"/>
            <w:r>
              <w:rPr>
                <w:lang w:val="ru-RU"/>
              </w:rPr>
              <w:t xml:space="preserve"> В.С., библиотекарь </w:t>
            </w:r>
            <w:proofErr w:type="spellStart"/>
            <w:r>
              <w:rPr>
                <w:lang w:val="ru-RU"/>
              </w:rPr>
              <w:t>Привольненской</w:t>
            </w:r>
            <w:proofErr w:type="spellEnd"/>
            <w:r>
              <w:rPr>
                <w:lang w:val="ru-RU"/>
              </w:rPr>
              <w:t xml:space="preserve"> сельской библиотеки, </w:t>
            </w:r>
            <w:proofErr w:type="spellStart"/>
            <w:r>
              <w:rPr>
                <w:lang w:val="ru-RU"/>
              </w:rPr>
              <w:t>Шандинова</w:t>
            </w:r>
            <w:proofErr w:type="spellEnd"/>
            <w:r>
              <w:rPr>
                <w:lang w:val="ru-RU"/>
              </w:rPr>
              <w:t xml:space="preserve"> Ж.С., библиотекарь </w:t>
            </w:r>
            <w:proofErr w:type="spellStart"/>
            <w:r>
              <w:rPr>
                <w:lang w:val="ru-RU"/>
              </w:rPr>
              <w:t>Потуловской</w:t>
            </w:r>
            <w:proofErr w:type="spellEnd"/>
            <w:r>
              <w:rPr>
                <w:lang w:val="ru-RU"/>
              </w:rPr>
              <w:t xml:space="preserve"> сельской библиотеки, Белоусова И.Г., библиотекарь Покровской сельской библиотеки, Сычева Т.А., библиотекарь </w:t>
            </w:r>
            <w:proofErr w:type="spellStart"/>
            <w:r>
              <w:rPr>
                <w:lang w:val="ru-RU"/>
              </w:rPr>
              <w:t>Кануевской</w:t>
            </w:r>
            <w:proofErr w:type="spellEnd"/>
            <w:r>
              <w:rPr>
                <w:lang w:val="ru-RU"/>
              </w:rPr>
              <w:t xml:space="preserve"> сельской библиотеки.</w:t>
            </w:r>
            <w:proofErr w:type="gramEnd"/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 xml:space="preserve">Н-Михайловская сельская библиотека, </w:t>
            </w:r>
            <w:proofErr w:type="spellStart"/>
            <w:r>
              <w:t>Красносельская</w:t>
            </w:r>
            <w:proofErr w:type="spellEnd"/>
            <w:r>
              <w:t xml:space="preserve"> сельская библиотека, </w:t>
            </w:r>
            <w:proofErr w:type="spellStart"/>
            <w:r>
              <w:t>Сосновская</w:t>
            </w:r>
            <w:proofErr w:type="spellEnd"/>
            <w:r>
              <w:t xml:space="preserve"> сельская библиотека, </w:t>
            </w:r>
            <w:proofErr w:type="spellStart"/>
            <w:r>
              <w:t>Макарьевская</w:t>
            </w:r>
            <w:proofErr w:type="spellEnd"/>
            <w:r>
              <w:t xml:space="preserve"> сельская </w:t>
            </w:r>
            <w:proofErr w:type="spellStart"/>
            <w:r>
              <w:t>бибилотека</w:t>
            </w:r>
            <w:proofErr w:type="spellEnd"/>
            <w:r>
              <w:t xml:space="preserve">, </w:t>
            </w:r>
            <w:proofErr w:type="spellStart"/>
            <w:r>
              <w:t>Привольненская</w:t>
            </w:r>
            <w:proofErr w:type="spellEnd"/>
            <w:r>
              <w:t xml:space="preserve"> сельская библиотека, </w:t>
            </w:r>
            <w:proofErr w:type="spellStart"/>
            <w:r>
              <w:t>Потуловская</w:t>
            </w:r>
            <w:proofErr w:type="spellEnd"/>
            <w:r>
              <w:t xml:space="preserve"> сельская библиотека, Покровская сельская библиотека, </w:t>
            </w:r>
            <w:proofErr w:type="spellStart"/>
            <w:r>
              <w:t>Кануевская</w:t>
            </w:r>
            <w:proofErr w:type="spellEnd"/>
            <w:r>
              <w:t xml:space="preserve"> сельская библиотека.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Книжные выставки:</w:t>
            </w:r>
          </w:p>
          <w:p w:rsidR="00FD0FA1" w:rsidRDefault="00FD0FA1" w:rsidP="00FD0FA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«Книги для самых маленьких»;</w:t>
            </w:r>
          </w:p>
          <w:p w:rsidR="00FD0FA1" w:rsidRDefault="00FD0FA1" w:rsidP="00FD0FA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«Библиотека родителям»;</w:t>
            </w:r>
          </w:p>
          <w:p w:rsidR="00FD0FA1" w:rsidRDefault="00FD0FA1" w:rsidP="00FD0FA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«Планета сказок»;</w:t>
            </w:r>
          </w:p>
          <w:p w:rsidR="00FD0FA1" w:rsidRDefault="00FD0FA1" w:rsidP="00FD0FA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«Литературная губерния»;</w:t>
            </w:r>
          </w:p>
          <w:p w:rsidR="00FD0FA1" w:rsidRDefault="00FD0FA1" w:rsidP="00FD0FA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«Спешите прочитать» </w:t>
            </w:r>
            <w:r>
              <w:t>- статьи из газет.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A41E39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-534670</wp:posOffset>
                  </wp:positionV>
                  <wp:extent cx="10579100" cy="13352145"/>
                  <wp:effectExtent l="19050" t="0" r="0" b="0"/>
                  <wp:wrapNone/>
                  <wp:docPr id="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FA1">
              <w:rPr>
                <w:lang w:val="ru-RU"/>
              </w:rPr>
              <w:t>7.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«Ладушки, ладушки! Где были? - У бабушки!» </w:t>
            </w:r>
            <w:r>
              <w:t xml:space="preserve">-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программа.</w:t>
            </w:r>
          </w:p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 Ты имеешь право!» - </w:t>
            </w:r>
            <w:r>
              <w:t>литературно-художественная беседа о конвенции прав ребенка.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</w:tr>
      <w:tr w:rsidR="00FD0FA1" w:rsidTr="00FD643A">
        <w:trPr>
          <w:trHeight w:val="108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  <w:u w:val="single"/>
              </w:rPr>
              <w:t>День защиты детей</w:t>
            </w:r>
            <w:proofErr w:type="gramStart"/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-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ероприятие для детей 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8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Программа летнего чтения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Песоченская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8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11.00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«Большая перемена» </w:t>
            </w:r>
            <w:proofErr w:type="gramStart"/>
            <w:r>
              <w:rPr>
                <w:b/>
                <w:bCs/>
                <w:i/>
                <w:iCs/>
              </w:rPr>
              <w:t>-</w:t>
            </w:r>
            <w:r>
              <w:t>и</w:t>
            </w:r>
            <w:proofErr w:type="gramEnd"/>
            <w:r>
              <w:t>гровая программа к Дню защиты детей.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Шапранова</w:t>
            </w:r>
            <w:proofErr w:type="spellEnd"/>
            <w:r>
              <w:rPr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Никольская сельская библиотека</w:t>
            </w:r>
          </w:p>
        </w:tc>
      </w:tr>
      <w:tr w:rsidR="00FD0FA1" w:rsidTr="00FD643A">
        <w:trPr>
          <w:trHeight w:val="108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t xml:space="preserve">Развлекательная программа: </w:t>
            </w:r>
            <w:r>
              <w:rPr>
                <w:b/>
                <w:bCs/>
                <w:i/>
                <w:iCs/>
              </w:rPr>
              <w:t xml:space="preserve">“Праздник детства, мира, света, праздник смеха и добра!, </w:t>
            </w:r>
            <w:proofErr w:type="gramStart"/>
            <w:r>
              <w:t>посвященная</w:t>
            </w:r>
            <w:proofErr w:type="gramEnd"/>
            <w:r>
              <w:t xml:space="preserve"> Дню защиты детей.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86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03.06.2013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«Соседи по планете»</w:t>
            </w:r>
            <w:r>
              <w:t xml:space="preserve"> - выставка-обзор, посвященная году охраны окружающей среды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102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Каждый </w:t>
            </w:r>
            <w:proofErr w:type="gramStart"/>
            <w:r>
              <w:rPr>
                <w:lang w:val="ru-RU"/>
              </w:rPr>
              <w:t>вторни</w:t>
            </w:r>
            <w:r w:rsidR="00FD643A" w:rsidRPr="00FD643A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-1079691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3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>к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«Мы дружим с книгой»</w:t>
            </w:r>
            <w:r>
              <w:t xml:space="preserve"> - передвижной пункт. Выдача книг детям детского сада «Золотой петушок»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библиотекарь читального зала Детской районной 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 «Золотой петушок»</w:t>
            </w:r>
          </w:p>
        </w:tc>
      </w:tr>
      <w:tr w:rsidR="00FD0FA1" w:rsidTr="00FD643A">
        <w:trPr>
          <w:trHeight w:val="1089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«Веселые каникулы»- </w:t>
            </w:r>
            <w:r>
              <w:t>открытие летнего чтения, театрализованное представление, викторины, конкурсы, выставка.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Натальинская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FD643A">
        <w:trPr>
          <w:trHeight w:val="1089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A41E39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-553275</wp:posOffset>
                  </wp:positionV>
                  <wp:extent cx="10579176" cy="13352443"/>
                  <wp:effectExtent l="19050" t="0" r="0" b="0"/>
                  <wp:wrapNone/>
                  <wp:docPr id="3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FA1">
              <w:rPr>
                <w:lang w:val="ru-RU"/>
              </w:rPr>
              <w:t>15.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 xml:space="preserve">Книжные выставки: </w:t>
            </w:r>
          </w:p>
          <w:p w:rsidR="00FD0FA1" w:rsidRDefault="00FD0FA1" w:rsidP="00FD0FA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 xml:space="preserve">«Страстный романтик» </w:t>
            </w:r>
            <w:r>
              <w:t>(посвященная М.А.Светлову)</w:t>
            </w:r>
            <w:proofErr w:type="gramEnd"/>
          </w:p>
          <w:p w:rsidR="00FD0FA1" w:rsidRDefault="00FD0FA1" w:rsidP="00FD0FA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«Голос потерянного поколения» </w:t>
            </w:r>
            <w:r>
              <w:t>(</w:t>
            </w:r>
            <w:proofErr w:type="gramStart"/>
            <w:r>
              <w:t>посвященная</w:t>
            </w:r>
            <w:proofErr w:type="gramEnd"/>
            <w:r>
              <w:t xml:space="preserve"> Э.М.Ремарку)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>Звездинская сельская библиотека (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>)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05.06.2013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«Природа — мать всего живого, в том числе и человека!»</w:t>
            </w:r>
            <w:proofErr w:type="gramStart"/>
            <w:r>
              <w:rPr>
                <w:b/>
                <w:bCs/>
                <w:i/>
                <w:iCs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>ознавательная беседа, посвященная Всемирному дню окружающей среды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</w:pPr>
            <w:r>
              <w:t>17.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Литературный праздник ко Дню защиты детей.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t xml:space="preserve">Познавательная беседа: </w:t>
            </w:r>
            <w:r>
              <w:rPr>
                <w:b/>
                <w:bCs/>
                <w:i/>
                <w:iCs/>
              </w:rPr>
              <w:t>«Для Родины своей ни сил, ни жизни не жалей!»</w:t>
            </w:r>
            <w:r>
              <w:t xml:space="preserve">  - </w:t>
            </w:r>
            <w:proofErr w:type="gramStart"/>
            <w:r>
              <w:t>посвященная</w:t>
            </w:r>
            <w:proofErr w:type="gramEnd"/>
            <w:r>
              <w:t xml:space="preserve"> Дню России, для детей разного возраста.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02.06.2013 г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i/>
                <w:iCs/>
              </w:rPr>
              <w:t>«Кем ты станешь, выпускник»</w:t>
            </w:r>
            <w:r>
              <w:t xml:space="preserve"> - выставка для выпускников сельской школы</w:t>
            </w:r>
            <w:proofErr w:type="gramStart"/>
            <w:r>
              <w:t>..</w:t>
            </w:r>
            <w:proofErr w:type="gramEnd"/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</w:t>
            </w:r>
            <w:r w:rsidR="00071CF7" w:rsidRPr="00FD64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 «Радуга планеты детства» - </w:t>
            </w:r>
            <w:r>
              <w:t>игровая программа ко Дню защиты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Преполовенская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32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«Ох уж эти детки» - </w:t>
            </w:r>
            <w:r>
              <w:t xml:space="preserve">программа ко дню </w:t>
            </w:r>
            <w:proofErr w:type="spellStart"/>
            <w:r>
              <w:t>Заиты</w:t>
            </w:r>
            <w:proofErr w:type="spellEnd"/>
            <w:r>
              <w:t xml:space="preserve"> детей </w:t>
            </w:r>
            <w:proofErr w:type="gramStart"/>
            <w:r>
              <w:t xml:space="preserve">( </w:t>
            </w:r>
            <w:proofErr w:type="gramEnd"/>
            <w:r>
              <w:t>для детей села)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Киселёва Н.В., заведующая Васильевской сельской библиотекой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 Васильевская сельская библиотека и СДК</w:t>
            </w:r>
          </w:p>
        </w:tc>
      </w:tr>
      <w:tr w:rsidR="00FD0FA1" w:rsidTr="00FD643A">
        <w:trPr>
          <w:trHeight w:val="1032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A41E39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-498475</wp:posOffset>
                  </wp:positionV>
                  <wp:extent cx="10579100" cy="13352145"/>
                  <wp:effectExtent l="19050" t="0" r="0" b="0"/>
                  <wp:wrapNone/>
                  <wp:docPr id="2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FA1">
              <w:rPr>
                <w:lang w:val="ru-RU"/>
              </w:rPr>
              <w:t>22.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“Гори, солнце, ярче” - </w:t>
            </w:r>
            <w:r>
              <w:t>интерактивная игра ко Дню защиты детей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Осинская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03.06.2013 г., 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«Литературная беседка» </w:t>
            </w:r>
            <w:r>
              <w:t>для учеников 1-4 классов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05.06.2013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i/>
                <w:iCs/>
              </w:rPr>
              <w:t xml:space="preserve">«Загадки и тайны природы» </w:t>
            </w:r>
            <w:r>
              <w:t xml:space="preserve">-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 для учеников 6-7 классов.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05.06.2013г.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“Ты имеешь не дарование, а гений” -</w:t>
            </w:r>
            <w:r>
              <w:t xml:space="preserve"> выставка к Пушкинскому дню.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Бакеева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Полуханова</w:t>
            </w:r>
            <w:proofErr w:type="spellEnd"/>
            <w:r>
              <w:rPr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06.06.2013г.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“Чудеса чудесные” - </w:t>
            </w:r>
            <w:r>
              <w:t>КВН по сказкам Пушкина для учеников 4-5 классов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06.06.2013г.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“Пушкинский день в России” </w:t>
            </w:r>
            <w:r>
              <w:t>- мероприятие для детей разного возраста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Преполовенская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г.,</w:t>
            </w:r>
          </w:p>
          <w:p w:rsidR="00FD0FA1" w:rsidRDefault="00071CF7" w:rsidP="00283D8F">
            <w:pPr>
              <w:pStyle w:val="a5"/>
              <w:snapToGrid w:val="0"/>
              <w:rPr>
                <w:lang w:val="ru-RU"/>
              </w:rPr>
            </w:pPr>
            <w:r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-1079691</wp:posOffset>
                  </wp:positionH>
                  <wp:positionV relativeFrom="paragraph">
                    <wp:posOffset>-723869</wp:posOffset>
                  </wp:positionV>
                  <wp:extent cx="10579176" cy="13352443"/>
                  <wp:effectExtent l="19050" t="0" r="0" b="0"/>
                  <wp:wrapNone/>
                  <wp:docPr id="3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«Экологическая сказка» </w:t>
            </w:r>
            <w:proofErr w:type="gramStart"/>
            <w:r>
              <w:rPr>
                <w:b/>
                <w:bCs/>
                <w:i/>
                <w:iCs/>
              </w:rPr>
              <w:t>-</w:t>
            </w:r>
            <w:r>
              <w:t>м</w:t>
            </w:r>
            <w:proofErr w:type="gramEnd"/>
            <w:r>
              <w:t>ероприятие, посвященное охране окружающей среды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Савдиерова</w:t>
            </w:r>
            <w:proofErr w:type="spellEnd"/>
            <w:r>
              <w:rPr>
                <w:lang w:val="ru-RU"/>
              </w:rPr>
              <w:t xml:space="preserve"> М.В., библиотекарь </w:t>
            </w:r>
            <w:proofErr w:type="spellStart"/>
            <w:r>
              <w:rPr>
                <w:lang w:val="ru-RU"/>
              </w:rPr>
              <w:t>Переволокской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Переволокская</w:t>
            </w:r>
            <w:proofErr w:type="spellEnd"/>
            <w:r>
              <w:t xml:space="preserve"> сельская библиотека </w:t>
            </w:r>
          </w:p>
        </w:tc>
      </w:tr>
      <w:tr w:rsidR="00FD0FA1" w:rsidTr="00071CF7">
        <w:trPr>
          <w:trHeight w:val="1255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A41E39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-600075</wp:posOffset>
                  </wp:positionV>
                  <wp:extent cx="10579100" cy="13352145"/>
                  <wp:effectExtent l="19050" t="0" r="0" b="0"/>
                  <wp:wrapNone/>
                  <wp:docPr id="2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FA1">
              <w:rPr>
                <w:lang w:val="ru-RU"/>
              </w:rPr>
              <w:t>29.</w:t>
            </w:r>
            <w:r>
              <w:rPr>
                <w:noProof/>
                <w:lang w:val="ru-RU" w:eastAsia="ru-RU" w:bidi="ar-SA"/>
              </w:rPr>
              <w:t xml:space="preserve"> 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01.06.2013г.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15.00 ч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Праздник для детей (конкурсы, игры, эстафеты)</w:t>
            </w:r>
          </w:p>
          <w:p w:rsidR="00FD0FA1" w:rsidRDefault="00FD0FA1" w:rsidP="00283D8F">
            <w:pPr>
              <w:snapToGrid w:val="0"/>
              <w:jc w:val="both"/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>Александровский СДК и библиотека</w:t>
            </w:r>
          </w:p>
        </w:tc>
      </w:tr>
      <w:tr w:rsidR="00FD0FA1" w:rsidTr="00FD643A">
        <w:trPr>
          <w:trHeight w:val="1052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i/>
                <w:iCs/>
              </w:rPr>
              <w:t>«Воцарение дома Романовых»</w:t>
            </w:r>
            <w:r>
              <w:t xml:space="preserve"> - исторический тур к 400-летию со дня вступления на престол М.Романова 1613г.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52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“Государственные символы России” - </w:t>
            </w:r>
            <w:proofErr w:type="spellStart"/>
            <w:r>
              <w:t>брейн-ринг</w:t>
            </w:r>
            <w:proofErr w:type="spellEnd"/>
            <w:r>
              <w:t xml:space="preserve"> ко Дню независимости России.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52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03.06.2013г.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“Я люблю свою планету!”</w:t>
            </w:r>
            <w:r>
              <w:t xml:space="preserve"> экологическая викторина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Преполовенская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«День детства» </w:t>
            </w:r>
            <w:r>
              <w:t>- мероприятие для детей разного возраста.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Соловьева Г.Н.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Сосновская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FD643A">
        <w:trPr>
          <w:trHeight w:val="107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06.06.2013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«Буян-остров тайн и загадок» - </w:t>
            </w:r>
            <w:r>
              <w:t>мероприятие по сказкам А.С.Пушкина для учеников 5-7 классов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Савельева М.В., библиотекарь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070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“Символы России” </w:t>
            </w:r>
            <w:proofErr w:type="gramStart"/>
            <w:r>
              <w:rPr>
                <w:b/>
                <w:bCs/>
                <w:i/>
                <w:iCs/>
              </w:rPr>
              <w:t>-</w:t>
            </w:r>
            <w:r>
              <w:t>б</w:t>
            </w:r>
            <w:proofErr w:type="gramEnd"/>
            <w:r>
              <w:t>еседа с учениками 5-8 классов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Савельева М.В., библиотекарь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051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36.</w:t>
            </w:r>
            <w:r w:rsidR="00071CF7" w:rsidRPr="00FD643A">
              <w:rPr>
                <w:sz w:val="28"/>
                <w:szCs w:val="28"/>
              </w:rPr>
              <w:t xml:space="preserve"> </w:t>
            </w:r>
            <w:r w:rsidR="00071CF7"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3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10.06.2013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«Эта земля — твоя и моя!» </w:t>
            </w:r>
            <w:r>
              <w:t>- экологическая игра, выставка.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Натальинская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071CF7">
        <w:trPr>
          <w:trHeight w:val="1051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37.</w:t>
            </w:r>
            <w:r w:rsidR="00A41E39">
              <w:rPr>
                <w:noProof/>
                <w:lang w:val="ru-RU" w:eastAsia="ru-RU" w:bidi="ar-SA"/>
              </w:rPr>
              <w:t xml:space="preserve"> </w:t>
            </w:r>
            <w:r w:rsidR="00A41E39" w:rsidRPr="00A41E39">
              <w:rPr>
                <w:lang w:val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-501367</wp:posOffset>
                  </wp:positionV>
                  <wp:extent cx="10579176" cy="13352443"/>
                  <wp:effectExtent l="19050" t="0" r="0" b="0"/>
                  <wp:wrapNone/>
                  <wp:docPr id="2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16.06.2013г.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Познавательная программа: Азбука живой природы”.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Осинская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FD643A">
        <w:trPr>
          <w:trHeight w:val="1051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“Сегодня мы поэты” -</w:t>
            </w:r>
            <w:r>
              <w:t xml:space="preserve"> творческий конкурс для детей школьного возраста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Преполовенская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79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29.05.- 28.06.2013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«90 дней по Вселенной» - </w:t>
            </w:r>
            <w:r>
              <w:t>старт программы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Летнего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чтения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для учеников 1-4 классов.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FD643A">
        <w:trPr>
          <w:trHeight w:val="101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08.06.2013г.,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17.00 ч.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«Пока в России Пушкин длится..</w:t>
            </w:r>
            <w:proofErr w:type="gramStart"/>
            <w:r>
              <w:rPr>
                <w:b/>
                <w:bCs/>
                <w:i/>
                <w:iCs/>
              </w:rPr>
              <w:t>.»</w:t>
            </w:r>
            <w:proofErr w:type="gramEnd"/>
            <w:r>
              <w:rPr>
                <w:b/>
                <w:bCs/>
                <w:i/>
                <w:iCs/>
              </w:rPr>
              <w:t xml:space="preserve"> -</w:t>
            </w:r>
            <w:r>
              <w:t xml:space="preserve">литературно-краеведческая игра для </w:t>
            </w:r>
            <w:proofErr w:type="spellStart"/>
            <w:r>
              <w:t>старшекласников</w:t>
            </w:r>
            <w:proofErr w:type="spellEnd"/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 xml:space="preserve">Александровская сельская библиотека </w:t>
            </w:r>
          </w:p>
        </w:tc>
      </w:tr>
      <w:tr w:rsidR="00FD0FA1" w:rsidTr="00FD643A">
        <w:trPr>
          <w:trHeight w:val="101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20.06.2013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i/>
                <w:iCs/>
              </w:rPr>
              <w:t>«</w:t>
            </w:r>
            <w:proofErr w:type="gramStart"/>
            <w:r>
              <w:rPr>
                <w:b/>
                <w:i/>
                <w:iCs/>
              </w:rPr>
              <w:t>Ежели</w:t>
            </w:r>
            <w:proofErr w:type="gramEnd"/>
            <w:r>
              <w:rPr>
                <w:b/>
                <w:i/>
                <w:iCs/>
              </w:rPr>
              <w:t xml:space="preserve"> вы вежливы»</w:t>
            </w:r>
            <w:r>
              <w:t xml:space="preserve"> - урок-игра по этикету для учеников 5-7 классов.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</w:t>
            </w:r>
            <w:proofErr w:type="spellStart"/>
            <w:r>
              <w:rPr>
                <w:lang w:val="ru-RU"/>
              </w:rPr>
              <w:t>бибилотека</w:t>
            </w:r>
            <w:proofErr w:type="spellEnd"/>
          </w:p>
        </w:tc>
      </w:tr>
      <w:tr w:rsidR="00FD0FA1" w:rsidTr="00FD643A">
        <w:trPr>
          <w:trHeight w:val="106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t xml:space="preserve">Познавательная беседа: </w:t>
            </w:r>
            <w:r>
              <w:rPr>
                <w:b/>
                <w:bCs/>
                <w:i/>
                <w:iCs/>
              </w:rPr>
              <w:t xml:space="preserve">«Неугасима память поколений»  - </w:t>
            </w:r>
            <w:r>
              <w:t>посвященная Дню памяти и скорби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063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20.06.2013г.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rPr>
                <w:b/>
                <w:bCs/>
                <w:i/>
                <w:iCs/>
              </w:rPr>
            </w:pPr>
            <w:r>
              <w:t xml:space="preserve">Игра: </w:t>
            </w:r>
            <w:r>
              <w:rPr>
                <w:b/>
                <w:bCs/>
                <w:i/>
                <w:iCs/>
              </w:rPr>
              <w:t>“Твоя безопасность”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Преполовенская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063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071CF7"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4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26.06.2013г.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rPr>
                <w:b/>
                <w:bCs/>
                <w:i/>
                <w:iCs/>
              </w:rPr>
            </w:pPr>
            <w:r>
              <w:t xml:space="preserve">Выставка-призыв: </w:t>
            </w:r>
            <w:r>
              <w:rPr>
                <w:b/>
                <w:bCs/>
                <w:i/>
                <w:iCs/>
              </w:rPr>
              <w:t>“Жизнь прекрасна – не губите ее!”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063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45.</w:t>
            </w:r>
            <w:r w:rsidR="00A41E39">
              <w:rPr>
                <w:noProof/>
                <w:lang w:val="ru-RU" w:eastAsia="ru-RU" w:bidi="ar-SA"/>
              </w:rPr>
              <w:t xml:space="preserve"> </w:t>
            </w:r>
            <w:r w:rsidR="00A41E39" w:rsidRPr="00A41E39">
              <w:rPr>
                <w:lang w:val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-501367</wp:posOffset>
                  </wp:positionV>
                  <wp:extent cx="10579176" cy="13352443"/>
                  <wp:effectExtent l="19050" t="0" r="0" b="0"/>
                  <wp:wrapNone/>
                  <wp:docPr id="2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май-сентябрь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t xml:space="preserve">Объявление акции по озеленению территории ДРБ </w:t>
            </w:r>
            <w:r>
              <w:rPr>
                <w:b/>
                <w:bCs/>
                <w:i/>
                <w:iCs/>
              </w:rPr>
              <w:t>«Озеленяешь маленькое — сохраняешь большое»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Андреева Е.В., библиотекари абонемента Детской районной библиотеки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FD643A">
        <w:trPr>
          <w:trHeight w:val="106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i/>
                <w:iCs/>
              </w:rPr>
              <w:t>«Не забывай те грозные года</w:t>
            </w:r>
            <w:proofErr w:type="gramStart"/>
            <w:r>
              <w:rPr>
                <w:b/>
                <w:i/>
                <w:iCs/>
              </w:rPr>
              <w:t>..</w:t>
            </w:r>
            <w:r>
              <w:rPr>
                <w:b/>
                <w:bCs/>
                <w:i/>
                <w:iCs/>
              </w:rPr>
              <w:t>»</w:t>
            </w:r>
            <w:r>
              <w:t xml:space="preserve"> - </w:t>
            </w:r>
            <w:proofErr w:type="gramEnd"/>
            <w:r>
              <w:t>литературная композиция ко Дню памяти и скорби для жителей села.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6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27.05.2013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i/>
                <w:iCs/>
              </w:rPr>
              <w:t>«Пагубные привычки. В здоровом теле — здоровый дух!» -</w:t>
            </w:r>
            <w:r>
              <w:t xml:space="preserve"> вечер для молодежи села ко Дню молодежи.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6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05.06.2013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«Путешествие по Красной книге» -</w:t>
            </w:r>
            <w:r>
              <w:t xml:space="preserve"> мероприятие для младших школьников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Савдиерова</w:t>
            </w:r>
            <w:proofErr w:type="spellEnd"/>
            <w:r>
              <w:rPr>
                <w:lang w:val="ru-RU"/>
              </w:rPr>
              <w:t xml:space="preserve"> М.В., библиотекарь </w:t>
            </w:r>
            <w:proofErr w:type="spellStart"/>
            <w:r>
              <w:rPr>
                <w:lang w:val="ru-RU"/>
              </w:rPr>
              <w:t>Переволокской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Переволокская</w:t>
            </w:r>
            <w:proofErr w:type="spellEnd"/>
            <w:r>
              <w:t xml:space="preserve"> сельская библиотека 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04.06.- 07.06.2013г.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«Остров книголюбов»</w:t>
            </w:r>
            <w:r>
              <w:t xml:space="preserve"> - программа для лагеря дневного пребывания школ № 1,2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«Страна по имени Россия» - </w:t>
            </w:r>
            <w:r>
              <w:t xml:space="preserve">литературно-музыкальная композиция </w:t>
            </w:r>
            <w:proofErr w:type="gramStart"/>
            <w:r>
              <w:t>к</w:t>
            </w:r>
            <w:proofErr w:type="gramEnd"/>
            <w:r>
              <w:t xml:space="preserve"> Дню независимости России для разных возрастных групп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Натальинская</w:t>
            </w:r>
            <w:proofErr w:type="spellEnd"/>
            <w:r>
              <w:t xml:space="preserve"> сельская библиотека и СДК</w:t>
            </w:r>
          </w:p>
        </w:tc>
      </w:tr>
      <w:tr w:rsidR="00FD0FA1" w:rsidTr="00071CF7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11.06.-14.06.2013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«Дарит лето нам улыбку!» - </w:t>
            </w:r>
            <w:r>
              <w:t>интерактивная игра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071CF7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52.</w:t>
            </w:r>
            <w:r w:rsidR="00071CF7" w:rsidRPr="00FD643A">
              <w:rPr>
                <w:sz w:val="28"/>
                <w:szCs w:val="28"/>
              </w:rPr>
              <w:t xml:space="preserve"> </w:t>
            </w:r>
            <w:r w:rsidR="00071CF7"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4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11.06.2013г.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“Ты тоже родился в России” -</w:t>
            </w:r>
            <w:r>
              <w:t xml:space="preserve"> выставка ко Дню России.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Бакеева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Полуханова</w:t>
            </w:r>
            <w:proofErr w:type="spellEnd"/>
            <w:r>
              <w:rPr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</w:tc>
      </w:tr>
      <w:tr w:rsidR="00FD0FA1" w:rsidTr="00071CF7">
        <w:trPr>
          <w:trHeight w:val="1255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53.</w:t>
            </w:r>
            <w:r w:rsidR="00A41E39">
              <w:rPr>
                <w:noProof/>
                <w:lang w:val="ru-RU" w:eastAsia="ru-RU" w:bidi="ar-SA"/>
              </w:rPr>
              <w:t xml:space="preserve"> </w:t>
            </w:r>
            <w:r w:rsidR="00A41E39" w:rsidRPr="00A41E39">
              <w:rPr>
                <w:lang w:val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-501367</wp:posOffset>
                  </wp:positionV>
                  <wp:extent cx="10579176" cy="13352443"/>
                  <wp:effectExtent l="19050" t="0" r="0" b="0"/>
                  <wp:wrapNone/>
                  <wp:docPr id="2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06.06.2013г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15.00 ч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«Пушкинский день России» - </w:t>
            </w:r>
            <w:r>
              <w:t>мероприятие для детей разного возраста.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Соловьева Г.Н.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Сосновская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«Пусть миру солнцу радуются дети!»</w:t>
            </w:r>
            <w:r>
              <w:t xml:space="preserve"> - праздник для детей разного возраста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18.06.- 21.06.2013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«Компьютерный Всезнайка» - </w:t>
            </w:r>
            <w:r>
              <w:t>познавательно-развивающая программа</w:t>
            </w:r>
          </w:p>
          <w:p w:rsidR="00FD0FA1" w:rsidRDefault="00FD0FA1" w:rsidP="00283D8F">
            <w:pPr>
              <w:snapToGrid w:val="0"/>
              <w:jc w:val="both"/>
            </w:pP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Андреева Е.В., библиотекари абонемента Детской районной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FD643A">
        <w:trPr>
          <w:trHeight w:val="103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14.00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i/>
                <w:iCs/>
              </w:rPr>
              <w:t>«День России, День поселка»</w:t>
            </w:r>
            <w:r>
              <w:t xml:space="preserve"> - мероприятие для жителей села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Соловьева Г.Н.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Сосновская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071CF7">
        <w:trPr>
          <w:trHeight w:val="82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071CF7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«Дети — цветы жизни» </w:t>
            </w:r>
            <w:r>
              <w:t>(выставка детского творчества)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Сычёва Т.А., библиотекарь </w:t>
            </w:r>
            <w:proofErr w:type="spellStart"/>
            <w:r>
              <w:rPr>
                <w:lang w:val="ru-RU"/>
              </w:rPr>
              <w:t>Кануевской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Кануевская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FD643A">
        <w:trPr>
          <w:trHeight w:val="103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08.06.2013г.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“Молодежь читает и советует” - </w:t>
            </w:r>
            <w:r>
              <w:t>обсуждение читательских предпочтений.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Сычёва Т.А., библиотекарь </w:t>
            </w:r>
            <w:proofErr w:type="spellStart"/>
            <w:r>
              <w:rPr>
                <w:lang w:val="ru-RU"/>
              </w:rPr>
              <w:t>Кануевской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Кануевская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496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18.06.2013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«Сказочник странный»</w:t>
            </w:r>
            <w:r>
              <w:t xml:space="preserve"> - мероприятие для детей    любого возраста.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Соловьева Г.Н.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Сосновская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071CF7">
        <w:trPr>
          <w:trHeight w:val="1071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60.</w:t>
            </w:r>
            <w:r w:rsidR="00071CF7" w:rsidRPr="00FD643A">
              <w:rPr>
                <w:sz w:val="28"/>
                <w:szCs w:val="28"/>
              </w:rPr>
              <w:t xml:space="preserve"> </w:t>
            </w:r>
            <w:r w:rsidR="00071CF7"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4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22.06.2013 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«Далекому мужеству верность храня»</w:t>
            </w:r>
            <w:r>
              <w:t>- литературно-музыкальная композиция ко Дню памяти и скорби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Натальинская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071CF7">
        <w:trPr>
          <w:trHeight w:val="496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61.</w:t>
            </w:r>
            <w:r w:rsidR="00A41E39">
              <w:rPr>
                <w:noProof/>
                <w:lang w:val="ru-RU" w:eastAsia="ru-RU" w:bidi="ar-SA"/>
              </w:rPr>
              <w:t xml:space="preserve"> </w:t>
            </w:r>
            <w:r w:rsidR="00A41E39" w:rsidRPr="00A41E39">
              <w:rPr>
                <w:lang w:val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-501367</wp:posOffset>
                  </wp:positionV>
                  <wp:extent cx="10579176" cy="13352443"/>
                  <wp:effectExtent l="19050" t="0" r="0" b="0"/>
                  <wp:wrapNone/>
                  <wp:docPr id="2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07.06.2013 г.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rPr>
                <w:b/>
                <w:i/>
                <w:iCs/>
              </w:rPr>
              <w:t>«Волшебный детства мир»</w:t>
            </w:r>
            <w:r>
              <w:t xml:space="preserve"> - конкурс рисунков.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Киселёва Н.В., заведующая Васильевской сельской библиотекой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 Васильевская сельская библиотека и СДК</w:t>
            </w:r>
          </w:p>
        </w:tc>
      </w:tr>
      <w:tr w:rsidR="00FD0FA1" w:rsidTr="00FD643A">
        <w:trPr>
          <w:trHeight w:val="49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t xml:space="preserve">“Россия, Родина моя” - праздничная программа ко Дню </w:t>
            </w:r>
            <w:proofErr w:type="spellStart"/>
            <w:r>
              <w:t>Незвисимости</w:t>
            </w:r>
            <w:proofErr w:type="spellEnd"/>
            <w:r>
              <w:t xml:space="preserve"> России для жителей села.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Киселёва Н.В., заведующая Васильевской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 Васильевская сельская библиотека и СДК</w:t>
            </w:r>
          </w:p>
        </w:tc>
      </w:tr>
      <w:tr w:rsidR="00FD0FA1" w:rsidTr="00FD643A">
        <w:trPr>
          <w:trHeight w:val="496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09.06.2013 г.,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t xml:space="preserve">Беседа с молодежью: </w:t>
            </w:r>
            <w:r>
              <w:rPr>
                <w:b/>
                <w:bCs/>
                <w:i/>
                <w:iCs/>
              </w:rPr>
              <w:t>«Наркомания — это болезнь»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>Звездинская сельская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Ориентировочно 19.06.2013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 xml:space="preserve">Ежемесячная ТВ-программа </w:t>
            </w:r>
            <w:r>
              <w:rPr>
                <w:b/>
                <w:bCs/>
                <w:i/>
                <w:iCs/>
              </w:rPr>
              <w:t>“Литературный проспект”</w:t>
            </w:r>
            <w:r>
              <w:t xml:space="preserve"> (запись программы)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Запись программы — в </w:t>
            </w:r>
            <w:proofErr w:type="spellStart"/>
            <w:r>
              <w:rPr>
                <w:lang w:val="ru-RU"/>
              </w:rPr>
              <w:t>Безенчукской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межпоселенческой</w:t>
            </w:r>
            <w:proofErr w:type="spellEnd"/>
            <w:r>
              <w:rPr>
                <w:lang w:val="ru-RU"/>
              </w:rPr>
              <w:t xml:space="preserve"> центральной библиотеке,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Эфир — на БТРК «Аспект»</w:t>
            </w:r>
          </w:p>
        </w:tc>
      </w:tr>
      <w:tr w:rsidR="00FD0FA1" w:rsidTr="00071CF7">
        <w:trPr>
          <w:trHeight w:val="121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65.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«День памяти и скорби» -</w:t>
            </w:r>
            <w:r>
              <w:t xml:space="preserve"> беседа с детьми от 7 лет и взрослым населением.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Соловьева Г.Н.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Сосновская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FD643A">
        <w:trPr>
          <w:trHeight w:val="105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15.06.2013г.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17.00 ч.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«Как спасти планету?» -</w:t>
            </w:r>
            <w:r>
              <w:t xml:space="preserve"> игра-викторина по экологии с детьми разного возраста.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 xml:space="preserve">Александровская сельская библиотека </w:t>
            </w:r>
          </w:p>
        </w:tc>
      </w:tr>
      <w:tr w:rsidR="00FD0FA1" w:rsidTr="00FD643A">
        <w:trPr>
          <w:trHeight w:val="110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25.06.- 28.06.2013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«Сколько солнца! Сколько света!» -</w:t>
            </w:r>
            <w:r>
              <w:t xml:space="preserve"> литературная викторина для учеников 1-4 класса</w:t>
            </w:r>
          </w:p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«Экологическое ассорти» - </w:t>
            </w:r>
            <w:r>
              <w:t>экологическая игра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Т.А., Андреева Е.В., библиотекари абонемента Детской районной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</w:tc>
      </w:tr>
      <w:tr w:rsidR="00FD0FA1" w:rsidTr="00FD643A">
        <w:trPr>
          <w:trHeight w:val="1039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68.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16.06.2013 г.,</w:t>
            </w:r>
            <w:r w:rsidR="00071CF7" w:rsidRPr="00FD643A">
              <w:rPr>
                <w:sz w:val="28"/>
                <w:szCs w:val="28"/>
              </w:rPr>
              <w:t xml:space="preserve"> </w:t>
            </w:r>
            <w:r w:rsidR="00071CF7"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-1079691</wp:posOffset>
                  </wp:positionH>
                  <wp:positionV relativeFrom="paragraph">
                    <wp:posOffset>-1310609</wp:posOffset>
                  </wp:positionV>
                  <wp:extent cx="10579176" cy="13352443"/>
                  <wp:effectExtent l="19050" t="0" r="0" b="0"/>
                  <wp:wrapNone/>
                  <wp:docPr id="4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«Я не степью хожу, я хожу по аптеке...» </w:t>
            </w:r>
            <w:r>
              <w:t xml:space="preserve">- вечер отдыха, увлекательная экскурсия </w:t>
            </w:r>
            <w:proofErr w:type="spellStart"/>
            <w:r>
              <w:t>помиру</w:t>
            </w:r>
            <w:proofErr w:type="spellEnd"/>
            <w:r>
              <w:t xml:space="preserve"> растений для взрослого населения села.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Киселева Н.В..,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Васильевской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>Васильевская сельская библиотека</w:t>
            </w:r>
          </w:p>
        </w:tc>
      </w:tr>
      <w:tr w:rsidR="00FD0FA1" w:rsidTr="00FD643A">
        <w:trPr>
          <w:trHeight w:val="108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69.</w:t>
            </w:r>
            <w:r w:rsidR="00A41E39">
              <w:rPr>
                <w:noProof/>
                <w:lang w:val="ru-RU" w:eastAsia="ru-RU" w:bidi="ar-SA"/>
              </w:rPr>
              <w:t xml:space="preserve"> </w:t>
            </w:r>
            <w:r w:rsidR="00A41E39" w:rsidRPr="00A41E39">
              <w:rPr>
                <w:lang w:val="ru-RU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-498192</wp:posOffset>
                  </wp:positionV>
                  <wp:extent cx="10579176" cy="13352443"/>
                  <wp:effectExtent l="19050" t="0" r="0" b="0"/>
                  <wp:wrapNone/>
                  <wp:docPr id="3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06.06.2013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14.00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«Прелестные и милые Пушкинские образы» - </w:t>
            </w:r>
            <w:r>
              <w:t>праздник для учеников 2-4 классов.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FD0FA1" w:rsidTr="00FD643A">
        <w:trPr>
          <w:trHeight w:val="106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08.06.2013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«Лучший город земли»</w:t>
            </w:r>
            <w:r>
              <w:t xml:space="preserve"> - урок краеведения для учеников 4-5 классов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FD0FA1" w:rsidTr="00FD643A">
        <w:trPr>
          <w:trHeight w:val="1061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20.06.2013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«Жди меня, и я вернусь...» —</w:t>
            </w:r>
            <w:r>
              <w:t xml:space="preserve"> выставка ко дню памяти и скорби. Проза и поэзия о </w:t>
            </w:r>
            <w:proofErr w:type="spellStart"/>
            <w:r>
              <w:t>Велиеой</w:t>
            </w:r>
            <w:proofErr w:type="spellEnd"/>
            <w:r>
              <w:t xml:space="preserve"> Отечественной войне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Бакеева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Полуханова</w:t>
            </w:r>
            <w:proofErr w:type="spellEnd"/>
            <w:r>
              <w:rPr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</w:tc>
      </w:tr>
      <w:tr w:rsidR="00FD0FA1" w:rsidTr="00FD643A">
        <w:trPr>
          <w:trHeight w:val="1031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06.06.2013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«Солнце русской поэзии» - </w:t>
            </w:r>
            <w:r>
              <w:t>выставка к Пушкинскому дню.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Белоусова И.Г., библиотекарь Покровской  сельской библиотеки.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Покровская сельская библиотека. 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«За что, Россия, любим мы тебя» - </w:t>
            </w:r>
            <w:r>
              <w:t>праздник для детей разного возраста.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Фокеева</w:t>
            </w:r>
            <w:proofErr w:type="spellEnd"/>
            <w:r>
              <w:rPr>
                <w:lang w:val="ru-RU"/>
              </w:rPr>
              <w:t xml:space="preserve"> Л.А.,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Дробышева В.А.,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библиотекари Городской детской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</w:tc>
      </w:tr>
      <w:tr w:rsidR="00FD0FA1" w:rsidTr="00071CF7">
        <w:trPr>
          <w:trHeight w:val="1059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74.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23.06.2013 г.,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>“Забытая старина: традиции, ремесла, мастера» -</w:t>
            </w:r>
            <w:r>
              <w:t xml:space="preserve"> тематическая выставка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proofErr w:type="spellStart"/>
            <w:r>
              <w:t>Осинская</w:t>
            </w:r>
            <w:proofErr w:type="spellEnd"/>
            <w:r>
              <w:t xml:space="preserve"> сельская библиотека</w:t>
            </w:r>
          </w:p>
        </w:tc>
      </w:tr>
      <w:tr w:rsidR="00FD0FA1" w:rsidTr="00071CF7">
        <w:trPr>
          <w:trHeight w:val="1059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71CF7"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-1079691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4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>.06.2013г.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Книжная выставка:</w:t>
            </w:r>
          </w:p>
          <w:p w:rsidR="00FD0FA1" w:rsidRDefault="00FD0FA1" w:rsidP="00283D8F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“День за днем с книгой”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Шапранова</w:t>
            </w:r>
            <w:proofErr w:type="spellEnd"/>
            <w:r>
              <w:rPr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Никольская сельская библиотека</w:t>
            </w:r>
          </w:p>
        </w:tc>
      </w:tr>
      <w:tr w:rsidR="00FD0FA1" w:rsidTr="00071CF7">
        <w:trPr>
          <w:trHeight w:val="1059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76.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22.06.2013г.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17.00 ч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“Час мужества” - </w:t>
            </w:r>
            <w:r>
              <w:t>разговор со школьниками, чтение вслух стихов о ВОВ.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 xml:space="preserve">Александровская сельская библиотека </w:t>
            </w:r>
          </w:p>
        </w:tc>
      </w:tr>
      <w:tr w:rsidR="00FD0FA1" w:rsidTr="00FD643A">
        <w:trPr>
          <w:trHeight w:val="1059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77.</w:t>
            </w:r>
            <w:r w:rsidR="00A41E39">
              <w:rPr>
                <w:noProof/>
                <w:lang w:val="ru-RU" w:eastAsia="ru-RU" w:bidi="ar-SA"/>
              </w:rPr>
              <w:t xml:space="preserve"> </w:t>
            </w:r>
            <w:r w:rsidR="00A41E39" w:rsidRPr="00A41E39">
              <w:rPr>
                <w:lang w:val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-498192</wp:posOffset>
                  </wp:positionV>
                  <wp:extent cx="10579176" cy="13352443"/>
                  <wp:effectExtent l="19050" t="0" r="0" b="0"/>
                  <wp:wrapNone/>
                  <wp:docPr id="3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25.06.2013г.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“Истинный богатырь русской живописи” </w:t>
            </w:r>
            <w:proofErr w:type="gramStart"/>
            <w:r>
              <w:rPr>
                <w:b/>
                <w:bCs/>
                <w:i/>
                <w:iCs/>
              </w:rPr>
              <w:t>-</w:t>
            </w:r>
            <w:r>
              <w:t>в</w:t>
            </w:r>
            <w:proofErr w:type="gramEnd"/>
            <w:r>
              <w:t>ыставка к 165-летию В.М.Васнецова.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Бакеева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Полуханова</w:t>
            </w:r>
            <w:proofErr w:type="spellEnd"/>
            <w:r>
              <w:rPr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27.06.2013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spacing w:after="283"/>
              <w:jc w:val="both"/>
            </w:pPr>
          </w:p>
          <w:p w:rsidR="00FD0FA1" w:rsidRDefault="00FD0FA1" w:rsidP="00283D8F">
            <w:pPr>
              <w:snapToGrid w:val="0"/>
              <w:spacing w:after="283"/>
              <w:jc w:val="both"/>
              <w:rPr>
                <w:b/>
                <w:bCs/>
                <w:i/>
                <w:iCs/>
              </w:rPr>
            </w:pPr>
            <w:r>
              <w:t xml:space="preserve">Оформление выставки </w:t>
            </w:r>
            <w:r>
              <w:rPr>
                <w:b/>
                <w:bCs/>
                <w:i/>
                <w:iCs/>
              </w:rPr>
              <w:t>«</w:t>
            </w:r>
            <w:proofErr w:type="spellStart"/>
            <w:r>
              <w:rPr>
                <w:b/>
                <w:bCs/>
                <w:i/>
                <w:iCs/>
              </w:rPr>
              <w:t>Фэнтези</w:t>
            </w:r>
            <w:proofErr w:type="spellEnd"/>
            <w:r>
              <w:rPr>
                <w:b/>
                <w:bCs/>
                <w:i/>
                <w:iCs/>
              </w:rPr>
              <w:t>: знакомое и неизвестное»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Белоусова И.Г., библиотекарь Покровской  сельской библиотеки.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Покровская сельская библиотека. </w:t>
            </w:r>
          </w:p>
        </w:tc>
      </w:tr>
      <w:tr w:rsidR="00FD0FA1" w:rsidTr="00FD643A">
        <w:trPr>
          <w:trHeight w:val="109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20.06.2013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«Разговор о счастье» </w:t>
            </w:r>
            <w:r>
              <w:t>- литературно-музыкальная программа для жителей села пожилого возраста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Васильевская сельская библиотека</w:t>
            </w:r>
          </w:p>
        </w:tc>
      </w:tr>
      <w:tr w:rsidR="00FD0FA1" w:rsidTr="00FD643A">
        <w:trPr>
          <w:trHeight w:val="102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22.06.2013 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«Как все начиналось...» </w:t>
            </w:r>
            <w:r>
              <w:t>- тематическая беседа для жителей села в день памяти и скорби.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Киселева Н.В., заведующая Васильевской  сельской библиотекой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 Васильевская сельская библиотека</w:t>
            </w:r>
          </w:p>
        </w:tc>
      </w:tr>
      <w:tr w:rsidR="00FD0FA1" w:rsidTr="00FD643A">
        <w:trPr>
          <w:trHeight w:val="102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81.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25.06.2013г.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rPr>
                <w:b/>
                <w:bCs/>
                <w:i/>
                <w:iCs/>
              </w:rPr>
            </w:pPr>
            <w:r>
              <w:t xml:space="preserve">Экологическая игра: </w:t>
            </w:r>
            <w:r>
              <w:rPr>
                <w:b/>
                <w:bCs/>
                <w:i/>
                <w:iCs/>
              </w:rPr>
              <w:t>“Эта земля твоя и моя”.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Преполовенская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FD0FA1" w:rsidTr="00071CF7">
        <w:trPr>
          <w:trHeight w:val="1020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28.06-30.06.2013г.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snapToGrid w:val="0"/>
            </w:pPr>
            <w:r>
              <w:t>Проверка периодической литературы. Починка книг.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  <w:jc w:val="both"/>
            </w:pPr>
            <w:r>
              <w:t xml:space="preserve">Александровская сельская библиотека </w:t>
            </w:r>
          </w:p>
        </w:tc>
      </w:tr>
      <w:tr w:rsidR="00FD0FA1" w:rsidTr="00071CF7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83.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Ве</w:t>
            </w:r>
            <w:r w:rsidR="00071CF7" w:rsidRPr="00071CF7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-1079691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4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>сь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 xml:space="preserve">Дистанционное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комплексам в рамках обучения специалистов муниципальных библиотек</w:t>
            </w:r>
          </w:p>
          <w:p w:rsidR="00FD0FA1" w:rsidRDefault="00FD0FA1" w:rsidP="00283D8F">
            <w:pPr>
              <w:snapToGrid w:val="0"/>
              <w:jc w:val="both"/>
            </w:pPr>
            <w: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Участники дистанционного образовательного курса — библиотекари библиотек МБУК «БМЦБ» (всего 12 человек)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Библиотеки МБУК «БМЦБ»</w:t>
            </w:r>
          </w:p>
        </w:tc>
      </w:tr>
      <w:tr w:rsidR="00FD0FA1" w:rsidTr="00071CF7">
        <w:trPr>
          <w:trHeight w:val="1822"/>
        </w:trPr>
        <w:tc>
          <w:tcPr>
            <w:tcW w:w="5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84.</w:t>
            </w:r>
            <w:r w:rsidR="00A41E39">
              <w:rPr>
                <w:noProof/>
                <w:lang w:val="ru-RU" w:eastAsia="ru-RU" w:bidi="ar-SA"/>
              </w:rPr>
              <w:t xml:space="preserve"> </w:t>
            </w:r>
            <w:r w:rsidR="00A41E39" w:rsidRPr="00A41E39">
              <w:rPr>
                <w:lang w:val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-727266</wp:posOffset>
                  </wp:positionH>
                  <wp:positionV relativeFrom="paragraph">
                    <wp:posOffset>-501367</wp:posOffset>
                  </wp:positionV>
                  <wp:extent cx="10579176" cy="13352443"/>
                  <wp:effectExtent l="19050" t="0" r="0" b="0"/>
                  <wp:wrapNone/>
                  <wp:docPr id="3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 xml:space="preserve">Плановая проверка фонда </w:t>
            </w:r>
            <w:proofErr w:type="spellStart"/>
            <w:r>
              <w:t>Сосновской</w:t>
            </w:r>
            <w:proofErr w:type="spellEnd"/>
            <w:r>
              <w:t xml:space="preserve"> сельской библиотеки.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Тюленева Г.В., зав. Отделом комплектования и обработки документов МБУК «БМЦБ»;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библиотеки Соловьева Г.Н.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</w:pPr>
            <w:r>
              <w:t>Отдел комплектования и обработки документов МБУК «БМЦБ»;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сельская библиотека.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85.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Оформление подписки на периодические издания для библиотек МБУК “БМЦБ” (основная подписка).</w:t>
            </w:r>
          </w:p>
          <w:p w:rsidR="00FD0FA1" w:rsidRDefault="00FD0FA1" w:rsidP="00283D8F">
            <w:pPr>
              <w:snapToGrid w:val="0"/>
              <w:jc w:val="both"/>
            </w:pPr>
            <w:r>
              <w:t>Подготовка партий новой литературы для библиотек-филиалов МБУК “БМЦБ”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Место проведения:</w:t>
            </w:r>
          </w:p>
          <w:p w:rsidR="00FD0FA1" w:rsidRDefault="00FD0FA1" w:rsidP="00283D8F">
            <w:pPr>
              <w:snapToGrid w:val="0"/>
            </w:pPr>
            <w:r>
              <w:t>Отдел комплектования и обработки документов МБУК «БМЦБ»</w:t>
            </w:r>
          </w:p>
        </w:tc>
      </w:tr>
      <w:tr w:rsidR="00FD0FA1" w:rsidTr="00FD643A">
        <w:trPr>
          <w:trHeight w:val="125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86.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</w:tc>
        <w:tc>
          <w:tcPr>
            <w:tcW w:w="5308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>Пополнение тематических картотек и баз данных (в электронном и карточном вариантах), тематических папок, оформление буклетов, наглядных материалов и т.п., подготовка раздаточных материалов для мероприятий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</w:tcPr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Заведующие библиотеками/отделами обслуживания и библиотекари филиалов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A1" w:rsidRDefault="00FD0FA1" w:rsidP="00283D8F">
            <w:pPr>
              <w:snapToGrid w:val="0"/>
              <w:jc w:val="both"/>
            </w:pPr>
            <w:r>
              <w:t xml:space="preserve">Место проведения: </w:t>
            </w:r>
          </w:p>
          <w:p w:rsidR="00FD0FA1" w:rsidRDefault="00FD0FA1" w:rsidP="00283D8F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центральная, Детская районная библиотеки, филиалы</w:t>
            </w:r>
          </w:p>
        </w:tc>
      </w:tr>
    </w:tbl>
    <w:p w:rsidR="00FD0FA1" w:rsidRDefault="00FD0FA1" w:rsidP="00FD0FA1">
      <w:pPr>
        <w:jc w:val="both"/>
      </w:pPr>
    </w:p>
    <w:p w:rsidR="00FD0FA1" w:rsidRDefault="00FD0FA1" w:rsidP="00FD0FA1">
      <w:pPr>
        <w:jc w:val="both"/>
        <w:rPr>
          <w:sz w:val="28"/>
          <w:szCs w:val="28"/>
        </w:rPr>
      </w:pPr>
    </w:p>
    <w:p w:rsidR="00111C67" w:rsidRDefault="00071CF7" w:rsidP="001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 </w:t>
      </w:r>
      <w:r w:rsidR="00111C67" w:rsidRPr="004501A4">
        <w:rPr>
          <w:rFonts w:ascii="Times New Roman" w:hAnsi="Times New Roman" w:cs="Times New Roman"/>
          <w:b/>
          <w:sz w:val="28"/>
          <w:szCs w:val="28"/>
        </w:rPr>
        <w:t>МБУ «Дом молодежных организаций»</w:t>
      </w:r>
    </w:p>
    <w:p w:rsidR="00111C67" w:rsidRDefault="00111C67" w:rsidP="001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C67" w:rsidRDefault="00111C67" w:rsidP="001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237"/>
        <w:gridCol w:w="7230"/>
      </w:tblGrid>
      <w:tr w:rsidR="00111C67" w:rsidTr="00071CF7">
        <w:tc>
          <w:tcPr>
            <w:tcW w:w="675" w:type="dxa"/>
          </w:tcPr>
          <w:p w:rsidR="00111C67" w:rsidRDefault="00111C67" w:rsidP="00283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11C67" w:rsidRDefault="00111C67" w:rsidP="00071CF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r w:rsidR="00071CF7" w:rsidRPr="00071CF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-1107631</wp:posOffset>
                  </wp:positionH>
                  <wp:positionV relativeFrom="paragraph">
                    <wp:posOffset>-718154</wp:posOffset>
                  </wp:positionV>
                  <wp:extent cx="10579176" cy="13352443"/>
                  <wp:effectExtent l="19050" t="0" r="0" b="0"/>
                  <wp:wrapNone/>
                  <wp:docPr id="4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ероприятие</w:t>
            </w:r>
            <w:proofErr w:type="gramEnd"/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и время проведения</w:t>
            </w:r>
          </w:p>
        </w:tc>
      </w:tr>
      <w:tr w:rsidR="00111C67" w:rsidTr="00071CF7">
        <w:tc>
          <w:tcPr>
            <w:tcW w:w="675" w:type="dxa"/>
          </w:tcPr>
          <w:p w:rsidR="00111C67" w:rsidRPr="00BD40B6" w:rsidRDefault="00111C67" w:rsidP="00283D8F">
            <w:pPr>
              <w:rPr>
                <w:sz w:val="28"/>
                <w:szCs w:val="28"/>
              </w:rPr>
            </w:pPr>
            <w:r w:rsidRPr="00BD40B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</w:t>
            </w:r>
            <w:r w:rsidRPr="00245939">
              <w:rPr>
                <w:sz w:val="28"/>
                <w:szCs w:val="28"/>
              </w:rPr>
              <w:t>нтерактивн</w:t>
            </w:r>
            <w:r>
              <w:rPr>
                <w:sz w:val="28"/>
                <w:szCs w:val="28"/>
              </w:rPr>
              <w:t>ой площадка  «Игровая карусель» в День защиты детей на центральной площади</w:t>
            </w:r>
          </w:p>
          <w:p w:rsidR="00111C67" w:rsidRPr="00245939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Безенчук</w:t>
            </w:r>
          </w:p>
        </w:tc>
        <w:tc>
          <w:tcPr>
            <w:tcW w:w="7230" w:type="dxa"/>
          </w:tcPr>
          <w:p w:rsidR="00111C67" w:rsidRPr="00245939" w:rsidRDefault="00111C67" w:rsidP="00071CF7">
            <w:pPr>
              <w:jc w:val="center"/>
              <w:rPr>
                <w:sz w:val="28"/>
                <w:szCs w:val="28"/>
              </w:rPr>
            </w:pPr>
            <w:r w:rsidRPr="00245939">
              <w:rPr>
                <w:sz w:val="28"/>
                <w:szCs w:val="28"/>
              </w:rPr>
              <w:t>1 июня 2013 года</w:t>
            </w:r>
          </w:p>
          <w:p w:rsidR="00111C67" w:rsidRPr="00245939" w:rsidRDefault="00111C67" w:rsidP="00071CF7">
            <w:pPr>
              <w:jc w:val="center"/>
              <w:rPr>
                <w:sz w:val="28"/>
                <w:szCs w:val="28"/>
              </w:rPr>
            </w:pPr>
            <w:r w:rsidRPr="00245939">
              <w:rPr>
                <w:sz w:val="28"/>
                <w:szCs w:val="28"/>
              </w:rPr>
              <w:t>12.00-13.00</w:t>
            </w:r>
          </w:p>
        </w:tc>
      </w:tr>
      <w:tr w:rsidR="00111C67" w:rsidTr="00071CF7">
        <w:tc>
          <w:tcPr>
            <w:tcW w:w="675" w:type="dxa"/>
          </w:tcPr>
          <w:p w:rsidR="00111C67" w:rsidRPr="00BD40B6" w:rsidRDefault="00111C67" w:rsidP="00283D8F">
            <w:pPr>
              <w:rPr>
                <w:sz w:val="28"/>
                <w:szCs w:val="28"/>
              </w:rPr>
            </w:pPr>
            <w:r w:rsidRPr="00BD40B6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</w:t>
            </w:r>
            <w:r w:rsidRPr="00245939">
              <w:rPr>
                <w:sz w:val="28"/>
                <w:szCs w:val="28"/>
              </w:rPr>
              <w:t>нтерактивн</w:t>
            </w:r>
            <w:r>
              <w:rPr>
                <w:sz w:val="28"/>
                <w:szCs w:val="28"/>
              </w:rPr>
              <w:t xml:space="preserve">ых  площадок: Мини-гольф, </w:t>
            </w:r>
            <w:proofErr w:type="gramStart"/>
            <w:r>
              <w:rPr>
                <w:sz w:val="28"/>
                <w:szCs w:val="28"/>
              </w:rPr>
              <w:t>Эко</w:t>
            </w:r>
            <w:proofErr w:type="gramEnd"/>
            <w:r>
              <w:rPr>
                <w:sz w:val="28"/>
                <w:szCs w:val="28"/>
                <w:lang w:val="en-US"/>
              </w:rPr>
              <w:t>games</w:t>
            </w:r>
            <w:r>
              <w:rPr>
                <w:sz w:val="28"/>
                <w:szCs w:val="28"/>
              </w:rPr>
              <w:t xml:space="preserve"> в День поселка на центральной площади</w:t>
            </w:r>
          </w:p>
          <w:p w:rsidR="00111C67" w:rsidRPr="00283C95" w:rsidRDefault="00A41E39" w:rsidP="00283D8F">
            <w:pPr>
              <w:rPr>
                <w:sz w:val="28"/>
                <w:szCs w:val="28"/>
              </w:rPr>
            </w:pPr>
            <w:r w:rsidRPr="00A41E39">
              <w:rPr>
                <w:sz w:val="28"/>
                <w:szCs w:val="28"/>
              </w:rPr>
              <w:lastRenderedPageBreak/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-1107631</wp:posOffset>
                  </wp:positionH>
                  <wp:positionV relativeFrom="paragraph">
                    <wp:posOffset>-469617</wp:posOffset>
                  </wp:positionV>
                  <wp:extent cx="10579176" cy="13352443"/>
                  <wp:effectExtent l="19050" t="0" r="0" b="0"/>
                  <wp:wrapNone/>
                  <wp:docPr id="3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C67">
              <w:rPr>
                <w:sz w:val="28"/>
                <w:szCs w:val="28"/>
              </w:rPr>
              <w:t xml:space="preserve"> п. Безенчук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июня 2013 года</w:t>
            </w:r>
          </w:p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  <w:p w:rsidR="00111C67" w:rsidRPr="00245939" w:rsidRDefault="00111C67" w:rsidP="00071CF7">
            <w:pPr>
              <w:jc w:val="center"/>
              <w:rPr>
                <w:sz w:val="28"/>
                <w:szCs w:val="28"/>
              </w:rPr>
            </w:pPr>
          </w:p>
        </w:tc>
      </w:tr>
      <w:tr w:rsidR="00111C67" w:rsidTr="00071CF7">
        <w:tc>
          <w:tcPr>
            <w:tcW w:w="675" w:type="dxa"/>
          </w:tcPr>
          <w:p w:rsidR="00111C67" w:rsidRPr="00BD40B6" w:rsidRDefault="00111C67" w:rsidP="00283D8F">
            <w:pPr>
              <w:rPr>
                <w:b/>
                <w:color w:val="FF0000"/>
                <w:sz w:val="28"/>
                <w:szCs w:val="28"/>
              </w:rPr>
            </w:pPr>
            <w:r w:rsidRPr="00BD40B6">
              <w:rPr>
                <w:b/>
                <w:color w:val="FF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111C67" w:rsidRPr="00BD40B6" w:rsidRDefault="00111C67" w:rsidP="00283D8F">
            <w:pPr>
              <w:rPr>
                <w:b/>
                <w:color w:val="FF0000"/>
                <w:sz w:val="28"/>
                <w:szCs w:val="28"/>
              </w:rPr>
            </w:pPr>
            <w:r w:rsidRPr="00BD40B6">
              <w:rPr>
                <w:b/>
                <w:color w:val="FF0000"/>
                <w:sz w:val="28"/>
                <w:szCs w:val="28"/>
              </w:rPr>
              <w:t xml:space="preserve">Участие в молодежном образовательном форуме Приволжского Федерального округа </w:t>
            </w:r>
            <w:r>
              <w:rPr>
                <w:b/>
                <w:color w:val="FF0000"/>
                <w:sz w:val="28"/>
                <w:szCs w:val="28"/>
              </w:rPr>
              <w:t>«Иволга»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D40B6">
              <w:rPr>
                <w:b/>
                <w:color w:val="FF0000"/>
                <w:sz w:val="28"/>
                <w:szCs w:val="28"/>
              </w:rPr>
              <w:t>18-28 июня 2013 года</w:t>
            </w:r>
          </w:p>
          <w:p w:rsidR="00111C67" w:rsidRPr="00BD40B6" w:rsidRDefault="00111C67" w:rsidP="00071C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Площадка: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Мастрюковские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озера</w:t>
            </w:r>
          </w:p>
        </w:tc>
      </w:tr>
      <w:tr w:rsidR="00111C67" w:rsidTr="00071CF7">
        <w:tc>
          <w:tcPr>
            <w:tcW w:w="675" w:type="dxa"/>
          </w:tcPr>
          <w:p w:rsidR="00111C67" w:rsidRPr="00C972DA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11C67" w:rsidRPr="00331CEF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реализации проекта ВПП «ЕДИНАЯ РОССИЯ» «Историческая память»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 2013 года</w:t>
            </w:r>
          </w:p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111C67" w:rsidRPr="001D1C66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ДМО</w:t>
            </w:r>
          </w:p>
        </w:tc>
      </w:tr>
      <w:tr w:rsidR="00111C67" w:rsidTr="00071CF7">
        <w:tc>
          <w:tcPr>
            <w:tcW w:w="675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ДОЛ «Солнечный берег» военно-спортивной  игры «Зарница»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 2013 года</w:t>
            </w:r>
          </w:p>
        </w:tc>
      </w:tr>
      <w:tr w:rsidR="00111C67" w:rsidTr="00071CF7">
        <w:tc>
          <w:tcPr>
            <w:tcW w:w="675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11C67" w:rsidRPr="00272DB4" w:rsidRDefault="00111C67" w:rsidP="00283D8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Молодежное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добровольческое объединений: «Молодая Гвардия»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подготовки к мероприятиям</w:t>
            </w:r>
          </w:p>
        </w:tc>
      </w:tr>
      <w:tr w:rsidR="00111C67" w:rsidTr="00071CF7">
        <w:tc>
          <w:tcPr>
            <w:tcW w:w="675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11C67" w:rsidRDefault="00111C67" w:rsidP="0028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добровольческая акция «Тема сюжета – здоровое лето!», посвященной Дню молодежи  в сельских поселениях: Екатериновка, Прибой, осинки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2013 года</w:t>
            </w:r>
          </w:p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</w:p>
        </w:tc>
      </w:tr>
      <w:tr w:rsidR="00111C67" w:rsidTr="00071CF7">
        <w:tc>
          <w:tcPr>
            <w:tcW w:w="675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11C67" w:rsidRPr="00AA6CE9" w:rsidRDefault="00111C67" w:rsidP="00283D8F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A6CE9">
              <w:rPr>
                <w:color w:val="000000"/>
                <w:sz w:val="28"/>
                <w:szCs w:val="28"/>
              </w:rPr>
              <w:t>Брейк-Данс</w:t>
            </w:r>
            <w:proofErr w:type="spellEnd"/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четверг, пятница с 17.00- 19.00</w:t>
            </w:r>
          </w:p>
        </w:tc>
      </w:tr>
      <w:tr w:rsidR="00111C67" w:rsidTr="00071CF7">
        <w:tc>
          <w:tcPr>
            <w:tcW w:w="675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11C67" w:rsidRPr="00AA6CE9" w:rsidRDefault="00111C67" w:rsidP="00283D8F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Клуб мини-гольф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 участников.</w:t>
            </w:r>
          </w:p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Заявки принимаются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тел: 2 12 03</w:t>
            </w:r>
          </w:p>
        </w:tc>
      </w:tr>
      <w:tr w:rsidR="00111C67" w:rsidTr="00071CF7">
        <w:tc>
          <w:tcPr>
            <w:tcW w:w="675" w:type="dxa"/>
          </w:tcPr>
          <w:p w:rsidR="00111C67" w:rsidRDefault="00111C67" w:rsidP="0028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11C67" w:rsidRDefault="00111C67" w:rsidP="00283D8F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Военно-патриотический клуб «Великоросс» на базе СДК</w:t>
            </w:r>
          </w:p>
          <w:p w:rsidR="00111C67" w:rsidRPr="00AA6CE9" w:rsidRDefault="00111C67" w:rsidP="00283D8F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 xml:space="preserve"> с.п. Екатериновка</w:t>
            </w:r>
          </w:p>
        </w:tc>
        <w:tc>
          <w:tcPr>
            <w:tcW w:w="7230" w:type="dxa"/>
          </w:tcPr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16.00 – 18.00</w:t>
            </w:r>
          </w:p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16.00-–18.00</w:t>
            </w:r>
          </w:p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16.00-–18.00</w:t>
            </w:r>
          </w:p>
          <w:p w:rsidR="00111C67" w:rsidRDefault="00111C67" w:rsidP="0007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с.п.  Екатериновка</w:t>
            </w:r>
          </w:p>
        </w:tc>
      </w:tr>
    </w:tbl>
    <w:p w:rsidR="00111C67" w:rsidRDefault="00111C67" w:rsidP="001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C67" w:rsidRPr="004501A4" w:rsidRDefault="00111C67" w:rsidP="001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E39" w:rsidRDefault="00A41E39" w:rsidP="00A41E39">
      <w:pPr>
        <w:jc w:val="center"/>
        <w:rPr>
          <w:sz w:val="32"/>
          <w:szCs w:val="32"/>
        </w:rPr>
      </w:pPr>
      <w:r>
        <w:rPr>
          <w:sz w:val="32"/>
          <w:szCs w:val="32"/>
        </w:rPr>
        <w:t>Мероприятия Комитета по физической культуре и спору</w:t>
      </w:r>
    </w:p>
    <w:p w:rsidR="00A41E39" w:rsidRDefault="00A41E39" w:rsidP="00A41E39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1296"/>
        <w:gridCol w:w="9410"/>
        <w:gridCol w:w="3685"/>
      </w:tblGrid>
      <w:tr w:rsidR="00A41E39" w:rsidTr="00A41E39">
        <w:tc>
          <w:tcPr>
            <w:tcW w:w="1188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410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Первенство области по футболу среди муниципальных районов Самарской области (юноши, взрослые)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  <w:r w:rsidRPr="00A41E39">
              <w:rPr>
                <w:sz w:val="32"/>
                <w:szCs w:val="32"/>
              </w:rPr>
              <w:lastRenderedPageBreak/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-679006</wp:posOffset>
                  </wp:positionH>
                  <wp:positionV relativeFrom="paragraph">
                    <wp:posOffset>-469617</wp:posOffset>
                  </wp:positionV>
                  <wp:extent cx="10579176" cy="13352443"/>
                  <wp:effectExtent l="19050" t="0" r="0" b="0"/>
                  <wp:wrapNone/>
                  <wp:docPr id="3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10" w:type="dxa"/>
          </w:tcPr>
          <w:p w:rsidR="00A41E39" w:rsidRDefault="00A41E39" w:rsidP="001176E1">
            <w:r w:rsidRPr="00D748F5">
              <w:rPr>
                <w:sz w:val="32"/>
                <w:szCs w:val="32"/>
              </w:rPr>
              <w:t xml:space="preserve">Первенство района по футболу </w:t>
            </w:r>
            <w:r>
              <w:rPr>
                <w:sz w:val="32"/>
                <w:szCs w:val="32"/>
              </w:rPr>
              <w:t>стадион «Вымпел»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D748F5">
              <w:rPr>
                <w:sz w:val="32"/>
                <w:szCs w:val="32"/>
              </w:rPr>
              <w:t xml:space="preserve">Первенство района по футболу </w:t>
            </w:r>
            <w:r>
              <w:rPr>
                <w:sz w:val="32"/>
                <w:szCs w:val="32"/>
              </w:rPr>
              <w:t>стадион «Колос»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>Первенство области по футболу среди муниципальных районов Самарской области</w:t>
            </w:r>
            <w:r>
              <w:rPr>
                <w:sz w:val="32"/>
                <w:szCs w:val="32"/>
              </w:rPr>
              <w:t xml:space="preserve"> (юноши, взрослые)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  <w:r>
              <w:rPr>
                <w:sz w:val="32"/>
                <w:szCs w:val="32"/>
              </w:rPr>
              <w:t>«Колос»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  <w:r>
              <w:rPr>
                <w:sz w:val="32"/>
                <w:szCs w:val="32"/>
              </w:rPr>
              <w:t>«Вымпел»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 по футболу среди юношей 2001 года рождения и моложе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pPr>
              <w:rPr>
                <w:sz w:val="32"/>
                <w:szCs w:val="32"/>
              </w:rPr>
            </w:pPr>
            <w:r w:rsidRPr="009B27C0">
              <w:rPr>
                <w:sz w:val="32"/>
                <w:szCs w:val="32"/>
              </w:rPr>
              <w:t>Первенство области по футболу среди муниципальных районов Самарской области</w:t>
            </w:r>
            <w:r>
              <w:rPr>
                <w:sz w:val="32"/>
                <w:szCs w:val="32"/>
              </w:rPr>
              <w:t xml:space="preserve"> (юноши, взрослые)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pPr>
              <w:rPr>
                <w:sz w:val="32"/>
                <w:szCs w:val="32"/>
              </w:rPr>
            </w:pPr>
            <w:r w:rsidRPr="009B27C0">
              <w:rPr>
                <w:sz w:val="32"/>
                <w:szCs w:val="32"/>
              </w:rPr>
              <w:t>Первенство области по футболу среди муниципальных районов Самарской области</w:t>
            </w:r>
            <w:r>
              <w:rPr>
                <w:sz w:val="32"/>
                <w:szCs w:val="32"/>
              </w:rPr>
              <w:t xml:space="preserve"> (юноши, взрослые)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pPr>
              <w:rPr>
                <w:sz w:val="32"/>
                <w:szCs w:val="32"/>
              </w:rPr>
            </w:pPr>
            <w:r w:rsidRPr="009B27C0">
              <w:rPr>
                <w:sz w:val="32"/>
                <w:szCs w:val="32"/>
              </w:rPr>
              <w:t>Первенство области по футболу среди муниципальных районов Самарской области</w:t>
            </w:r>
            <w:r>
              <w:rPr>
                <w:sz w:val="32"/>
                <w:szCs w:val="32"/>
              </w:rPr>
              <w:t xml:space="preserve"> (юноши, взрослые)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Pr="009B27C0" w:rsidRDefault="00A41E39" w:rsidP="00117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Первенство области по городошному спорту среди муниципальных районов Самарской области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Pr="009B27C0" w:rsidRDefault="00A41E39" w:rsidP="00117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Соревнования спортивных семей среди муниципальных районов Самарской области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Pr="009B27C0" w:rsidRDefault="00A41E39" w:rsidP="00117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Спартакиада среди работников исполнительной и законодательной власти Самарской области и органов местного самоуправления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r w:rsidRPr="009B27C0">
              <w:rPr>
                <w:sz w:val="32"/>
                <w:szCs w:val="32"/>
              </w:rPr>
              <w:t xml:space="preserve">Первенство </w:t>
            </w:r>
            <w:r>
              <w:rPr>
                <w:sz w:val="32"/>
                <w:szCs w:val="32"/>
              </w:rPr>
              <w:t>района</w:t>
            </w:r>
            <w:r w:rsidRPr="009B27C0">
              <w:rPr>
                <w:sz w:val="32"/>
                <w:szCs w:val="32"/>
              </w:rPr>
              <w:t xml:space="preserve"> по футболу 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9410" w:type="dxa"/>
          </w:tcPr>
          <w:p w:rsidR="00A41E39" w:rsidRDefault="00A41E39" w:rsidP="001176E1">
            <w:pPr>
              <w:rPr>
                <w:sz w:val="32"/>
                <w:szCs w:val="32"/>
              </w:rPr>
            </w:pPr>
            <w:r w:rsidRPr="009B27C0">
              <w:rPr>
                <w:sz w:val="32"/>
                <w:szCs w:val="32"/>
              </w:rPr>
              <w:t>Первенство области по футболу среди муниципальных районов Самарской области</w:t>
            </w:r>
            <w:r>
              <w:rPr>
                <w:sz w:val="32"/>
                <w:szCs w:val="32"/>
              </w:rPr>
              <w:t xml:space="preserve"> (юноши, взрослые)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29.06.2013</w:t>
            </w:r>
          </w:p>
        </w:tc>
      </w:tr>
      <w:tr w:rsidR="00A41E39" w:rsidTr="00A41E39">
        <w:tc>
          <w:tcPr>
            <w:tcW w:w="1188" w:type="dxa"/>
          </w:tcPr>
          <w:p w:rsidR="00A41E39" w:rsidRDefault="00A41E39" w:rsidP="00A41E39">
            <w:pPr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  <w:r w:rsidRPr="00A41E39">
              <w:rPr>
                <w:sz w:val="32"/>
                <w:szCs w:val="32"/>
              </w:rPr>
              <w:lastRenderedPageBreak/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-679006</wp:posOffset>
                  </wp:positionH>
                  <wp:positionV relativeFrom="paragraph">
                    <wp:posOffset>-469617</wp:posOffset>
                  </wp:positionV>
                  <wp:extent cx="10579176" cy="13352443"/>
                  <wp:effectExtent l="19050" t="0" r="0" b="0"/>
                  <wp:wrapNone/>
                  <wp:docPr id="3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0" cy="13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10" w:type="dxa"/>
          </w:tcPr>
          <w:p w:rsidR="00A41E39" w:rsidRPr="009B27C0" w:rsidRDefault="00A41E39" w:rsidP="00117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Спартакиада среди работников исполнительной и законодательной власти Самарской области и органов местного самоуправления</w:t>
            </w:r>
          </w:p>
        </w:tc>
        <w:tc>
          <w:tcPr>
            <w:tcW w:w="3685" w:type="dxa"/>
          </w:tcPr>
          <w:p w:rsidR="00A41E39" w:rsidRDefault="00A41E39" w:rsidP="00117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29.06.2013</w:t>
            </w:r>
          </w:p>
        </w:tc>
      </w:tr>
    </w:tbl>
    <w:p w:rsidR="001C6114" w:rsidRDefault="001C6114" w:rsidP="001C611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E56BB" w:rsidRPr="001C6114" w:rsidRDefault="008E56BB" w:rsidP="001C61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56BB" w:rsidRPr="001C6114" w:rsidSect="001C611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F8F1A6B"/>
    <w:multiLevelType w:val="hybridMultilevel"/>
    <w:tmpl w:val="570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6114"/>
    <w:rsid w:val="00071CF7"/>
    <w:rsid w:val="00102BC0"/>
    <w:rsid w:val="00111C67"/>
    <w:rsid w:val="001C6114"/>
    <w:rsid w:val="00332582"/>
    <w:rsid w:val="00683320"/>
    <w:rsid w:val="008E56BB"/>
    <w:rsid w:val="00A41E39"/>
    <w:rsid w:val="00F81D5E"/>
    <w:rsid w:val="00FD0FA1"/>
    <w:rsid w:val="00FD643A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114"/>
  </w:style>
  <w:style w:type="paragraph" w:customStyle="1" w:styleId="western">
    <w:name w:val="western"/>
    <w:basedOn w:val="a"/>
    <w:rsid w:val="001C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C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D0F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2013-06-24T11:45:00Z</dcterms:created>
  <dcterms:modified xsi:type="dcterms:W3CDTF">2013-07-12T11:59:00Z</dcterms:modified>
</cp:coreProperties>
</file>