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7" w:rsidRDefault="00AA6D76">
      <w:r>
        <w:t>В рамках профилактической работы с населением сотрудниками Администрации района совместно с Главами сельских поселений муниципального района Безенчукский, представителями</w:t>
      </w:r>
      <w:proofErr w:type="gramStart"/>
      <w:r>
        <w:t xml:space="preserve"> О</w:t>
      </w:r>
      <w:proofErr w:type="gramEnd"/>
      <w:r>
        <w:t xml:space="preserve"> МВД России по Безенчукскому району и ПСО № 44 ППС Самарской области 21.02.2019 года проведен выездной рейд, направленный на обеспечение безопасности людей на водных объектах.</w:t>
      </w:r>
    </w:p>
    <w:p w:rsidR="00AA6D76" w:rsidRDefault="00AA6D76">
      <w:r>
        <w:rPr>
          <w:noProof/>
          <w:lang w:eastAsia="ru-RU"/>
        </w:rPr>
        <w:drawing>
          <wp:inline distT="0" distB="0" distL="0" distR="0">
            <wp:extent cx="5940425" cy="4454623"/>
            <wp:effectExtent l="0" t="0" r="3175" b="3175"/>
            <wp:docPr id="1" name="Рисунок 1" descr="C:\Users\user\Desktop\R75GE4kQ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75GE4kQ5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DE"/>
    <w:rsid w:val="005F09DE"/>
    <w:rsid w:val="00AA6D76"/>
    <w:rsid w:val="00D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2019-05-28T13:06:00Z</dcterms:created>
  <dcterms:modified xsi:type="dcterms:W3CDTF">2019-05-28T13:07:00Z</dcterms:modified>
</cp:coreProperties>
</file>