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56D14" w14:textId="19073737" w:rsidR="00E81742" w:rsidRDefault="00E81742" w:rsidP="00E81742">
      <w:pPr>
        <w:jc w:val="center"/>
      </w:pPr>
      <w:bookmarkStart w:id="0" w:name="_GoBack"/>
      <w:r>
        <w:t>Разъяснения о</w:t>
      </w:r>
      <w:r w:rsidRPr="00E81742">
        <w:t xml:space="preserve"> разработке и согласовании планов мероприятий при НМУ</w:t>
      </w:r>
    </w:p>
    <w:bookmarkEnd w:id="0"/>
    <w:p w14:paraId="0F8610B6" w14:textId="3AAFFEF9" w:rsidR="001A0CF0" w:rsidRDefault="001A0CF0" w:rsidP="001A0CF0">
      <w:r>
        <w:t>В соответствии с пунктом 3 статьи 19 Федерального закона от 4 мая 1999 года № 96-ФЗ "Об охране атмосферного воздуха" – при получении прогнозов неблагоприятных метеорологических условий (далее - НМУ) юридические лица, индивидуальные предприниматели, имеющие источники выбросов вредных (загрязняющих) веществ в атмосферный воздух (далее - источники выбросов), обязаны проводить мероприятия по уменьшению выбросов загрязняющих веществ в атмосферный воздух (далее – планы мероприятий при НМУ), согласованные с органами исполнительной власти субъектов Российской Федерации, уполномоченными на осуществление регионального государственного экологического надзора.</w:t>
      </w:r>
    </w:p>
    <w:p w14:paraId="253BDD3A" w14:textId="77777777" w:rsidR="001A0CF0" w:rsidRDefault="001A0CF0" w:rsidP="001A0CF0"/>
    <w:p w14:paraId="04A2BC03" w14:textId="77777777" w:rsidR="001A0CF0" w:rsidRDefault="001A0CF0" w:rsidP="001A0CF0">
      <w:r>
        <w:t>В настоящее время пунктом 8 постановления Правительства Самарской области от 24.11.2010 № 596 предусмотрено разработка и согласование планов мероприятий при НМУ юридическими лицами и индивидуальными предпринимателями, имеющими источники выбросов и осуществляющими предпринимательскую и иную деятельность на объектах, относящихся к I и II категориям негативного воздействия на окружающую среду (далее – ОНВ).</w:t>
      </w:r>
    </w:p>
    <w:p w14:paraId="72136C92" w14:textId="77777777" w:rsidR="001A0CF0" w:rsidRDefault="001A0CF0" w:rsidP="001A0CF0"/>
    <w:p w14:paraId="6E3900B1" w14:textId="77777777" w:rsidR="001A0CF0" w:rsidRDefault="001A0CF0" w:rsidP="001A0CF0">
      <w:r>
        <w:t>Однако, федеральным законом от 26.07.2019 №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 были внесены дополнения в вышеуказанную статью, согласно которым «мероприятия по уменьшению выбросов загрязняющих веществ в атмосферный воздух в периоды неблагоприятных метеорологических условий не проводятся на объектах IV категории, определенных в соответствии с законодательством в области охраны окружающей среды».</w:t>
      </w:r>
    </w:p>
    <w:p w14:paraId="1BDC769F" w14:textId="77777777" w:rsidR="001A0CF0" w:rsidRDefault="001A0CF0" w:rsidP="001A0CF0"/>
    <w:p w14:paraId="73BF7006" w14:textId="77777777" w:rsidR="001A0CF0" w:rsidRDefault="001A0CF0" w:rsidP="001A0CF0">
      <w:r>
        <w:t>Таким образом, требование о разработке и согласовании планов мероприятий при НМУ, с 01.11.2019 распространяется также и на юридических лиц и индивидуальных предпринимателей, имеющих источники выбросов и осуществляющих предпринимательскую и иную деятельность на ОНВ, относящихся к III категории негативного воздействия на окружающую среду.</w:t>
      </w:r>
    </w:p>
    <w:p w14:paraId="12399436" w14:textId="77777777" w:rsidR="001A0CF0" w:rsidRDefault="001A0CF0" w:rsidP="001A0CF0"/>
    <w:p w14:paraId="45F7A32C" w14:textId="77777777" w:rsidR="001A0CF0" w:rsidRDefault="001A0CF0" w:rsidP="001A0CF0">
      <w:r>
        <w:t>План мероприятий НМУ разрабатывается на загрязняющие вещества,  уровень создаваемого загрязнения от которых за пределами промышленной площадки, на границе СЗЗ, превышает 0,1 ПДК (СанПиН 2.2.1/2.1.1.1200-03 "Санитарно-защитные зоны и санитарная классификация предприятий, сооружений и иных объектов").</w:t>
      </w:r>
    </w:p>
    <w:p w14:paraId="483BBABB" w14:textId="77777777" w:rsidR="001A0CF0" w:rsidRDefault="001A0CF0" w:rsidP="001A0CF0"/>
    <w:p w14:paraId="73764223" w14:textId="7964402E" w:rsidR="003551F1" w:rsidRDefault="001A0CF0" w:rsidP="001A0CF0">
      <w:r>
        <w:t>Обращаем Ваше внимание, что в настоящее время Минприроды России разработан проект Приказа "Об утверждении требований к формированию мероприятий по уменьшению выбросов загрязняющих веществ в периоды неблагоприятных метеорологических условий" (подготовлен Минприроды России, ID проекта 02/08/09-19/00095162) ознакомится с которым можно на общедоступных информационных ресурсах, а также в правовых системах (Консультант, Гарант и т.д.).</w:t>
      </w:r>
    </w:p>
    <w:p w14:paraId="15FF1927" w14:textId="7674AB21" w:rsidR="001A0CF0" w:rsidRDefault="001A0CF0" w:rsidP="001A0CF0"/>
    <w:p w14:paraId="74D61981" w14:textId="57E30126" w:rsidR="001A0CF0" w:rsidRDefault="001A0CF0" w:rsidP="001A0CF0"/>
    <w:sectPr w:rsidR="001A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22"/>
    <w:rsid w:val="00156DC5"/>
    <w:rsid w:val="001A0CF0"/>
    <w:rsid w:val="003551F1"/>
    <w:rsid w:val="00D35722"/>
    <w:rsid w:val="00E8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BD6A"/>
  <w15:chartTrackingRefBased/>
  <w15:docId w15:val="{EA970CFE-0432-4A2B-A97A-8D4E416B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Этибаровна</dc:creator>
  <cp:keywords/>
  <dc:description/>
  <cp:lastModifiedBy>user</cp:lastModifiedBy>
  <cp:revision>4</cp:revision>
  <dcterms:created xsi:type="dcterms:W3CDTF">2019-11-28T10:49:00Z</dcterms:created>
  <dcterms:modified xsi:type="dcterms:W3CDTF">2020-01-13T06:31:00Z</dcterms:modified>
</cp:coreProperties>
</file>