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C0A" w:rsidRDefault="00D35C0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35C0A" w:rsidRDefault="00D35C0A">
      <w:pPr>
        <w:pStyle w:val="ConsPlusNormal"/>
        <w:jc w:val="both"/>
        <w:outlineLvl w:val="0"/>
      </w:pPr>
    </w:p>
    <w:p w:rsidR="00D35C0A" w:rsidRDefault="00D35C0A">
      <w:pPr>
        <w:pStyle w:val="ConsPlusTitle"/>
        <w:jc w:val="center"/>
        <w:outlineLvl w:val="0"/>
      </w:pPr>
      <w:r>
        <w:t>ПРАВИТЕЛЬСТВО САМАРСКОЙ ОБЛАСТИ</w:t>
      </w:r>
    </w:p>
    <w:p w:rsidR="00D35C0A" w:rsidRDefault="00D35C0A">
      <w:pPr>
        <w:pStyle w:val="ConsPlusTitle"/>
        <w:jc w:val="center"/>
      </w:pPr>
    </w:p>
    <w:p w:rsidR="00D35C0A" w:rsidRDefault="00D35C0A">
      <w:pPr>
        <w:pStyle w:val="ConsPlusTitle"/>
        <w:jc w:val="center"/>
      </w:pPr>
      <w:r>
        <w:t>ПОСТАНОВЛЕНИЕ</w:t>
      </w:r>
    </w:p>
    <w:p w:rsidR="00D35C0A" w:rsidRDefault="00D35C0A">
      <w:pPr>
        <w:pStyle w:val="ConsPlusTitle"/>
        <w:jc w:val="center"/>
      </w:pPr>
      <w:r>
        <w:t>от 21 февраля 2017 г. N 110</w:t>
      </w:r>
    </w:p>
    <w:p w:rsidR="00D35C0A" w:rsidRDefault="00D35C0A">
      <w:pPr>
        <w:pStyle w:val="ConsPlusTitle"/>
        <w:jc w:val="center"/>
      </w:pPr>
    </w:p>
    <w:p w:rsidR="00D35C0A" w:rsidRDefault="00D35C0A">
      <w:pPr>
        <w:pStyle w:val="ConsPlusTitle"/>
        <w:jc w:val="center"/>
      </w:pPr>
      <w:r>
        <w:t xml:space="preserve">О ВНЕСЕНИИ ИЗМЕНЕНИЙ В ПОСТАНОВЛЕНИЕ ПРАВИТЕЛЬСТВА </w:t>
      </w:r>
      <w:proofErr w:type="gramStart"/>
      <w:r>
        <w:t>САМАРСКОЙ</w:t>
      </w:r>
      <w:proofErr w:type="gramEnd"/>
    </w:p>
    <w:p w:rsidR="00D35C0A" w:rsidRDefault="00D35C0A">
      <w:pPr>
        <w:pStyle w:val="ConsPlusTitle"/>
        <w:jc w:val="center"/>
      </w:pPr>
      <w:r>
        <w:t>ОБЛАСТИ ОТ 04.02.2014 N 48 "ОБ УТВЕРЖДЕНИИ ГОСУДАРСТВЕННОЙ</w:t>
      </w:r>
    </w:p>
    <w:p w:rsidR="00D35C0A" w:rsidRDefault="00D35C0A">
      <w:pPr>
        <w:pStyle w:val="ConsPlusTitle"/>
        <w:jc w:val="center"/>
      </w:pPr>
      <w:r>
        <w:t>ПРОГРАММЫ САМАРСКОЙ ОБЛАСТИ "ОКАЗАНИЕ СОДЕЙСТВИЯ</w:t>
      </w:r>
    </w:p>
    <w:p w:rsidR="00D35C0A" w:rsidRDefault="00D35C0A">
      <w:pPr>
        <w:pStyle w:val="ConsPlusTitle"/>
        <w:jc w:val="center"/>
      </w:pPr>
      <w:r>
        <w:t>ДОБРОВОЛЬНОМУ ПЕРЕСЕЛЕНИЮ В САМАРСКУЮ ОБЛАСТЬ</w:t>
      </w:r>
    </w:p>
    <w:p w:rsidR="00D35C0A" w:rsidRDefault="00D35C0A">
      <w:pPr>
        <w:pStyle w:val="ConsPlusTitle"/>
        <w:jc w:val="center"/>
      </w:pPr>
      <w:r>
        <w:t>СООТЕЧЕСТВЕННИКОВ, ПРОЖИВАЮЩИХ ЗА РУБЕЖОМ"</w:t>
      </w:r>
    </w:p>
    <w:p w:rsidR="00D35C0A" w:rsidRDefault="00D35C0A">
      <w:pPr>
        <w:pStyle w:val="ConsPlusTitle"/>
        <w:jc w:val="center"/>
      </w:pPr>
      <w:r>
        <w:t>НА 2014 - 2018 ГОДЫ"</w:t>
      </w:r>
    </w:p>
    <w:p w:rsidR="00D35C0A" w:rsidRDefault="00D35C0A">
      <w:pPr>
        <w:pStyle w:val="ConsPlusNormal"/>
        <w:jc w:val="both"/>
      </w:pPr>
    </w:p>
    <w:p w:rsidR="00D35C0A" w:rsidRDefault="00D35C0A">
      <w:pPr>
        <w:pStyle w:val="ConsPlusNormal"/>
        <w:ind w:firstLine="540"/>
        <w:jc w:val="both"/>
      </w:pPr>
      <w:r>
        <w:t xml:space="preserve">В целях повышения эффективности реализации государственной </w:t>
      </w:r>
      <w:hyperlink r:id="rId6" w:history="1">
        <w:r>
          <w:rPr>
            <w:color w:val="0000FF"/>
          </w:rPr>
          <w:t>программы</w:t>
        </w:r>
      </w:hyperlink>
      <w:r>
        <w:t xml:space="preserve"> Самарской области "Оказание содействия добровольному переселению в Самарскую область соотечественников, проживающих за рубежом" на 2014 - 2018 годы Правительство Самарской области постановляет:</w:t>
      </w:r>
    </w:p>
    <w:p w:rsidR="00D35C0A" w:rsidRDefault="00D35C0A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04.02.2014 N 48 "Об утверждении государственной программы Самарской области "Оказание содействия добровольному переселению в Самарскую область соотечественников, проживающих за рубежом" на 2014 - 2018 годы" следующие изменения:</w:t>
      </w:r>
    </w:p>
    <w:p w:rsidR="00D35C0A" w:rsidRDefault="00D35C0A">
      <w:pPr>
        <w:pStyle w:val="ConsPlusNormal"/>
        <w:spacing w:before="220"/>
        <w:ind w:firstLine="540"/>
        <w:jc w:val="both"/>
      </w:pPr>
      <w:r>
        <w:t xml:space="preserve">в государственной </w:t>
      </w:r>
      <w:hyperlink r:id="rId8" w:history="1">
        <w:r>
          <w:rPr>
            <w:color w:val="0000FF"/>
          </w:rPr>
          <w:t>программе</w:t>
        </w:r>
      </w:hyperlink>
      <w:r>
        <w:t xml:space="preserve"> Самарской области "Оказание содействия добровольному переселению в Самарскую область соотечественников, проживающих за рубежом" на 2014 - 2018 годы (далее - Государственная программа):</w:t>
      </w:r>
    </w:p>
    <w:p w:rsidR="00D35C0A" w:rsidRDefault="00D35C0A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раздел</w:t>
        </w:r>
      </w:hyperlink>
      <w:r>
        <w:t xml:space="preserve"> "Объемы и источники финансирования Государственной программы" паспорта Государственной программы изложить в следующей редакции:</w:t>
      </w:r>
    </w:p>
    <w:p w:rsidR="00D35C0A" w:rsidRDefault="00D35C0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60"/>
        <w:gridCol w:w="5272"/>
      </w:tblGrid>
      <w:tr w:rsidR="00D35C0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35C0A" w:rsidRDefault="00D35C0A">
            <w:pPr>
              <w:pStyle w:val="ConsPlusNormal"/>
            </w:pPr>
            <w:r>
              <w:t>"ОБЪЕМЫ И ИСТОЧНИКИ ФИНАНСИРОВАНИЯ ГОСУДАРСТВЕННОЙ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C0A" w:rsidRDefault="00D35C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D35C0A" w:rsidRDefault="00D35C0A">
            <w:pPr>
              <w:pStyle w:val="ConsPlusNormal"/>
              <w:jc w:val="both"/>
            </w:pPr>
            <w:r>
              <w:t>реализация Государственной программы осуществляется за счет средств областного бюджета, в том числе формируемых за счет поступающих в областной бюджет средств федерального бюджета. Объем финансирования Государственной программы составляет 51886,309 тыс. рублей, из них:</w:t>
            </w:r>
          </w:p>
          <w:p w:rsidR="00D35C0A" w:rsidRDefault="00D35C0A">
            <w:pPr>
              <w:pStyle w:val="ConsPlusNormal"/>
              <w:jc w:val="both"/>
            </w:pPr>
            <w:r>
              <w:t>в 2014 году - 12051,970 тыс. рублей;</w:t>
            </w:r>
          </w:p>
          <w:p w:rsidR="00D35C0A" w:rsidRDefault="00D35C0A">
            <w:pPr>
              <w:pStyle w:val="ConsPlusNormal"/>
              <w:jc w:val="both"/>
            </w:pPr>
            <w:r>
              <w:t>в 2015 году - 14030,120 тыс. рублей,</w:t>
            </w:r>
          </w:p>
          <w:p w:rsidR="00D35C0A" w:rsidRDefault="00D35C0A">
            <w:pPr>
              <w:pStyle w:val="ConsPlusNormal"/>
              <w:jc w:val="both"/>
            </w:pPr>
            <w:r>
              <w:t>в том числе формируемых за счет поступающих в областной бюджет средств федерального бюджета в сумме 896,400 тыс. рублей;</w:t>
            </w:r>
          </w:p>
          <w:p w:rsidR="00D35C0A" w:rsidRDefault="00D35C0A">
            <w:pPr>
              <w:pStyle w:val="ConsPlusNormal"/>
              <w:jc w:val="both"/>
            </w:pPr>
            <w:r>
              <w:t>в 2016 году - 11350,363 тыс. рублей, в том числе формируемых за счет поступающих в областной бюджет средств федерального бюджета в сумме 2535,200 тыс. рублей;</w:t>
            </w:r>
          </w:p>
          <w:p w:rsidR="00D35C0A" w:rsidRDefault="00D35C0A">
            <w:pPr>
              <w:pStyle w:val="ConsPlusNormal"/>
              <w:jc w:val="both"/>
            </w:pPr>
            <w:r>
              <w:t>в 2017 году - 6528,615 тыс. рублей, в том числе формируемых за счет поступающих в областной бюджет средств федерального бюджета в сумме 867,700 тыс. рублей;</w:t>
            </w:r>
          </w:p>
          <w:p w:rsidR="00D35C0A" w:rsidRDefault="00D35C0A">
            <w:pPr>
              <w:pStyle w:val="ConsPlusNormal"/>
              <w:jc w:val="both"/>
            </w:pPr>
            <w:r>
              <w:t>в 2018 году - 7925,241 тыс. рублей";</w:t>
            </w:r>
          </w:p>
        </w:tc>
      </w:tr>
    </w:tbl>
    <w:p w:rsidR="00D35C0A" w:rsidRDefault="00D35C0A">
      <w:pPr>
        <w:pStyle w:val="ConsPlusNormal"/>
        <w:jc w:val="both"/>
      </w:pPr>
    </w:p>
    <w:p w:rsidR="00D35C0A" w:rsidRDefault="00D35C0A">
      <w:pPr>
        <w:pStyle w:val="ConsPlusNormal"/>
        <w:ind w:firstLine="540"/>
        <w:jc w:val="both"/>
      </w:pPr>
      <w:r>
        <w:t xml:space="preserve">в </w:t>
      </w:r>
      <w:hyperlink r:id="rId10" w:history="1">
        <w:r>
          <w:rPr>
            <w:color w:val="0000FF"/>
          </w:rPr>
          <w:t>разделе 5</w:t>
        </w:r>
      </w:hyperlink>
      <w:r>
        <w:t xml:space="preserve"> "Объемы финансовых ресурсов на реализацию Государственной программы" </w:t>
      </w:r>
      <w:r>
        <w:lastRenderedPageBreak/>
        <w:t>текста Государственной программы:</w:t>
      </w:r>
    </w:p>
    <w:p w:rsidR="00D35C0A" w:rsidRDefault="00D35C0A">
      <w:pPr>
        <w:pStyle w:val="ConsPlusNormal"/>
        <w:spacing w:before="220"/>
        <w:ind w:firstLine="540"/>
        <w:jc w:val="both"/>
      </w:pPr>
      <w:r>
        <w:t xml:space="preserve">в </w:t>
      </w:r>
      <w:hyperlink r:id="rId11" w:history="1">
        <w:r>
          <w:rPr>
            <w:color w:val="0000FF"/>
          </w:rPr>
          <w:t>абзаце втором</w:t>
        </w:r>
      </w:hyperlink>
      <w:r>
        <w:t xml:space="preserve"> сумму "51018,609" заменить суммой "51886,309";</w:t>
      </w:r>
    </w:p>
    <w:p w:rsidR="00D35C0A" w:rsidRDefault="00D35C0A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абзац шестой</w:t>
        </w:r>
      </w:hyperlink>
      <w:r>
        <w:t xml:space="preserve"> изложить в следующей редакции:</w:t>
      </w:r>
    </w:p>
    <w:p w:rsidR="00D35C0A" w:rsidRDefault="00D35C0A">
      <w:pPr>
        <w:pStyle w:val="ConsPlusNormal"/>
        <w:spacing w:before="220"/>
        <w:ind w:firstLine="540"/>
        <w:jc w:val="both"/>
      </w:pPr>
      <w:r>
        <w:t>"в 2017 году - 6528,615 тыс. рублей, в том числе формируемых за счет поступающих в областной бюджет средств федерального бюджета в сумме 867,700 тыс. рублей</w:t>
      </w:r>
      <w:proofErr w:type="gramStart"/>
      <w:r>
        <w:t>;"</w:t>
      </w:r>
      <w:proofErr w:type="gramEnd"/>
      <w:r>
        <w:t>;</w:t>
      </w:r>
    </w:p>
    <w:p w:rsidR="00D35C0A" w:rsidRDefault="00D35C0A">
      <w:pPr>
        <w:pStyle w:val="ConsPlusNormal"/>
        <w:spacing w:before="220"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приложении 5</w:t>
        </w:r>
      </w:hyperlink>
      <w:r>
        <w:t xml:space="preserve"> к Государственной программе </w:t>
      </w:r>
      <w:hyperlink r:id="rId14" w:history="1">
        <w:r>
          <w:rPr>
            <w:color w:val="0000FF"/>
          </w:rPr>
          <w:t>пункт 2.4</w:t>
        </w:r>
      </w:hyperlink>
      <w:r>
        <w:t>, строки "</w:t>
      </w:r>
      <w:hyperlink r:id="rId15" w:history="1">
        <w:r>
          <w:rPr>
            <w:color w:val="0000FF"/>
          </w:rPr>
          <w:t>ИТОГО</w:t>
        </w:r>
      </w:hyperlink>
      <w:r>
        <w:t xml:space="preserve"> по задаче 2", "</w:t>
      </w:r>
      <w:hyperlink r:id="rId16" w:history="1">
        <w:r>
          <w:rPr>
            <w:color w:val="0000FF"/>
          </w:rPr>
          <w:t>ВСЕГО</w:t>
        </w:r>
      </w:hyperlink>
      <w:r>
        <w:t xml:space="preserve"> по Государственной программе" изложить в редакции согласно </w:t>
      </w:r>
      <w:hyperlink w:anchor="P52" w:history="1">
        <w:r>
          <w:rPr>
            <w:color w:val="0000FF"/>
          </w:rPr>
          <w:t>приложению 1</w:t>
        </w:r>
      </w:hyperlink>
      <w:r>
        <w:t xml:space="preserve"> к настоящему Постановлению;</w:t>
      </w:r>
    </w:p>
    <w:p w:rsidR="00D35C0A" w:rsidRDefault="00D35C0A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приложении 6</w:t>
        </w:r>
      </w:hyperlink>
      <w:r>
        <w:t xml:space="preserve"> к Государственной программе </w:t>
      </w:r>
      <w:hyperlink r:id="rId18" w:history="1">
        <w:r>
          <w:rPr>
            <w:color w:val="0000FF"/>
          </w:rPr>
          <w:t>пункт 1</w:t>
        </w:r>
      </w:hyperlink>
      <w:r>
        <w:t xml:space="preserve"> и </w:t>
      </w:r>
      <w:hyperlink r:id="rId19" w:history="1">
        <w:r>
          <w:rPr>
            <w:color w:val="0000FF"/>
          </w:rPr>
          <w:t>строку</w:t>
        </w:r>
      </w:hyperlink>
      <w:r>
        <w:t xml:space="preserve"> "ВСЕГО" изложить в редакции согласно </w:t>
      </w:r>
      <w:hyperlink w:anchor="P140" w:history="1">
        <w:r>
          <w:rPr>
            <w:color w:val="0000FF"/>
          </w:rPr>
          <w:t>приложению 2</w:t>
        </w:r>
      </w:hyperlink>
      <w:r>
        <w:t xml:space="preserve"> к настоящему Постановлению.</w:t>
      </w:r>
    </w:p>
    <w:p w:rsidR="00D35C0A" w:rsidRDefault="00D35C0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увеличение объема финансирования отдельных действующих расходных обязательств Самарской области, предусмотренное настоящим Постановлением, осуществляется за счет средств областного бюджета, в том числе формируемых за счет поступающих в соответствии с действующим законодательством в областной бюджет средств федерального бюджета, в пределах общего объема бюджетных ассигнований, предусматриваемого в установленном порядке соответствующим главным распорядителям средств областного бюджета на реализацию соответствующих мероприятий Государственной </w:t>
      </w:r>
      <w:hyperlink r:id="rId20" w:history="1">
        <w:r>
          <w:rPr>
            <w:color w:val="0000FF"/>
          </w:rPr>
          <w:t>программы</w:t>
        </w:r>
        <w:proofErr w:type="gramEnd"/>
      </w:hyperlink>
      <w:r>
        <w:t>.</w:t>
      </w:r>
    </w:p>
    <w:p w:rsidR="00D35C0A" w:rsidRDefault="00D35C0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труда, занятости и миграционной политики Самарской области.</w:t>
      </w:r>
    </w:p>
    <w:p w:rsidR="00D35C0A" w:rsidRDefault="00D35C0A">
      <w:pPr>
        <w:pStyle w:val="ConsPlusNormal"/>
        <w:spacing w:before="220"/>
        <w:ind w:firstLine="540"/>
        <w:jc w:val="both"/>
      </w:pPr>
      <w:r>
        <w:t>4. Опубликовать настоящее Постановление в средствах массовой информации.</w:t>
      </w:r>
    </w:p>
    <w:p w:rsidR="00D35C0A" w:rsidRDefault="00D35C0A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:rsidR="00D35C0A" w:rsidRDefault="00D35C0A">
      <w:pPr>
        <w:pStyle w:val="ConsPlusNormal"/>
        <w:jc w:val="both"/>
      </w:pPr>
    </w:p>
    <w:p w:rsidR="00D35C0A" w:rsidRDefault="00D35C0A">
      <w:pPr>
        <w:pStyle w:val="ConsPlusNormal"/>
        <w:jc w:val="right"/>
      </w:pPr>
      <w:r>
        <w:t>Первый вице-губернатор - председатель</w:t>
      </w:r>
    </w:p>
    <w:p w:rsidR="00D35C0A" w:rsidRDefault="00D35C0A">
      <w:pPr>
        <w:pStyle w:val="ConsPlusNormal"/>
        <w:jc w:val="right"/>
      </w:pPr>
      <w:r>
        <w:t>Правительства Самарской области</w:t>
      </w:r>
    </w:p>
    <w:p w:rsidR="00D35C0A" w:rsidRDefault="00D35C0A">
      <w:pPr>
        <w:pStyle w:val="ConsPlusNormal"/>
        <w:jc w:val="right"/>
      </w:pPr>
      <w:r>
        <w:t>А.П.НЕФЕДОВ</w:t>
      </w:r>
    </w:p>
    <w:p w:rsidR="00D35C0A" w:rsidRDefault="00D35C0A">
      <w:pPr>
        <w:pStyle w:val="ConsPlusNormal"/>
        <w:jc w:val="both"/>
      </w:pPr>
    </w:p>
    <w:p w:rsidR="00D35C0A" w:rsidRDefault="00D35C0A">
      <w:pPr>
        <w:pStyle w:val="ConsPlusNormal"/>
        <w:jc w:val="both"/>
      </w:pPr>
    </w:p>
    <w:p w:rsidR="00D35C0A" w:rsidRDefault="00D35C0A">
      <w:pPr>
        <w:pStyle w:val="ConsPlusNormal"/>
        <w:jc w:val="both"/>
      </w:pPr>
    </w:p>
    <w:p w:rsidR="00D35C0A" w:rsidRDefault="00D35C0A">
      <w:pPr>
        <w:pStyle w:val="ConsPlusNormal"/>
        <w:jc w:val="both"/>
      </w:pPr>
    </w:p>
    <w:p w:rsidR="00D35C0A" w:rsidRDefault="00D35C0A">
      <w:pPr>
        <w:pStyle w:val="ConsPlusNormal"/>
        <w:jc w:val="both"/>
      </w:pPr>
    </w:p>
    <w:p w:rsidR="00D35C0A" w:rsidRDefault="00D35C0A">
      <w:pPr>
        <w:sectPr w:rsidR="00D35C0A" w:rsidSect="00F378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5C0A" w:rsidRDefault="00D35C0A">
      <w:pPr>
        <w:pStyle w:val="ConsPlusNormal"/>
        <w:jc w:val="right"/>
        <w:outlineLvl w:val="0"/>
      </w:pPr>
      <w:r>
        <w:t>Приложение 1</w:t>
      </w:r>
    </w:p>
    <w:p w:rsidR="00D35C0A" w:rsidRDefault="00D35C0A">
      <w:pPr>
        <w:pStyle w:val="ConsPlusNormal"/>
        <w:jc w:val="right"/>
      </w:pPr>
      <w:r>
        <w:t>к Постановлению</w:t>
      </w:r>
    </w:p>
    <w:p w:rsidR="00D35C0A" w:rsidRDefault="00D35C0A">
      <w:pPr>
        <w:pStyle w:val="ConsPlusNormal"/>
        <w:jc w:val="right"/>
      </w:pPr>
      <w:r>
        <w:t>Правительства Самарской области</w:t>
      </w:r>
    </w:p>
    <w:p w:rsidR="00D35C0A" w:rsidRDefault="00D35C0A">
      <w:pPr>
        <w:pStyle w:val="ConsPlusNormal"/>
        <w:jc w:val="right"/>
      </w:pPr>
      <w:r>
        <w:t>от 21 февраля 2017 г. N 110</w:t>
      </w:r>
    </w:p>
    <w:p w:rsidR="00D35C0A" w:rsidRDefault="00D35C0A">
      <w:pPr>
        <w:pStyle w:val="ConsPlusNormal"/>
        <w:jc w:val="both"/>
      </w:pPr>
    </w:p>
    <w:p w:rsidR="00D35C0A" w:rsidRDefault="00D35C0A">
      <w:pPr>
        <w:pStyle w:val="ConsPlusTitle"/>
        <w:jc w:val="center"/>
      </w:pPr>
      <w:bookmarkStart w:id="0" w:name="P52"/>
      <w:bookmarkEnd w:id="0"/>
      <w:r>
        <w:t>ОБЪЕМЫ</w:t>
      </w:r>
    </w:p>
    <w:p w:rsidR="00D35C0A" w:rsidRDefault="00D35C0A">
      <w:pPr>
        <w:pStyle w:val="ConsPlusTitle"/>
        <w:jc w:val="center"/>
      </w:pPr>
      <w:r>
        <w:t>ФИНАНСОВЫХ РЕСУРСОВ НА РЕАЛИЗАЦИЮ ОСНОВНЫХ МЕРОПРИЯТИЙ</w:t>
      </w:r>
    </w:p>
    <w:p w:rsidR="00D35C0A" w:rsidRDefault="00D35C0A">
      <w:pPr>
        <w:pStyle w:val="ConsPlusTitle"/>
        <w:jc w:val="center"/>
      </w:pPr>
      <w:r>
        <w:t>ГОСУДАРСТВЕННОЙ ПРОГРАММЫ САМАРСКОЙ ОБЛАСТИ "ОКАЗАНИЕ</w:t>
      </w:r>
    </w:p>
    <w:p w:rsidR="00D35C0A" w:rsidRDefault="00D35C0A">
      <w:pPr>
        <w:pStyle w:val="ConsPlusTitle"/>
        <w:jc w:val="center"/>
      </w:pPr>
      <w:r>
        <w:t>СОДЕЙСТВИЯ ДОБРОВОЛЬНОМУ ПЕРЕСЕЛЕНИЮ В САМАРСКУЮ ОБЛАСТЬ</w:t>
      </w:r>
    </w:p>
    <w:p w:rsidR="00D35C0A" w:rsidRDefault="00D35C0A">
      <w:pPr>
        <w:pStyle w:val="ConsPlusTitle"/>
        <w:jc w:val="center"/>
      </w:pPr>
      <w:r>
        <w:t>СООТЕЧЕСТВЕННИКОВ, ПРОЖИВАЮЩИХ ЗА РУБЕЖОМ"</w:t>
      </w:r>
    </w:p>
    <w:p w:rsidR="00D35C0A" w:rsidRDefault="00D35C0A">
      <w:pPr>
        <w:pStyle w:val="ConsPlusTitle"/>
        <w:jc w:val="center"/>
      </w:pPr>
      <w:r>
        <w:t>НА 2014 - 2018 ГОДЫ</w:t>
      </w:r>
    </w:p>
    <w:p w:rsidR="00D35C0A" w:rsidRDefault="00D35C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324"/>
        <w:gridCol w:w="1304"/>
        <w:gridCol w:w="1417"/>
        <w:gridCol w:w="1418"/>
        <w:gridCol w:w="1417"/>
        <w:gridCol w:w="1418"/>
        <w:gridCol w:w="1417"/>
        <w:gridCol w:w="737"/>
        <w:gridCol w:w="1418"/>
      </w:tblGrid>
      <w:tr w:rsidR="00D35C0A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35C0A" w:rsidRDefault="00D35C0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35C0A" w:rsidRDefault="00D35C0A">
            <w:pPr>
              <w:pStyle w:val="ConsPlusNormal"/>
              <w:jc w:val="center"/>
            </w:pPr>
            <w:r>
              <w:t>Наименование цели, задачи, мероприятия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35C0A" w:rsidRDefault="00D35C0A">
            <w:pPr>
              <w:pStyle w:val="ConsPlusNormal"/>
              <w:jc w:val="center"/>
            </w:pPr>
            <w:r>
              <w:t>Классификация операций сектора государственного управления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35C0A" w:rsidRDefault="00D35C0A">
            <w:pPr>
              <w:pStyle w:val="ConsPlusNormal"/>
              <w:jc w:val="center"/>
            </w:pPr>
            <w:r>
              <w:t>Объем финансирования программных мероприятий по годам, тыс. рублей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35C0A" w:rsidRDefault="00D35C0A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35C0A" w:rsidRDefault="00D35C0A">
            <w:pPr>
              <w:pStyle w:val="ConsPlusNormal"/>
              <w:jc w:val="center"/>
            </w:pPr>
            <w:r>
              <w:t>Показатель реализации Государственной программы</w:t>
            </w:r>
          </w:p>
        </w:tc>
      </w:tr>
      <w:tr w:rsidR="00D35C0A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5C0A" w:rsidRDefault="00D35C0A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5C0A" w:rsidRDefault="00D35C0A"/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5C0A" w:rsidRDefault="00D35C0A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35C0A" w:rsidRDefault="00D35C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5C0A" w:rsidRDefault="00D35C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35C0A" w:rsidRDefault="00D35C0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5C0A" w:rsidRDefault="00D35C0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35C0A" w:rsidRDefault="00D35C0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5C0A" w:rsidRDefault="00D35C0A"/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5C0A" w:rsidRDefault="00D35C0A"/>
        </w:tc>
      </w:tr>
      <w:tr w:rsidR="00D35C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C0A" w:rsidRDefault="00D35C0A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C0A" w:rsidRDefault="00D35C0A">
            <w:pPr>
              <w:pStyle w:val="ConsPlusNormal"/>
            </w:pPr>
            <w:r>
              <w:t>Компенсация затрат участникам Государственной программы на жилищное обустройство в размере не более 50% фактических расходов, подтвержденных соответствующими документами, но не более 10000 рублей в месяц на период до 6 месяцев - в городских округах и не более 5000 рублей в месяц на период до 6 месяцев - в муниципальных районах Самарской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C0A" w:rsidRDefault="00D35C0A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C0A" w:rsidRDefault="00D35C0A">
            <w:pPr>
              <w:pStyle w:val="ConsPlusNormal"/>
              <w:jc w:val="center"/>
            </w:pPr>
            <w:r>
              <w:t>3232,600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C0A" w:rsidRDefault="00D35C0A">
            <w:pPr>
              <w:pStyle w:val="ConsPlusNormal"/>
              <w:jc w:val="center"/>
            </w:pPr>
            <w:r>
              <w:t>8772,513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C0A" w:rsidRDefault="00D35C0A">
            <w:pPr>
              <w:pStyle w:val="ConsPlusNormal"/>
              <w:jc w:val="center"/>
            </w:pPr>
            <w:r>
              <w:t>6209,331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C0A" w:rsidRDefault="00D35C0A">
            <w:pPr>
              <w:pStyle w:val="ConsPlusNormal"/>
              <w:jc w:val="center"/>
            </w:pPr>
            <w:r>
              <w:t>2820,633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C0A" w:rsidRDefault="00D35C0A">
            <w:pPr>
              <w:pStyle w:val="ConsPlusNormal"/>
              <w:jc w:val="center"/>
            </w:pPr>
            <w:r>
              <w:t>4217,259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C0A" w:rsidRDefault="00D35C0A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C0A" w:rsidRDefault="00D35C0A">
            <w:pPr>
              <w:pStyle w:val="ConsPlusNormal"/>
              <w:jc w:val="center"/>
            </w:pPr>
            <w:r>
              <w:t>Количество участников Государственной программы, получивших финансовую помощь на компенсацию затрат на жилищное обустройство</w:t>
            </w:r>
          </w:p>
        </w:tc>
      </w:tr>
      <w:tr w:rsidR="00D35C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35C0A" w:rsidRDefault="00D35C0A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35C0A" w:rsidRDefault="00D35C0A">
            <w:pPr>
              <w:pStyle w:val="ConsPlusNormal"/>
            </w:pPr>
            <w:r>
              <w:t>В том числе средства областного бюджета, формируемые за счет средств субсидии из федерального бюджета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35C0A" w:rsidRDefault="00D35C0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35C0A" w:rsidRDefault="00D35C0A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35C0A" w:rsidRDefault="00D35C0A">
            <w:pPr>
              <w:pStyle w:val="ConsPlusNormal"/>
              <w:jc w:val="center"/>
            </w:pPr>
            <w:r>
              <w:t>896,400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35C0A" w:rsidRDefault="00D35C0A">
            <w:pPr>
              <w:pStyle w:val="ConsPlusNormal"/>
              <w:jc w:val="center"/>
            </w:pPr>
            <w:r>
              <w:t>1338,018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35C0A" w:rsidRDefault="00D35C0A">
            <w:pPr>
              <w:pStyle w:val="ConsPlusNormal"/>
              <w:jc w:val="center"/>
            </w:pPr>
            <w:r>
              <w:t>867,700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35C0A" w:rsidRDefault="00D35C0A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35C0A" w:rsidRDefault="00D35C0A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35C0A" w:rsidRDefault="00D35C0A">
            <w:pPr>
              <w:pStyle w:val="ConsPlusNormal"/>
            </w:pPr>
          </w:p>
        </w:tc>
      </w:tr>
      <w:tr w:rsidR="00D35C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35C0A" w:rsidRDefault="00D35C0A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35C0A" w:rsidRDefault="00D35C0A">
            <w:pPr>
              <w:pStyle w:val="ConsPlusNormal"/>
            </w:pPr>
            <w:r>
              <w:t>ИТОГО по задаче 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35C0A" w:rsidRDefault="00D35C0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35C0A" w:rsidRDefault="00D35C0A">
            <w:pPr>
              <w:pStyle w:val="ConsPlusNormal"/>
              <w:jc w:val="center"/>
            </w:pPr>
            <w:r>
              <w:t>9841,300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35C0A" w:rsidRDefault="00D35C0A">
            <w:pPr>
              <w:pStyle w:val="ConsPlusNormal"/>
              <w:jc w:val="center"/>
            </w:pPr>
            <w:r>
              <w:t>13702,088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35C0A" w:rsidRDefault="00D35C0A">
            <w:pPr>
              <w:pStyle w:val="ConsPlusNormal"/>
              <w:jc w:val="center"/>
            </w:pPr>
            <w:r>
              <w:t>11279,751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35C0A" w:rsidRDefault="00D35C0A">
            <w:pPr>
              <w:pStyle w:val="ConsPlusNormal"/>
              <w:jc w:val="center"/>
            </w:pPr>
            <w:r>
              <w:t>6482,603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35C0A" w:rsidRDefault="00D35C0A">
            <w:pPr>
              <w:pStyle w:val="ConsPlusNormal"/>
              <w:jc w:val="center"/>
            </w:pPr>
            <w:r>
              <w:t>7879,229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35C0A" w:rsidRDefault="00D35C0A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35C0A" w:rsidRDefault="00D35C0A">
            <w:pPr>
              <w:pStyle w:val="ConsPlusNormal"/>
            </w:pPr>
          </w:p>
        </w:tc>
      </w:tr>
      <w:tr w:rsidR="00D35C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35C0A" w:rsidRDefault="00D35C0A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35C0A" w:rsidRDefault="00D35C0A">
            <w:pPr>
              <w:pStyle w:val="ConsPlusNormal"/>
            </w:pPr>
            <w:r>
              <w:t>В том числе средства областного бюджета, формируемые за счет средств субсидии из федерального бюджета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35C0A" w:rsidRDefault="00D35C0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35C0A" w:rsidRDefault="00D35C0A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35C0A" w:rsidRDefault="00D35C0A">
            <w:pPr>
              <w:pStyle w:val="ConsPlusNormal"/>
              <w:jc w:val="center"/>
            </w:pPr>
            <w:r>
              <w:t>896,400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35C0A" w:rsidRDefault="00D35C0A">
            <w:pPr>
              <w:pStyle w:val="ConsPlusNormal"/>
              <w:jc w:val="center"/>
            </w:pPr>
            <w:r>
              <w:t>2535,200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35C0A" w:rsidRDefault="00D35C0A">
            <w:pPr>
              <w:pStyle w:val="ConsPlusNormal"/>
              <w:jc w:val="center"/>
            </w:pPr>
            <w:r>
              <w:t>867,700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35C0A" w:rsidRDefault="00D35C0A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35C0A" w:rsidRDefault="00D35C0A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35C0A" w:rsidRDefault="00D35C0A">
            <w:pPr>
              <w:pStyle w:val="ConsPlusNormal"/>
            </w:pPr>
          </w:p>
        </w:tc>
      </w:tr>
      <w:tr w:rsidR="00D35C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35C0A" w:rsidRDefault="00D35C0A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35C0A" w:rsidRDefault="00D35C0A">
            <w:pPr>
              <w:pStyle w:val="ConsPlusNormal"/>
            </w:pPr>
            <w:r>
              <w:t>ВСЕГО по Государственной программе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35C0A" w:rsidRDefault="00D35C0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35C0A" w:rsidRDefault="00D35C0A">
            <w:pPr>
              <w:pStyle w:val="ConsPlusNormal"/>
              <w:jc w:val="center"/>
            </w:pPr>
            <w:r>
              <w:t>12051,970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35C0A" w:rsidRDefault="00D35C0A">
            <w:pPr>
              <w:pStyle w:val="ConsPlusNormal"/>
              <w:jc w:val="center"/>
            </w:pPr>
            <w:r>
              <w:t>14030,120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35C0A" w:rsidRDefault="00D35C0A">
            <w:pPr>
              <w:pStyle w:val="ConsPlusNormal"/>
              <w:jc w:val="center"/>
            </w:pPr>
            <w:r>
              <w:t>11350,363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35C0A" w:rsidRDefault="00D35C0A">
            <w:pPr>
              <w:pStyle w:val="ConsPlusNormal"/>
              <w:jc w:val="center"/>
            </w:pPr>
            <w:r>
              <w:t>6528,615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35C0A" w:rsidRDefault="00D35C0A">
            <w:pPr>
              <w:pStyle w:val="ConsPlusNormal"/>
              <w:jc w:val="center"/>
            </w:pPr>
            <w:r>
              <w:t>7925,241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35C0A" w:rsidRDefault="00D35C0A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35C0A" w:rsidRDefault="00D35C0A">
            <w:pPr>
              <w:pStyle w:val="ConsPlusNormal"/>
            </w:pPr>
          </w:p>
        </w:tc>
      </w:tr>
      <w:tr w:rsidR="00D35C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35C0A" w:rsidRDefault="00D35C0A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35C0A" w:rsidRDefault="00D35C0A">
            <w:pPr>
              <w:pStyle w:val="ConsPlusNormal"/>
            </w:pPr>
            <w:r>
              <w:t>В том числе средства областного бюджета, формируемые за счет средств субсидии из федерального бюджета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35C0A" w:rsidRDefault="00D35C0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35C0A" w:rsidRDefault="00D35C0A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35C0A" w:rsidRDefault="00D35C0A">
            <w:pPr>
              <w:pStyle w:val="ConsPlusNormal"/>
              <w:jc w:val="center"/>
            </w:pPr>
            <w:r>
              <w:t>896,400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35C0A" w:rsidRDefault="00D35C0A">
            <w:pPr>
              <w:pStyle w:val="ConsPlusNormal"/>
              <w:jc w:val="center"/>
            </w:pPr>
            <w:r>
              <w:t>2535,200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35C0A" w:rsidRDefault="00D35C0A">
            <w:pPr>
              <w:pStyle w:val="ConsPlusNormal"/>
              <w:jc w:val="center"/>
            </w:pPr>
            <w:r>
              <w:t>867,700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35C0A" w:rsidRDefault="00D35C0A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35C0A" w:rsidRDefault="00D35C0A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35C0A" w:rsidRDefault="00D35C0A">
            <w:pPr>
              <w:pStyle w:val="ConsPlusNormal"/>
            </w:pPr>
          </w:p>
        </w:tc>
      </w:tr>
    </w:tbl>
    <w:p w:rsidR="00D35C0A" w:rsidRDefault="00D35C0A">
      <w:pPr>
        <w:pStyle w:val="ConsPlusNormal"/>
        <w:jc w:val="both"/>
      </w:pPr>
    </w:p>
    <w:p w:rsidR="00D35C0A" w:rsidRDefault="00D35C0A">
      <w:pPr>
        <w:pStyle w:val="ConsPlusNormal"/>
        <w:jc w:val="both"/>
      </w:pPr>
    </w:p>
    <w:p w:rsidR="00D35C0A" w:rsidRDefault="00D35C0A">
      <w:pPr>
        <w:pStyle w:val="ConsPlusNormal"/>
        <w:jc w:val="both"/>
      </w:pPr>
    </w:p>
    <w:p w:rsidR="00D35C0A" w:rsidRDefault="00D35C0A">
      <w:pPr>
        <w:pStyle w:val="ConsPlusNormal"/>
        <w:jc w:val="both"/>
      </w:pPr>
    </w:p>
    <w:p w:rsidR="00D35C0A" w:rsidRDefault="00D35C0A">
      <w:pPr>
        <w:pStyle w:val="ConsPlusNormal"/>
        <w:jc w:val="both"/>
      </w:pPr>
    </w:p>
    <w:p w:rsidR="00D35C0A" w:rsidRDefault="00D35C0A">
      <w:pPr>
        <w:pStyle w:val="ConsPlusNormal"/>
        <w:jc w:val="right"/>
        <w:outlineLvl w:val="0"/>
      </w:pPr>
      <w:r>
        <w:t>Приложение 2</w:t>
      </w:r>
    </w:p>
    <w:p w:rsidR="00D35C0A" w:rsidRDefault="00D35C0A">
      <w:pPr>
        <w:pStyle w:val="ConsPlusNormal"/>
        <w:jc w:val="right"/>
      </w:pPr>
      <w:r>
        <w:t>к Постановлению</w:t>
      </w:r>
    </w:p>
    <w:p w:rsidR="00D35C0A" w:rsidRDefault="00D35C0A">
      <w:pPr>
        <w:pStyle w:val="ConsPlusNormal"/>
        <w:jc w:val="right"/>
      </w:pPr>
      <w:r>
        <w:t>Правительства Самарской области</w:t>
      </w:r>
    </w:p>
    <w:p w:rsidR="00D35C0A" w:rsidRDefault="00D35C0A">
      <w:pPr>
        <w:pStyle w:val="ConsPlusNormal"/>
        <w:jc w:val="right"/>
      </w:pPr>
      <w:r>
        <w:t>от 21 февраля 2017 г. N 110</w:t>
      </w:r>
    </w:p>
    <w:p w:rsidR="00D35C0A" w:rsidRDefault="00D35C0A">
      <w:pPr>
        <w:pStyle w:val="ConsPlusNormal"/>
        <w:jc w:val="both"/>
      </w:pPr>
    </w:p>
    <w:p w:rsidR="00D35C0A" w:rsidRDefault="00D35C0A">
      <w:pPr>
        <w:pStyle w:val="ConsPlusTitle"/>
        <w:jc w:val="center"/>
      </w:pPr>
      <w:bookmarkStart w:id="1" w:name="P140"/>
      <w:bookmarkEnd w:id="1"/>
      <w:r>
        <w:t>РАСПРЕДЕЛЕНИЕ</w:t>
      </w:r>
    </w:p>
    <w:p w:rsidR="00D35C0A" w:rsidRDefault="00D35C0A">
      <w:pPr>
        <w:pStyle w:val="ConsPlusTitle"/>
        <w:jc w:val="center"/>
      </w:pPr>
      <w:r>
        <w:t>СРЕДСТВ ОБЛАСТНОГО БЮДЖЕТА НА РЕАЛИЗАЦИЮ МЕРОПРИЯТИЙ</w:t>
      </w:r>
    </w:p>
    <w:p w:rsidR="00D35C0A" w:rsidRDefault="00D35C0A">
      <w:pPr>
        <w:pStyle w:val="ConsPlusTitle"/>
        <w:jc w:val="center"/>
      </w:pPr>
      <w:r>
        <w:t>ГОСУДАРСТВЕННОЙ ПРОГРАММЫ САМАРСКОЙ ОБЛАСТИ "ОКАЗАНИЕ</w:t>
      </w:r>
    </w:p>
    <w:p w:rsidR="00D35C0A" w:rsidRDefault="00D35C0A">
      <w:pPr>
        <w:pStyle w:val="ConsPlusTitle"/>
        <w:jc w:val="center"/>
      </w:pPr>
      <w:r>
        <w:t>СОДЕЙСТВИЯ ДОБРОВОЛЬНОМУ ПЕРЕСЕЛЕНИЮ В САМАРСКУЮ ОБЛАСТЬ</w:t>
      </w:r>
    </w:p>
    <w:p w:rsidR="00D35C0A" w:rsidRDefault="00D35C0A">
      <w:pPr>
        <w:pStyle w:val="ConsPlusTitle"/>
        <w:jc w:val="center"/>
      </w:pPr>
      <w:r>
        <w:t>СООТЕЧЕСТВЕННИКОВ, ПРОЖИВАЮЩИХ ЗА РУБЕЖОМ"</w:t>
      </w:r>
    </w:p>
    <w:p w:rsidR="00D35C0A" w:rsidRDefault="00D35C0A">
      <w:pPr>
        <w:pStyle w:val="ConsPlusTitle"/>
        <w:jc w:val="center"/>
      </w:pPr>
      <w:r>
        <w:t>НА 2014 - 2018 ГОДЫ</w:t>
      </w:r>
    </w:p>
    <w:p w:rsidR="00D35C0A" w:rsidRDefault="00D35C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65"/>
        <w:gridCol w:w="1417"/>
        <w:gridCol w:w="1417"/>
        <w:gridCol w:w="1361"/>
        <w:gridCol w:w="1361"/>
        <w:gridCol w:w="1304"/>
        <w:gridCol w:w="1304"/>
      </w:tblGrid>
      <w:tr w:rsidR="00D35C0A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35C0A" w:rsidRDefault="00D35C0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35C0A" w:rsidRDefault="00D35C0A">
            <w:pPr>
              <w:pStyle w:val="ConsPlusNormal"/>
              <w:jc w:val="center"/>
            </w:pPr>
            <w:r>
              <w:t>Наименование главного распорядителя бюджетных средств</w:t>
            </w:r>
          </w:p>
        </w:tc>
        <w:tc>
          <w:tcPr>
            <w:tcW w:w="81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35C0A" w:rsidRDefault="00D35C0A">
            <w:pPr>
              <w:pStyle w:val="ConsPlusNormal"/>
              <w:jc w:val="center"/>
            </w:pPr>
            <w:r>
              <w:t>Объем финансирования, тыс. рублей</w:t>
            </w:r>
          </w:p>
        </w:tc>
      </w:tr>
      <w:tr w:rsidR="00D35C0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5C0A" w:rsidRDefault="00D35C0A"/>
        </w:tc>
        <w:tc>
          <w:tcPr>
            <w:tcW w:w="26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5C0A" w:rsidRDefault="00D35C0A"/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35C0A" w:rsidRDefault="00D35C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74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35C0A" w:rsidRDefault="00D35C0A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D35C0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5C0A" w:rsidRDefault="00D35C0A"/>
        </w:tc>
        <w:tc>
          <w:tcPr>
            <w:tcW w:w="26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5C0A" w:rsidRDefault="00D35C0A"/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5C0A" w:rsidRDefault="00D35C0A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35C0A" w:rsidRDefault="00D35C0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35C0A" w:rsidRDefault="00D35C0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35C0A" w:rsidRDefault="00D35C0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35C0A" w:rsidRDefault="00D35C0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35C0A" w:rsidRDefault="00D35C0A">
            <w:pPr>
              <w:pStyle w:val="ConsPlusNormal"/>
              <w:jc w:val="center"/>
            </w:pPr>
            <w:r>
              <w:t>2018</w:t>
            </w:r>
          </w:p>
        </w:tc>
      </w:tr>
      <w:tr w:rsidR="00D35C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C0A" w:rsidRDefault="00D35C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C0A" w:rsidRDefault="00D35C0A">
            <w:pPr>
              <w:pStyle w:val="ConsPlusNormal"/>
            </w:pPr>
            <w:r>
              <w:t>Министерство труда, занятости и миграционной политики Самарской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C0A" w:rsidRDefault="00D35C0A">
            <w:pPr>
              <w:pStyle w:val="ConsPlusNormal"/>
              <w:jc w:val="center"/>
            </w:pPr>
            <w:r>
              <w:t>44823,544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C0A" w:rsidRDefault="00D35C0A">
            <w:pPr>
              <w:pStyle w:val="ConsPlusNormal"/>
              <w:jc w:val="center"/>
            </w:pPr>
            <w:r>
              <w:t>11109,070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C0A" w:rsidRDefault="00D35C0A">
            <w:pPr>
              <w:pStyle w:val="ConsPlusNormal"/>
              <w:jc w:val="center"/>
            </w:pPr>
            <w:r>
              <w:t>12288,695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C0A" w:rsidRDefault="00D35C0A">
            <w:pPr>
              <w:pStyle w:val="ConsPlusNormal"/>
              <w:jc w:val="center"/>
            </w:pPr>
            <w:r>
              <w:t>9559,183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C0A" w:rsidRDefault="00D35C0A">
            <w:pPr>
              <w:pStyle w:val="ConsPlusNormal"/>
              <w:jc w:val="center"/>
            </w:pPr>
            <w:r>
              <w:t>5234,985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C0A" w:rsidRDefault="00D35C0A">
            <w:pPr>
              <w:pStyle w:val="ConsPlusNormal"/>
              <w:jc w:val="center"/>
            </w:pPr>
            <w:r>
              <w:t>6631,611</w:t>
            </w:r>
          </w:p>
        </w:tc>
      </w:tr>
      <w:tr w:rsidR="00D35C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35C0A" w:rsidRDefault="00D35C0A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35C0A" w:rsidRDefault="00D35C0A">
            <w:pPr>
              <w:pStyle w:val="ConsPlusNormal"/>
            </w:pPr>
            <w:r>
              <w:t>В том числе средства областного бюджета, формируемые за счет средств субсидии из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35C0A" w:rsidRDefault="00D35C0A">
            <w:pPr>
              <w:pStyle w:val="ConsPlusNormal"/>
              <w:jc w:val="center"/>
            </w:pPr>
            <w:r>
              <w:t>3876,383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35C0A" w:rsidRDefault="00D35C0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35C0A" w:rsidRDefault="00D35C0A">
            <w:pPr>
              <w:pStyle w:val="ConsPlusNormal"/>
              <w:jc w:val="center"/>
            </w:pPr>
            <w:r>
              <w:t>896,400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35C0A" w:rsidRDefault="00D35C0A">
            <w:pPr>
              <w:pStyle w:val="ConsPlusNormal"/>
              <w:jc w:val="center"/>
            </w:pPr>
            <w:r>
              <w:t>2112,283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35C0A" w:rsidRDefault="00D35C0A">
            <w:pPr>
              <w:pStyle w:val="ConsPlusNormal"/>
              <w:jc w:val="center"/>
            </w:pPr>
            <w:r>
              <w:t>867,700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35C0A" w:rsidRDefault="00D35C0A">
            <w:pPr>
              <w:pStyle w:val="ConsPlusNormal"/>
            </w:pPr>
          </w:p>
        </w:tc>
      </w:tr>
      <w:tr w:rsidR="00D35C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35C0A" w:rsidRDefault="00D35C0A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35C0A" w:rsidRDefault="00D35C0A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35C0A" w:rsidRDefault="00D35C0A">
            <w:pPr>
              <w:pStyle w:val="ConsPlusNormal"/>
              <w:jc w:val="center"/>
            </w:pPr>
            <w:r>
              <w:t>51886,309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35C0A" w:rsidRDefault="00D35C0A">
            <w:pPr>
              <w:pStyle w:val="ConsPlusNormal"/>
              <w:jc w:val="center"/>
            </w:pPr>
            <w:r>
              <w:t>12051,970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35C0A" w:rsidRDefault="00D35C0A">
            <w:pPr>
              <w:pStyle w:val="ConsPlusNormal"/>
              <w:jc w:val="center"/>
            </w:pPr>
            <w:r>
              <w:t>14030,120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35C0A" w:rsidRDefault="00D35C0A">
            <w:pPr>
              <w:pStyle w:val="ConsPlusNormal"/>
              <w:jc w:val="center"/>
            </w:pPr>
            <w:r>
              <w:t>11350,363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35C0A" w:rsidRDefault="00D35C0A">
            <w:pPr>
              <w:pStyle w:val="ConsPlusNormal"/>
              <w:jc w:val="center"/>
            </w:pPr>
            <w:r>
              <w:t>6528,615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35C0A" w:rsidRDefault="00D35C0A">
            <w:pPr>
              <w:pStyle w:val="ConsPlusNormal"/>
              <w:jc w:val="center"/>
            </w:pPr>
            <w:r>
              <w:t>7925,241</w:t>
            </w:r>
          </w:p>
        </w:tc>
      </w:tr>
      <w:tr w:rsidR="00D35C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35C0A" w:rsidRDefault="00D35C0A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35C0A" w:rsidRDefault="00D35C0A">
            <w:pPr>
              <w:pStyle w:val="ConsPlusNormal"/>
            </w:pPr>
            <w:r>
              <w:t>В том числе средства областного бюджета, формируемые за счет средств субсидии из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35C0A" w:rsidRDefault="00D35C0A">
            <w:pPr>
              <w:pStyle w:val="ConsPlusNormal"/>
              <w:jc w:val="center"/>
            </w:pPr>
            <w:r>
              <w:t>4299,300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35C0A" w:rsidRDefault="00D35C0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35C0A" w:rsidRDefault="00D35C0A">
            <w:pPr>
              <w:pStyle w:val="ConsPlusNormal"/>
              <w:jc w:val="center"/>
            </w:pPr>
            <w:r>
              <w:t>896,400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35C0A" w:rsidRDefault="00D35C0A">
            <w:pPr>
              <w:pStyle w:val="ConsPlusNormal"/>
              <w:jc w:val="center"/>
            </w:pPr>
            <w:r>
              <w:t>2535,200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35C0A" w:rsidRDefault="00D35C0A">
            <w:pPr>
              <w:pStyle w:val="ConsPlusNormal"/>
              <w:jc w:val="center"/>
            </w:pPr>
            <w:r>
              <w:t>867,700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35C0A" w:rsidRDefault="00D35C0A">
            <w:pPr>
              <w:pStyle w:val="ConsPlusNormal"/>
            </w:pPr>
          </w:p>
        </w:tc>
      </w:tr>
    </w:tbl>
    <w:p w:rsidR="00D35C0A" w:rsidRDefault="00D35C0A">
      <w:pPr>
        <w:pStyle w:val="ConsPlusNormal"/>
        <w:jc w:val="both"/>
      </w:pPr>
    </w:p>
    <w:p w:rsidR="00D35C0A" w:rsidRDefault="00D35C0A">
      <w:pPr>
        <w:pStyle w:val="ConsPlusNormal"/>
        <w:jc w:val="both"/>
      </w:pPr>
    </w:p>
    <w:p w:rsidR="00D35C0A" w:rsidRDefault="00D35C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7878" w:rsidRDefault="00D35C0A">
      <w:bookmarkStart w:id="2" w:name="_GoBack"/>
      <w:bookmarkEnd w:id="2"/>
    </w:p>
    <w:sectPr w:rsidR="00C97878" w:rsidSect="000E37E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C0A"/>
    <w:rsid w:val="00747C2E"/>
    <w:rsid w:val="00D35C0A"/>
    <w:rsid w:val="00FF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5C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5C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5C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5C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5C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5C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E144C2020068CEA323CE7660713BDD5AF0E3A6213D1D86AD14A29C139CECE07E56270AE6E6FC816E7C3Be0K3G" TargetMode="External"/><Relationship Id="rId13" Type="http://schemas.openxmlformats.org/officeDocument/2006/relationships/hyperlink" Target="consultantplus://offline/ref=16E144C2020068CEA323CE7660713BDD5AF0E3A6213D1D86AD14A29C139CECE07E56270AE6E6FC816C7A3Ae0K7G" TargetMode="External"/><Relationship Id="rId18" Type="http://schemas.openxmlformats.org/officeDocument/2006/relationships/hyperlink" Target="consultantplus://offline/ref=16E144C2020068CEA323CE7660713BDD5AF0E3A6213D1D86AD14A29C139CECE07E56270AE6E6FC816C753Ae0K1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6E144C2020068CEA323CE7660713BDD5AF0E3A6213D1D86AD14A29C139CECE0e7KEG" TargetMode="External"/><Relationship Id="rId12" Type="http://schemas.openxmlformats.org/officeDocument/2006/relationships/hyperlink" Target="consultantplus://offline/ref=16E144C2020068CEA323CE7660713BDD5AF0E3A6213D1D86AD14A29C139CECE07E56270AE6E6FC816C7E32e0K5G" TargetMode="External"/><Relationship Id="rId17" Type="http://schemas.openxmlformats.org/officeDocument/2006/relationships/hyperlink" Target="consultantplus://offline/ref=16E144C2020068CEA323CE7660713BDD5AF0E3A6213D1D86AD14A29C139CECE07E56270AE6E6FC816C743Be0K2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6E144C2020068CEA323CE7660713BDD5AF0E3A6213D1D86AD14A29C139CECE07E56270AE6E6FC816C7433e0K0G" TargetMode="External"/><Relationship Id="rId20" Type="http://schemas.openxmlformats.org/officeDocument/2006/relationships/hyperlink" Target="consultantplus://offline/ref=16E144C2020068CEA323CE7660713BDD5AF0E3A6213D1D86AD14A29C139CECE07E56270AE6E6FC816E7C3Be0K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E144C2020068CEA323CE7660713BDD5AF0E3A6213D1D86AD14A29C139CECE07E56270AE6E6FC816E7C3Be0K3G" TargetMode="External"/><Relationship Id="rId11" Type="http://schemas.openxmlformats.org/officeDocument/2006/relationships/hyperlink" Target="consultantplus://offline/ref=16E144C2020068CEA323CE7660713BDD5AF0E3A6213D1D86AD14A29C139CECE07E56270AE6E6FC816C743Ce0K6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6E144C2020068CEA323CE7660713BDD5AF0E3A6213D1D86AD14A29C139CECE07E56270AE6E6FC816C7432e0K3G" TargetMode="External"/><Relationship Id="rId10" Type="http://schemas.openxmlformats.org/officeDocument/2006/relationships/hyperlink" Target="consultantplus://offline/ref=16E144C2020068CEA323CE7660713BDD5AF0E3A6213D1D86AD14A29C139CECE07E56270AE6E6FC816E793Fe0K6G" TargetMode="External"/><Relationship Id="rId19" Type="http://schemas.openxmlformats.org/officeDocument/2006/relationships/hyperlink" Target="consultantplus://offline/ref=16E144C2020068CEA323CE7660713BDD5AF0E3A6213D1D86AD14A29C139CECE07E56270AE6E6FC816C753Be0K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E144C2020068CEA323CE7660713BDD5AF0E3A6213D1D86AD14A29C139CECE07E56270AE6E6FC816C743Fe0K9G" TargetMode="External"/><Relationship Id="rId14" Type="http://schemas.openxmlformats.org/officeDocument/2006/relationships/hyperlink" Target="consultantplus://offline/ref=16E144C2020068CEA323CE7660713BDD5AF0E3A6213D1D86AD14A29C139CECE07E56270AE6E6FC816C743Ce0K8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1288</Words>
  <Characters>7344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ПРАВИТЕЛЬСТВО САМАРСКОЙ ОБЛАСТИ</vt:lpstr>
      <vt:lpstr>Приложение 1</vt:lpstr>
      <vt:lpstr>Приложение 2</vt:lpstr>
    </vt:vector>
  </TitlesOfParts>
  <Company/>
  <LinksUpToDate>false</LinksUpToDate>
  <CharactersWithSpaces>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2017-10-05T06:10:00Z</dcterms:created>
  <dcterms:modified xsi:type="dcterms:W3CDTF">2017-10-05T06:10:00Z</dcterms:modified>
</cp:coreProperties>
</file>