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42" w:rsidRPr="009E3142" w:rsidRDefault="009E3142" w:rsidP="009E3142">
      <w:pPr>
        <w:jc w:val="center"/>
        <w:rPr>
          <w:rFonts w:ascii="Times New Roman" w:hAnsi="Times New Roman" w:cs="Times New Roman"/>
          <w:b/>
          <w:sz w:val="28"/>
          <w:szCs w:val="28"/>
        </w:rPr>
      </w:pPr>
      <w:r w:rsidRPr="009E3142">
        <w:rPr>
          <w:rFonts w:ascii="Times New Roman" w:hAnsi="Times New Roman" w:cs="Times New Roman"/>
          <w:b/>
          <w:sz w:val="28"/>
          <w:szCs w:val="28"/>
        </w:rPr>
        <w:t>Федеральный закон от 07.12.2011 N 416-ФЗ (ред. от 01.04.2020) "О водоснабжении и водоотведении"</w:t>
      </w:r>
    </w:p>
    <w:p w:rsidR="009E3142" w:rsidRPr="009E3142" w:rsidRDefault="009E3142" w:rsidP="009E3142">
      <w:pPr>
        <w:rPr>
          <w:rFonts w:ascii="Times New Roman" w:hAnsi="Times New Roman" w:cs="Times New Roman"/>
          <w:sz w:val="28"/>
          <w:szCs w:val="28"/>
          <w:u w:val="single"/>
        </w:rPr>
      </w:pPr>
      <w:r w:rsidRPr="009E3142">
        <w:rPr>
          <w:rFonts w:ascii="Times New Roman" w:hAnsi="Times New Roman" w:cs="Times New Roman"/>
          <w:sz w:val="28"/>
          <w:szCs w:val="28"/>
          <w:u w:val="single"/>
        </w:rPr>
        <w:t>Статья 30.1. Обеспечение требований к составу сточных вод, сбрасываемых абонентами в централизованные системы водоотведения (канализации)</w:t>
      </w:r>
    </w:p>
    <w:p w:rsidR="009E3142" w:rsidRPr="009E3142" w:rsidRDefault="009E3142" w:rsidP="009E3142">
      <w:pPr>
        <w:rPr>
          <w:rFonts w:ascii="Times New Roman" w:hAnsi="Times New Roman" w:cs="Times New Roman"/>
          <w:sz w:val="28"/>
          <w:szCs w:val="28"/>
        </w:rPr>
      </w:pPr>
      <w:r w:rsidRPr="009E3142">
        <w:rPr>
          <w:rFonts w:ascii="Times New Roman" w:hAnsi="Times New Roman" w:cs="Times New Roman"/>
          <w:sz w:val="28"/>
          <w:szCs w:val="28"/>
        </w:rPr>
        <w:t>(</w:t>
      </w:r>
      <w:proofErr w:type="gramStart"/>
      <w:r w:rsidRPr="009E3142">
        <w:rPr>
          <w:rFonts w:ascii="Times New Roman" w:hAnsi="Times New Roman" w:cs="Times New Roman"/>
          <w:sz w:val="28"/>
          <w:szCs w:val="28"/>
        </w:rPr>
        <w:t>введена</w:t>
      </w:r>
      <w:proofErr w:type="gramEnd"/>
      <w:r w:rsidRPr="009E3142">
        <w:rPr>
          <w:rFonts w:ascii="Times New Roman" w:hAnsi="Times New Roman" w:cs="Times New Roman"/>
          <w:sz w:val="28"/>
          <w:szCs w:val="28"/>
        </w:rPr>
        <w:t xml:space="preserve"> Федеральным законом от 29.07.2017 N 225-ФЗ)</w:t>
      </w:r>
    </w:p>
    <w:p w:rsidR="009E3142" w:rsidRPr="009E3142" w:rsidRDefault="009E3142" w:rsidP="009E3142">
      <w:pPr>
        <w:rPr>
          <w:rFonts w:ascii="Times New Roman" w:hAnsi="Times New Roman" w:cs="Times New Roman"/>
          <w:sz w:val="28"/>
          <w:szCs w:val="28"/>
        </w:rPr>
      </w:pPr>
      <w:r w:rsidRPr="009E3142">
        <w:rPr>
          <w:rFonts w:ascii="Times New Roman" w:hAnsi="Times New Roman" w:cs="Times New Roman"/>
          <w:sz w:val="28"/>
          <w:szCs w:val="28"/>
        </w:rPr>
        <w:t xml:space="preserve"> </w:t>
      </w:r>
      <w:bookmarkStart w:id="0" w:name="_GoBack"/>
      <w:bookmarkEnd w:id="0"/>
    </w:p>
    <w:p w:rsidR="009E3142" w:rsidRPr="009E3142" w:rsidRDefault="009E3142" w:rsidP="009E3142">
      <w:pPr>
        <w:rPr>
          <w:rFonts w:ascii="Times New Roman" w:hAnsi="Times New Roman" w:cs="Times New Roman"/>
          <w:sz w:val="28"/>
          <w:szCs w:val="28"/>
        </w:rPr>
      </w:pPr>
      <w:r w:rsidRPr="009E3142">
        <w:rPr>
          <w:rFonts w:ascii="Times New Roman" w:hAnsi="Times New Roman" w:cs="Times New Roman"/>
          <w:sz w:val="28"/>
          <w:szCs w:val="28"/>
        </w:rPr>
        <w:t xml:space="preserve">1. </w:t>
      </w:r>
      <w:proofErr w:type="gramStart"/>
      <w:r w:rsidRPr="009E3142">
        <w:rPr>
          <w:rFonts w:ascii="Times New Roman" w:hAnsi="Times New Roman" w:cs="Times New Roman"/>
          <w:sz w:val="28"/>
          <w:szCs w:val="28"/>
        </w:rPr>
        <w:t>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правилами холодного водоснабжения и водоотведения, утвержденными Правительством Российской Федерации, устанавливаются нормативы состава сточных вод.</w:t>
      </w:r>
      <w:proofErr w:type="gramEnd"/>
    </w:p>
    <w:p w:rsidR="009E3142" w:rsidRPr="009E3142" w:rsidRDefault="009E3142" w:rsidP="009E3142">
      <w:pPr>
        <w:rPr>
          <w:rFonts w:ascii="Times New Roman" w:hAnsi="Times New Roman" w:cs="Times New Roman"/>
          <w:sz w:val="28"/>
          <w:szCs w:val="28"/>
        </w:rPr>
      </w:pPr>
      <w:r w:rsidRPr="009E3142">
        <w:rPr>
          <w:rFonts w:ascii="Times New Roman" w:hAnsi="Times New Roman" w:cs="Times New Roman"/>
          <w:sz w:val="28"/>
          <w:szCs w:val="28"/>
        </w:rPr>
        <w:t xml:space="preserve">2. </w:t>
      </w:r>
      <w:proofErr w:type="gramStart"/>
      <w:r w:rsidRPr="009E3142">
        <w:rPr>
          <w:rFonts w:ascii="Times New Roman" w:hAnsi="Times New Roman" w:cs="Times New Roman"/>
          <w:sz w:val="28"/>
          <w:szCs w:val="28"/>
        </w:rPr>
        <w:t>Нормативы состава сточных вод устанавливаются органами местного самоуправления в соответствии с порядком,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w:t>
      </w:r>
      <w:proofErr w:type="gramEnd"/>
      <w:r w:rsidRPr="009E3142">
        <w:rPr>
          <w:rFonts w:ascii="Times New Roman" w:hAnsi="Times New Roman" w:cs="Times New Roman"/>
          <w:sz w:val="28"/>
          <w:szCs w:val="28"/>
        </w:rPr>
        <w:t xml:space="preserve">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 водоснабжения и водоотведения, утвержденными Правительством Российской Федерации.</w:t>
      </w:r>
    </w:p>
    <w:p w:rsidR="009E3142" w:rsidRPr="009E3142" w:rsidRDefault="009E3142" w:rsidP="009E3142">
      <w:pPr>
        <w:rPr>
          <w:rFonts w:ascii="Times New Roman" w:hAnsi="Times New Roman" w:cs="Times New Roman"/>
          <w:sz w:val="28"/>
          <w:szCs w:val="28"/>
        </w:rPr>
      </w:pPr>
      <w:r w:rsidRPr="009E3142">
        <w:rPr>
          <w:rFonts w:ascii="Times New Roman" w:hAnsi="Times New Roman" w:cs="Times New Roman"/>
          <w:sz w:val="28"/>
          <w:szCs w:val="28"/>
        </w:rPr>
        <w:t xml:space="preserve">3. Особенности установления нормативов состава сточных вод в </w:t>
      </w:r>
      <w:proofErr w:type="gramStart"/>
      <w:r w:rsidRPr="009E3142">
        <w:rPr>
          <w:rFonts w:ascii="Times New Roman" w:hAnsi="Times New Roman" w:cs="Times New Roman"/>
          <w:sz w:val="28"/>
          <w:szCs w:val="28"/>
        </w:rPr>
        <w:t>отношении</w:t>
      </w:r>
      <w:proofErr w:type="gramEnd"/>
      <w:r w:rsidRPr="009E3142">
        <w:rPr>
          <w:rFonts w:ascii="Times New Roman" w:hAnsi="Times New Roman" w:cs="Times New Roman"/>
          <w:sz w:val="28"/>
          <w:szCs w:val="28"/>
        </w:rPr>
        <w:t xml:space="preserve"> технологически нормируемых веществ устанавливаются правилами холодного водоснабжения и водоотведения, утвержденными Правительством Российской Федерации.</w:t>
      </w:r>
    </w:p>
    <w:p w:rsidR="009E3142" w:rsidRPr="009E3142" w:rsidRDefault="009E3142" w:rsidP="009E3142">
      <w:pPr>
        <w:rPr>
          <w:rFonts w:ascii="Times New Roman" w:hAnsi="Times New Roman" w:cs="Times New Roman"/>
          <w:sz w:val="28"/>
          <w:szCs w:val="28"/>
        </w:rPr>
      </w:pPr>
      <w:r w:rsidRPr="009E3142">
        <w:rPr>
          <w:rFonts w:ascii="Times New Roman" w:hAnsi="Times New Roman" w:cs="Times New Roman"/>
          <w:sz w:val="28"/>
          <w:szCs w:val="28"/>
        </w:rPr>
        <w:t xml:space="preserve">4. </w:t>
      </w:r>
      <w:proofErr w:type="gramStart"/>
      <w:r w:rsidRPr="009E3142">
        <w:rPr>
          <w:rFonts w:ascii="Times New Roman" w:hAnsi="Times New Roman" w:cs="Times New Roman"/>
          <w:sz w:val="28"/>
          <w:szCs w:val="28"/>
        </w:rPr>
        <w:t xml:space="preserve">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w:t>
      </w:r>
      <w:r w:rsidRPr="009E3142">
        <w:rPr>
          <w:rFonts w:ascii="Times New Roman" w:hAnsi="Times New Roman" w:cs="Times New Roman"/>
          <w:sz w:val="28"/>
          <w:szCs w:val="28"/>
        </w:rPr>
        <w:lastRenderedPageBreak/>
        <w:t>согласования с территориальным</w:t>
      </w:r>
      <w:proofErr w:type="gramEnd"/>
      <w:r w:rsidRPr="009E3142">
        <w:rPr>
          <w:rFonts w:ascii="Times New Roman" w:hAnsi="Times New Roman" w:cs="Times New Roman"/>
          <w:sz w:val="28"/>
          <w:szCs w:val="28"/>
        </w:rPr>
        <w:t xml:space="preserve"> </w:t>
      </w:r>
      <w:proofErr w:type="gramStart"/>
      <w:r w:rsidRPr="009E3142">
        <w:rPr>
          <w:rFonts w:ascii="Times New Roman" w:hAnsi="Times New Roman" w:cs="Times New Roman"/>
          <w:sz w:val="28"/>
          <w:szCs w:val="28"/>
        </w:rPr>
        <w:t>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w:t>
      </w:r>
      <w:proofErr w:type="gramEnd"/>
      <w:r w:rsidRPr="009E3142">
        <w:rPr>
          <w:rFonts w:ascii="Times New Roman" w:hAnsi="Times New Roman" w:cs="Times New Roman"/>
          <w:sz w:val="28"/>
          <w:szCs w:val="28"/>
        </w:rPr>
        <w:t xml:space="preserve"> Иные абоненты вправе разработать и утвердить план снижения сбросов.</w:t>
      </w:r>
    </w:p>
    <w:p w:rsidR="009E3142" w:rsidRPr="009E3142" w:rsidRDefault="009E3142" w:rsidP="009E3142">
      <w:pPr>
        <w:rPr>
          <w:rFonts w:ascii="Times New Roman" w:hAnsi="Times New Roman" w:cs="Times New Roman"/>
          <w:sz w:val="28"/>
          <w:szCs w:val="28"/>
        </w:rPr>
      </w:pPr>
      <w:r w:rsidRPr="009E3142">
        <w:rPr>
          <w:rFonts w:ascii="Times New Roman" w:hAnsi="Times New Roman" w:cs="Times New Roman"/>
          <w:sz w:val="28"/>
          <w:szCs w:val="28"/>
        </w:rPr>
        <w:t>5. Требования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9E3142" w:rsidRPr="009E3142" w:rsidRDefault="009E3142" w:rsidP="009E3142">
      <w:pPr>
        <w:rPr>
          <w:rFonts w:ascii="Times New Roman" w:hAnsi="Times New Roman" w:cs="Times New Roman"/>
          <w:sz w:val="28"/>
          <w:szCs w:val="28"/>
        </w:rPr>
      </w:pPr>
      <w:r w:rsidRPr="009E3142">
        <w:rPr>
          <w:rFonts w:ascii="Times New Roman" w:hAnsi="Times New Roman" w:cs="Times New Roman"/>
          <w:sz w:val="28"/>
          <w:szCs w:val="28"/>
        </w:rPr>
        <w:t>6. План снижения сбросов абонента, допустившего превышение нормативов состава сточных вод, указанное в части 4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9E3142" w:rsidRPr="009E3142" w:rsidRDefault="009E3142" w:rsidP="009E3142">
      <w:pPr>
        <w:rPr>
          <w:rFonts w:ascii="Times New Roman" w:hAnsi="Times New Roman" w:cs="Times New Roman"/>
          <w:sz w:val="28"/>
          <w:szCs w:val="28"/>
        </w:rPr>
      </w:pPr>
      <w:r w:rsidRPr="009E3142">
        <w:rPr>
          <w:rFonts w:ascii="Times New Roman" w:hAnsi="Times New Roman" w:cs="Times New Roman"/>
          <w:sz w:val="28"/>
          <w:szCs w:val="28"/>
        </w:rP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9E3142" w:rsidRPr="009E3142" w:rsidRDefault="009E3142" w:rsidP="009E3142">
      <w:pPr>
        <w:rPr>
          <w:rFonts w:ascii="Times New Roman" w:hAnsi="Times New Roman" w:cs="Times New Roman"/>
          <w:sz w:val="28"/>
          <w:szCs w:val="28"/>
        </w:rPr>
      </w:pPr>
      <w:r w:rsidRPr="009E3142">
        <w:rPr>
          <w:rFonts w:ascii="Times New Roman" w:hAnsi="Times New Roman" w:cs="Times New Roman"/>
          <w:sz w:val="28"/>
          <w:szCs w:val="28"/>
        </w:rPr>
        <w:t>2) создание систем оборотного водоснабжения;</w:t>
      </w:r>
    </w:p>
    <w:p w:rsidR="00AB05C6" w:rsidRPr="009E3142" w:rsidRDefault="009E3142" w:rsidP="009E3142">
      <w:pPr>
        <w:rPr>
          <w:rFonts w:ascii="Times New Roman" w:hAnsi="Times New Roman" w:cs="Times New Roman"/>
          <w:sz w:val="28"/>
          <w:szCs w:val="28"/>
        </w:rPr>
      </w:pPr>
      <w:r w:rsidRPr="009E3142">
        <w:rPr>
          <w:rFonts w:ascii="Times New Roman" w:hAnsi="Times New Roman" w:cs="Times New Roman"/>
          <w:sz w:val="28"/>
          <w:szCs w:val="28"/>
        </w:rPr>
        <w:t>3) внедрение технологий производства продукции (товаров), оказания услуг, проведения работ, обеспечивающих снижение концентрации загрязняющих веще</w:t>
      </w:r>
      <w:proofErr w:type="gramStart"/>
      <w:r w:rsidRPr="009E3142">
        <w:rPr>
          <w:rFonts w:ascii="Times New Roman" w:hAnsi="Times New Roman" w:cs="Times New Roman"/>
          <w:sz w:val="28"/>
          <w:szCs w:val="28"/>
        </w:rPr>
        <w:t>ств в ст</w:t>
      </w:r>
      <w:proofErr w:type="gramEnd"/>
      <w:r w:rsidRPr="009E3142">
        <w:rPr>
          <w:rFonts w:ascii="Times New Roman" w:hAnsi="Times New Roman" w:cs="Times New Roman"/>
          <w:sz w:val="28"/>
          <w:szCs w:val="28"/>
        </w:rPr>
        <w:t>очных водах.</w:t>
      </w:r>
    </w:p>
    <w:sectPr w:rsidR="00AB05C6" w:rsidRPr="009E3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3E"/>
    <w:rsid w:val="000B2EC4"/>
    <w:rsid w:val="000F2CA8"/>
    <w:rsid w:val="0017533E"/>
    <w:rsid w:val="009E3142"/>
    <w:rsid w:val="00F80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2020-08-11T11:21:00Z</dcterms:created>
  <dcterms:modified xsi:type="dcterms:W3CDTF">2020-11-20T09:28:00Z</dcterms:modified>
</cp:coreProperties>
</file>