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1D" w:rsidRDefault="00692D09" w:rsidP="00692D09">
      <w:pPr>
        <w:ind w:firstLine="567"/>
        <w:jc w:val="center"/>
        <w:rPr>
          <w:rFonts w:ascii="Times New Roman" w:hAnsi="Times New Roman" w:cs="Times New Roman"/>
          <w:sz w:val="24"/>
          <w:szCs w:val="24"/>
        </w:rPr>
      </w:pPr>
      <w:r>
        <w:rPr>
          <w:rFonts w:ascii="Times New Roman" w:hAnsi="Times New Roman" w:cs="Times New Roman"/>
          <w:sz w:val="24"/>
          <w:szCs w:val="24"/>
        </w:rPr>
        <w:t xml:space="preserve">05.02.2019г.  </w:t>
      </w:r>
      <w:r w:rsidR="00814D1D">
        <w:rPr>
          <w:rFonts w:ascii="Times New Roman" w:hAnsi="Times New Roman" w:cs="Times New Roman"/>
          <w:sz w:val="24"/>
          <w:szCs w:val="24"/>
        </w:rPr>
        <w:t>К</w:t>
      </w:r>
      <w:bookmarkStart w:id="0" w:name="_GoBack"/>
      <w:bookmarkEnd w:id="0"/>
      <w:r w:rsidR="00814D1D">
        <w:rPr>
          <w:rFonts w:ascii="Times New Roman" w:hAnsi="Times New Roman" w:cs="Times New Roman"/>
          <w:sz w:val="24"/>
          <w:szCs w:val="24"/>
        </w:rPr>
        <w:t>ак уберечься от кражи</w:t>
      </w:r>
    </w:p>
    <w:p w:rsidR="000522F9" w:rsidRPr="000522F9" w:rsidRDefault="000522F9" w:rsidP="005029DE">
      <w:pPr>
        <w:ind w:firstLine="567"/>
        <w:jc w:val="both"/>
        <w:rPr>
          <w:rFonts w:ascii="Times New Roman" w:hAnsi="Times New Roman" w:cs="Times New Roman"/>
          <w:sz w:val="24"/>
          <w:szCs w:val="24"/>
        </w:rPr>
      </w:pPr>
      <w:r w:rsidRPr="000522F9">
        <w:rPr>
          <w:rFonts w:ascii="Times New Roman" w:hAnsi="Times New Roman" w:cs="Times New Roman"/>
          <w:sz w:val="24"/>
          <w:szCs w:val="24"/>
        </w:rPr>
        <w:t xml:space="preserve">Кража – «тайное хищение чужого имущества». Законодательное определение подчеркивает, что кража является формой хищения и, следовательно, обладает всеми объективными и субъективными его признаками, выделяясь только способом совершения. Способ кражи характеризуется в законе как тайный, что соответствует общепринятому представлению о краже. Тайным является такое изъятие имущества, которое происходит без </w:t>
      </w:r>
      <w:proofErr w:type="gramStart"/>
      <w:r w:rsidRPr="000522F9">
        <w:rPr>
          <w:rFonts w:ascii="Times New Roman" w:hAnsi="Times New Roman" w:cs="Times New Roman"/>
          <w:sz w:val="24"/>
          <w:szCs w:val="24"/>
        </w:rPr>
        <w:t>ведома</w:t>
      </w:r>
      <w:proofErr w:type="gramEnd"/>
      <w:r w:rsidRPr="000522F9">
        <w:rPr>
          <w:rFonts w:ascii="Times New Roman" w:hAnsi="Times New Roman" w:cs="Times New Roman"/>
          <w:sz w:val="24"/>
          <w:szCs w:val="24"/>
        </w:rPr>
        <w:t xml:space="preserve"> и согласия собственника или лица, в ведении которого находится имущество, и, как правило, незаметно для посторонних. Примером может служить обычная квартирная кража. Кража может быть совершена в присутствии владельца, если он не замечает действий преступника, например, карманная кража. Кражей является так же изъятие имущества у потерпевшего, который не воспринимает происходящее: у спящего, пьяного, находящегося в обморочном состоянии, либо изъятие имущества на глазах у лица, неспособного оценить преступный характер виновного в силу малолетства или психической болезни. </w:t>
      </w:r>
    </w:p>
    <w:p w:rsidR="000522F9" w:rsidRPr="000522F9" w:rsidRDefault="000522F9" w:rsidP="005029DE">
      <w:pPr>
        <w:ind w:firstLine="567"/>
        <w:jc w:val="both"/>
        <w:rPr>
          <w:rFonts w:ascii="Times New Roman" w:hAnsi="Times New Roman" w:cs="Times New Roman"/>
          <w:sz w:val="24"/>
          <w:szCs w:val="24"/>
        </w:rPr>
      </w:pPr>
      <w:r w:rsidRPr="000522F9">
        <w:rPr>
          <w:rFonts w:ascii="Times New Roman" w:hAnsi="Times New Roman" w:cs="Times New Roman"/>
          <w:sz w:val="24"/>
          <w:szCs w:val="24"/>
        </w:rPr>
        <w:t xml:space="preserve">Квартирные кражи совершаются путем взлома замка, подбора ключа или свободного доступа. Воры проникают в жилое помещение после того, как хозяева вышли, забыв закрыть дверь или окно. При этом преступления совершаются и днем, и ночью, когда дома никого нет. Кража может быть совершена и под предлогом покупки жилья. Злоумышленники заходят, делают вид, что осматривают комнаты, а заодно прихватывают то, что плохо лежит, или возвращаются позже, когда хозяев нет дома. Также квартирные воры предпочитают работать по информации, которую они могут получить от соседей или даже родственников. Нередко невольными наводчиками становятся дети, которые хвастаются дорогой покупкой родителей. Чтобы избежать кражи, жильцам первых этажей следует ставить на окна решетки. Зачастую незнакомые или малознакомые люди, которых неосмотрительный хозяин дома пригласил к себе в гости, могут выступить в роли тех самых любителей взять чужое. После совместного распития спиртных напитков обнаруживается пропажа вещей. </w:t>
      </w:r>
    </w:p>
    <w:p w:rsidR="000522F9" w:rsidRPr="000522F9" w:rsidRDefault="000522F9" w:rsidP="005029DE">
      <w:pPr>
        <w:ind w:firstLine="567"/>
        <w:jc w:val="both"/>
        <w:rPr>
          <w:rFonts w:ascii="Times New Roman" w:hAnsi="Times New Roman" w:cs="Times New Roman"/>
          <w:sz w:val="24"/>
          <w:szCs w:val="24"/>
        </w:rPr>
      </w:pPr>
      <w:r w:rsidRPr="000522F9">
        <w:rPr>
          <w:rFonts w:ascii="Times New Roman" w:hAnsi="Times New Roman" w:cs="Times New Roman"/>
          <w:sz w:val="24"/>
          <w:szCs w:val="24"/>
        </w:rPr>
        <w:t xml:space="preserve">Таким образом, любой человек может стать жертвой кражи. Но некоторые контрмеры принять все-таки можно, а главное – быть бдительным, где бы вы ни находились – в магазине, на улице или на рынке. Помните, что в первую очередь вы сами должны заботиться о сохранности своего имущества. Если же вы хотите уберечь свою квартиру или дом от преступных посягательств, то не следует открывать дверь неизвестным, приводить домой малознакомых людей, хвастаться дорогими покупками. Так же надо закрывать балконную дверь и форточки при уходе. Если задержать преступника под силу не всем, то позвонить в полицию на номер «02», по сотовому телефону «020» может каждый. </w:t>
      </w:r>
    </w:p>
    <w:p w:rsidR="000522F9" w:rsidRDefault="000522F9" w:rsidP="000522F9">
      <w:pPr>
        <w:ind w:right="-1"/>
        <w:jc w:val="right"/>
        <w:rPr>
          <w:rFonts w:ascii="Times New Roman" w:hAnsi="Times New Roman" w:cs="Times New Roman"/>
          <w:sz w:val="24"/>
          <w:szCs w:val="24"/>
        </w:rPr>
      </w:pPr>
      <w:r>
        <w:rPr>
          <w:rFonts w:ascii="Times New Roman" w:hAnsi="Times New Roman" w:cs="Times New Roman"/>
          <w:sz w:val="24"/>
          <w:szCs w:val="24"/>
        </w:rPr>
        <w:t>Е. Шевченко</w:t>
      </w:r>
      <w:r w:rsidRPr="000522F9">
        <w:rPr>
          <w:rFonts w:ascii="Times New Roman" w:hAnsi="Times New Roman" w:cs="Times New Roman"/>
          <w:sz w:val="24"/>
          <w:szCs w:val="24"/>
        </w:rPr>
        <w:t xml:space="preserve">, старший следователь СО ОМВД России по Безенчукскому району, </w:t>
      </w:r>
    </w:p>
    <w:p w:rsidR="000522F9" w:rsidRPr="000522F9" w:rsidRDefault="000522F9" w:rsidP="000522F9">
      <w:pPr>
        <w:ind w:right="-1"/>
        <w:jc w:val="right"/>
        <w:rPr>
          <w:rFonts w:ascii="Times New Roman" w:hAnsi="Times New Roman" w:cs="Times New Roman"/>
          <w:sz w:val="24"/>
          <w:szCs w:val="24"/>
        </w:rPr>
      </w:pPr>
      <w:r w:rsidRPr="000522F9">
        <w:rPr>
          <w:rFonts w:ascii="Times New Roman" w:hAnsi="Times New Roman" w:cs="Times New Roman"/>
          <w:sz w:val="24"/>
          <w:szCs w:val="24"/>
        </w:rPr>
        <w:t>майор юстиции</w:t>
      </w:r>
    </w:p>
    <w:p w:rsidR="000522F9" w:rsidRDefault="000522F9" w:rsidP="000522F9"/>
    <w:sectPr w:rsidR="000522F9" w:rsidSect="00E77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6D6"/>
    <w:rsid w:val="000522F9"/>
    <w:rsid w:val="005029DE"/>
    <w:rsid w:val="00692D09"/>
    <w:rsid w:val="00814D1D"/>
    <w:rsid w:val="00A93BF1"/>
    <w:rsid w:val="00E7708F"/>
    <w:rsid w:val="00EF5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2349</Characters>
  <Application>Microsoft Office Word</Application>
  <DocSecurity>0</DocSecurity>
  <Lines>19</Lines>
  <Paragraphs>5</Paragraphs>
  <ScaleCrop>false</ScaleCrop>
  <Company>Hewlett-Packard Company</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Adonia</dc:creator>
  <cp:keywords/>
  <dc:description/>
  <cp:lastModifiedBy>Следствие</cp:lastModifiedBy>
  <cp:revision>2</cp:revision>
  <dcterms:created xsi:type="dcterms:W3CDTF">2019-02-05T05:55:00Z</dcterms:created>
  <dcterms:modified xsi:type="dcterms:W3CDTF">2019-02-05T05:55:00Z</dcterms:modified>
</cp:coreProperties>
</file>