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AC" w:rsidRDefault="00C65315" w:rsidP="0072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C1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0452E9" w:rsidRPr="00722C15" w:rsidRDefault="000452E9" w:rsidP="00722C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315" w:rsidRDefault="00C65315" w:rsidP="0072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C1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во 2-м Съезде сельских НКО Самарской области, который состоится </w:t>
      </w:r>
      <w:r w:rsidRPr="00722C15">
        <w:rPr>
          <w:rFonts w:ascii="Times New Roman" w:hAnsi="Times New Roman" w:cs="Times New Roman"/>
          <w:b/>
          <w:sz w:val="24"/>
          <w:szCs w:val="24"/>
        </w:rPr>
        <w:t>30 ноября – 1 декабря 2021 года</w:t>
      </w:r>
      <w:r w:rsidRPr="00722C15">
        <w:rPr>
          <w:rFonts w:ascii="Times New Roman" w:hAnsi="Times New Roman" w:cs="Times New Roman"/>
          <w:sz w:val="24"/>
          <w:szCs w:val="24"/>
        </w:rPr>
        <w:t>.</w:t>
      </w:r>
    </w:p>
    <w:p w:rsidR="00722C15" w:rsidRPr="00722C15" w:rsidRDefault="00722C15" w:rsidP="0072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C15" w:rsidRPr="00722C15" w:rsidRDefault="00C65315" w:rsidP="0072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C15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722C15">
        <w:rPr>
          <w:rFonts w:ascii="Times New Roman" w:hAnsi="Times New Roman" w:cs="Times New Roman"/>
          <w:sz w:val="24"/>
          <w:szCs w:val="24"/>
        </w:rPr>
        <w:t xml:space="preserve"> Съезд пройдет в двух форматах – он-лайн с использованием платформы </w:t>
      </w:r>
      <w:r w:rsidRPr="00722C1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22C15">
        <w:rPr>
          <w:rFonts w:ascii="Times New Roman" w:hAnsi="Times New Roman" w:cs="Times New Roman"/>
          <w:sz w:val="24"/>
          <w:szCs w:val="24"/>
        </w:rPr>
        <w:t xml:space="preserve"> и очно по адресу </w:t>
      </w:r>
      <w:r w:rsidR="00722C15" w:rsidRPr="00722C15">
        <w:rPr>
          <w:rFonts w:ascii="Times New Roman" w:hAnsi="Times New Roman" w:cs="Times New Roman"/>
          <w:sz w:val="24"/>
          <w:szCs w:val="24"/>
        </w:rPr>
        <w:t>Самара, ул.Часовая, 6, ауд. 207 (</w:t>
      </w:r>
      <w:r w:rsidRPr="00722C15">
        <w:rPr>
          <w:rFonts w:ascii="Times New Roman" w:hAnsi="Times New Roman" w:cs="Times New Roman"/>
          <w:sz w:val="24"/>
          <w:szCs w:val="24"/>
        </w:rPr>
        <w:t>с соблюдением установленных санитарных норм</w:t>
      </w:r>
      <w:r w:rsidR="00722C15" w:rsidRPr="00722C15">
        <w:rPr>
          <w:rFonts w:ascii="Times New Roman" w:hAnsi="Times New Roman" w:cs="Times New Roman"/>
          <w:sz w:val="24"/>
          <w:szCs w:val="24"/>
        </w:rPr>
        <w:t>)</w:t>
      </w:r>
    </w:p>
    <w:p w:rsidR="00C65315" w:rsidRPr="00722C15" w:rsidRDefault="00722C15" w:rsidP="0072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C15">
        <w:rPr>
          <w:rFonts w:ascii="Times New Roman" w:hAnsi="Times New Roman" w:cs="Times New Roman"/>
          <w:b/>
          <w:sz w:val="24"/>
          <w:szCs w:val="24"/>
        </w:rPr>
        <w:t>1 декабря</w:t>
      </w:r>
      <w:r w:rsidRPr="00722C15">
        <w:rPr>
          <w:rFonts w:ascii="Times New Roman" w:hAnsi="Times New Roman" w:cs="Times New Roman"/>
          <w:sz w:val="24"/>
          <w:szCs w:val="24"/>
        </w:rPr>
        <w:t xml:space="preserve"> все мероприятия Съезда проводятся в он-лайн формате</w:t>
      </w:r>
      <w:r w:rsidR="00C65315" w:rsidRPr="00722C15">
        <w:rPr>
          <w:rFonts w:ascii="Times New Roman" w:hAnsi="Times New Roman" w:cs="Times New Roman"/>
          <w:sz w:val="24"/>
          <w:szCs w:val="24"/>
        </w:rPr>
        <w:t xml:space="preserve"> </w:t>
      </w:r>
      <w:r w:rsidRPr="00722C15">
        <w:rPr>
          <w:rFonts w:ascii="Times New Roman" w:hAnsi="Times New Roman" w:cs="Times New Roman"/>
          <w:sz w:val="24"/>
          <w:szCs w:val="24"/>
        </w:rPr>
        <w:t xml:space="preserve">с использованием платформы </w:t>
      </w:r>
      <w:r w:rsidRPr="00722C15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C65315" w:rsidRPr="00722C15" w:rsidRDefault="00C65315" w:rsidP="0072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315" w:rsidRPr="00722C15" w:rsidRDefault="00C65315" w:rsidP="0072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C15">
        <w:rPr>
          <w:rFonts w:ascii="Times New Roman" w:hAnsi="Times New Roman" w:cs="Times New Roman"/>
          <w:sz w:val="24"/>
          <w:szCs w:val="24"/>
        </w:rPr>
        <w:t>Участники Съезда обсудят современное состояние и перспективы развития сектора социально ориентированных некоммерческих организаций в сельских районах, ожидаемые меры государственной поддержки СОНКО на региональном и муниципальном уровне и другие актуальные для сельских НКО вопросы их деятельности.</w:t>
      </w:r>
    </w:p>
    <w:p w:rsidR="00722C15" w:rsidRDefault="00722C15" w:rsidP="0072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315" w:rsidRDefault="00C65315" w:rsidP="0072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C15">
        <w:rPr>
          <w:rFonts w:ascii="Times New Roman" w:hAnsi="Times New Roman" w:cs="Times New Roman"/>
          <w:sz w:val="24"/>
          <w:szCs w:val="24"/>
        </w:rPr>
        <w:t>Ознакомиться с подробной программой и зарегистрироваться для участия в 2-м Съезде сельских НКО Са</w:t>
      </w:r>
      <w:r w:rsidR="001F1897">
        <w:rPr>
          <w:rFonts w:ascii="Times New Roman" w:hAnsi="Times New Roman" w:cs="Times New Roman"/>
          <w:sz w:val="24"/>
          <w:szCs w:val="24"/>
        </w:rPr>
        <w:t xml:space="preserve">марской области можно </w:t>
      </w:r>
      <w:r w:rsidR="00442851">
        <w:rPr>
          <w:rFonts w:ascii="Times New Roman" w:hAnsi="Times New Roman" w:cs="Times New Roman"/>
          <w:sz w:val="24"/>
          <w:szCs w:val="24"/>
        </w:rPr>
        <w:t xml:space="preserve">на сайте «Центр развития сельских НКО» </w:t>
      </w:r>
      <w:r w:rsidR="001F1897"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="0015704C" w:rsidRPr="0015704C">
        <w:rPr>
          <w:rFonts w:ascii="Times New Roman" w:hAnsi="Times New Roman" w:cs="Times New Roman"/>
          <w:sz w:val="24"/>
          <w:szCs w:val="24"/>
        </w:rPr>
        <w:t>http://selo.songo63.ru/2021/11/18/ii-sezd-selskih-nko-samarskoj-oblasti/</w:t>
      </w:r>
    </w:p>
    <w:p w:rsidR="0015704C" w:rsidRPr="00722C15" w:rsidRDefault="0015704C" w:rsidP="00722C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704C" w:rsidRPr="0072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5"/>
    <w:rsid w:val="000452E9"/>
    <w:rsid w:val="0015704C"/>
    <w:rsid w:val="001F1897"/>
    <w:rsid w:val="004039AC"/>
    <w:rsid w:val="00442851"/>
    <w:rsid w:val="00722C15"/>
    <w:rsid w:val="00C65315"/>
    <w:rsid w:val="00E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9CEF-5284-4498-88B8-850D8AA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E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1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Пестрикова</dc:creator>
  <cp:keywords/>
  <dc:description/>
  <cp:lastModifiedBy>Валентина Пестрикова</cp:lastModifiedBy>
  <cp:revision>6</cp:revision>
  <dcterms:created xsi:type="dcterms:W3CDTF">2021-11-18T05:36:00Z</dcterms:created>
  <dcterms:modified xsi:type="dcterms:W3CDTF">2021-11-18T06:32:00Z</dcterms:modified>
</cp:coreProperties>
</file>