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794"/>
        <w:gridCol w:w="1417"/>
      </w:tblGrid>
      <w:tr w:rsidR="00DD2D58" w:rsidRPr="00F67B8D" w:rsidTr="00231C16">
        <w:trPr>
          <w:gridAfter w:val="1"/>
          <w:wAfter w:w="1417" w:type="dxa"/>
        </w:trPr>
        <w:tc>
          <w:tcPr>
            <w:tcW w:w="3794" w:type="dxa"/>
          </w:tcPr>
          <w:p w:rsidR="00DD2D58" w:rsidRPr="00F67B8D" w:rsidRDefault="00DD2D58" w:rsidP="00231C16">
            <w:pPr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106680</wp:posOffset>
                  </wp:positionV>
                  <wp:extent cx="571500" cy="68580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D58" w:rsidRPr="00F67B8D" w:rsidRDefault="00DD2D58" w:rsidP="00231C16">
            <w:pPr>
              <w:jc w:val="center"/>
              <w:rPr>
                <w:b/>
                <w:sz w:val="32"/>
                <w:szCs w:val="32"/>
              </w:rPr>
            </w:pPr>
            <w:r w:rsidRPr="00F67B8D">
              <w:rPr>
                <w:b/>
                <w:sz w:val="32"/>
                <w:szCs w:val="32"/>
              </w:rPr>
              <w:t>АДМИНИСТРАЦИЯ</w:t>
            </w:r>
          </w:p>
          <w:p w:rsidR="00DD2D58" w:rsidRPr="00F67B8D" w:rsidRDefault="00DD2D58" w:rsidP="00231C16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муниципального района</w:t>
            </w:r>
          </w:p>
          <w:p w:rsidR="00DD2D58" w:rsidRPr="00F67B8D" w:rsidRDefault="00DD2D58" w:rsidP="00231C16">
            <w:pPr>
              <w:jc w:val="center"/>
              <w:rPr>
                <w:sz w:val="28"/>
                <w:szCs w:val="28"/>
              </w:rPr>
            </w:pPr>
            <w:proofErr w:type="spellStart"/>
            <w:r w:rsidRPr="00F67B8D">
              <w:rPr>
                <w:sz w:val="28"/>
                <w:szCs w:val="28"/>
              </w:rPr>
              <w:t>Безенчукский</w:t>
            </w:r>
            <w:proofErr w:type="spellEnd"/>
          </w:p>
          <w:p w:rsidR="00DD2D58" w:rsidRPr="00F67B8D" w:rsidRDefault="00DD2D58" w:rsidP="00231C16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Самарской области</w:t>
            </w:r>
          </w:p>
          <w:p w:rsidR="00DD2D58" w:rsidRPr="00F67B8D" w:rsidRDefault="00DD2D58" w:rsidP="00231C16">
            <w:pPr>
              <w:jc w:val="center"/>
              <w:rPr>
                <w:sz w:val="16"/>
                <w:szCs w:val="16"/>
              </w:rPr>
            </w:pPr>
          </w:p>
          <w:p w:rsidR="00DD2D58" w:rsidRPr="00F67B8D" w:rsidRDefault="00DD2D58" w:rsidP="00231C16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ПОСТАНОВЛЕНИЕ </w:t>
            </w:r>
          </w:p>
          <w:p w:rsidR="00DD2D58" w:rsidRPr="00F67B8D" w:rsidRDefault="00DD2D58" w:rsidP="00231C16">
            <w:pPr>
              <w:jc w:val="center"/>
              <w:rPr>
                <w:b/>
                <w:sz w:val="16"/>
                <w:szCs w:val="16"/>
              </w:rPr>
            </w:pPr>
          </w:p>
          <w:p w:rsidR="00DD2D58" w:rsidRPr="00F67B8D" w:rsidRDefault="00DD2D58" w:rsidP="00231C16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от ____________ № ______</w:t>
            </w:r>
          </w:p>
          <w:p w:rsidR="00DD2D58" w:rsidRPr="00F67B8D" w:rsidRDefault="00DD2D58" w:rsidP="00231C16">
            <w:pPr>
              <w:jc w:val="center"/>
              <w:rPr>
                <w:sz w:val="16"/>
                <w:szCs w:val="16"/>
              </w:rPr>
            </w:pPr>
          </w:p>
          <w:p w:rsidR="00DD2D58" w:rsidRPr="00F67B8D" w:rsidRDefault="00DD2D58" w:rsidP="00231C16">
            <w:pPr>
              <w:jc w:val="center"/>
              <w:rPr>
                <w:sz w:val="28"/>
                <w:szCs w:val="28"/>
              </w:rPr>
            </w:pPr>
            <w:proofErr w:type="spellStart"/>
            <w:r w:rsidRPr="00F67B8D">
              <w:rPr>
                <w:sz w:val="28"/>
                <w:szCs w:val="28"/>
              </w:rPr>
              <w:t>пгт</w:t>
            </w:r>
            <w:proofErr w:type="spellEnd"/>
            <w:r w:rsidRPr="00F67B8D">
              <w:rPr>
                <w:sz w:val="28"/>
                <w:szCs w:val="28"/>
              </w:rPr>
              <w:t>. Безенчук</w:t>
            </w:r>
          </w:p>
          <w:p w:rsidR="00DD2D58" w:rsidRPr="00F67B8D" w:rsidRDefault="00DD2D58" w:rsidP="00231C16">
            <w:pPr>
              <w:rPr>
                <w:sz w:val="28"/>
                <w:szCs w:val="28"/>
              </w:rPr>
            </w:pPr>
          </w:p>
        </w:tc>
      </w:tr>
      <w:tr w:rsidR="00DD2D58" w:rsidRPr="00F67B8D" w:rsidTr="00231C16">
        <w:tc>
          <w:tcPr>
            <w:tcW w:w="5211" w:type="dxa"/>
            <w:gridSpan w:val="2"/>
          </w:tcPr>
          <w:p w:rsidR="00DD2D58" w:rsidRPr="009A025A" w:rsidRDefault="00DD2D58" w:rsidP="00231C16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9A025A">
              <w:t>«</w:t>
            </w:r>
            <w:r w:rsidRPr="009A025A">
              <w:rPr>
                <w:rFonts w:eastAsia="Calibri"/>
                <w:kern w:val="0"/>
                <w:lang w:eastAsia="ru-RU"/>
              </w:rPr>
      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Безенчукский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 xml:space="preserve"> Самарской области</w:t>
            </w:r>
            <w:r w:rsidRPr="009A025A">
              <w:t>»</w:t>
            </w:r>
          </w:p>
        </w:tc>
      </w:tr>
    </w:tbl>
    <w:p w:rsidR="00231C16" w:rsidRDefault="00231C16" w:rsidP="00DD2D58">
      <w:pPr>
        <w:keepNext/>
        <w:keepLines/>
        <w:autoSpaceDE w:val="0"/>
        <w:autoSpaceDN w:val="0"/>
        <w:adjustRightInd w:val="0"/>
        <w:spacing w:line="360" w:lineRule="auto"/>
        <w:jc w:val="center"/>
        <w:outlineLvl w:val="0"/>
      </w:pPr>
    </w:p>
    <w:p w:rsidR="00231C16" w:rsidRDefault="00231C16" w:rsidP="00DD2D58">
      <w:pPr>
        <w:keepNext/>
        <w:keepLines/>
        <w:autoSpaceDE w:val="0"/>
        <w:autoSpaceDN w:val="0"/>
        <w:adjustRightInd w:val="0"/>
        <w:spacing w:line="360" w:lineRule="auto"/>
        <w:jc w:val="center"/>
        <w:outlineLvl w:val="0"/>
      </w:pPr>
    </w:p>
    <w:p w:rsidR="00231C16" w:rsidRDefault="00231C16" w:rsidP="00DD2D58">
      <w:pPr>
        <w:keepNext/>
        <w:keepLines/>
        <w:autoSpaceDE w:val="0"/>
        <w:autoSpaceDN w:val="0"/>
        <w:adjustRightInd w:val="0"/>
        <w:spacing w:line="360" w:lineRule="auto"/>
        <w:jc w:val="center"/>
        <w:outlineLvl w:val="0"/>
      </w:pPr>
    </w:p>
    <w:p w:rsidR="00231C16" w:rsidRDefault="00231C16" w:rsidP="00DD2D58">
      <w:pPr>
        <w:keepNext/>
        <w:keepLines/>
        <w:autoSpaceDE w:val="0"/>
        <w:autoSpaceDN w:val="0"/>
        <w:adjustRightInd w:val="0"/>
        <w:spacing w:line="360" w:lineRule="auto"/>
        <w:jc w:val="center"/>
        <w:outlineLvl w:val="0"/>
      </w:pPr>
    </w:p>
    <w:p w:rsidR="00DD2D58" w:rsidRPr="00231C16" w:rsidRDefault="00231C16" w:rsidP="00DD2D58">
      <w:pPr>
        <w:keepNext/>
        <w:keepLines/>
        <w:autoSpaceDE w:val="0"/>
        <w:autoSpaceDN w:val="0"/>
        <w:adjustRightInd w:val="0"/>
        <w:spacing w:line="360" w:lineRule="auto"/>
        <w:jc w:val="center"/>
        <w:outlineLvl w:val="0"/>
      </w:pPr>
      <w:r>
        <w:t xml:space="preserve">                                     ПРОЕКТ</w:t>
      </w:r>
      <w:r w:rsidRPr="00231C16">
        <w:br w:type="textWrapping" w:clear="all"/>
      </w:r>
    </w:p>
    <w:p w:rsidR="00FC2917" w:rsidRPr="004D0E94" w:rsidRDefault="00FC2917" w:rsidP="004971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auto"/>
          <w:kern w:val="0"/>
          <w:sz w:val="26"/>
          <w:szCs w:val="26"/>
        </w:rPr>
      </w:pPr>
      <w:proofErr w:type="gramStart"/>
      <w:r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Руководствуясь Федеральным </w:t>
      </w:r>
      <w:hyperlink r:id="rId6" w:history="1">
        <w:r w:rsidRPr="004D0E94">
          <w:rPr>
            <w:rFonts w:eastAsiaTheme="minorHAnsi"/>
            <w:bCs/>
            <w:color w:val="auto"/>
            <w:kern w:val="0"/>
            <w:sz w:val="26"/>
            <w:szCs w:val="26"/>
          </w:rPr>
          <w:t>законом</w:t>
        </w:r>
      </w:hyperlink>
      <w:r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от 21.12.1994 </w:t>
      </w:r>
      <w:r w:rsidR="00497100" w:rsidRPr="004D0E94">
        <w:rPr>
          <w:rFonts w:eastAsiaTheme="minorHAnsi"/>
          <w:bCs/>
          <w:color w:val="auto"/>
          <w:kern w:val="0"/>
          <w:sz w:val="26"/>
          <w:szCs w:val="26"/>
        </w:rPr>
        <w:t>№</w:t>
      </w:r>
      <w:r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7" w:history="1">
        <w:r w:rsidRPr="004D0E94">
          <w:rPr>
            <w:rFonts w:eastAsiaTheme="minorHAnsi"/>
            <w:bCs/>
            <w:color w:val="auto"/>
            <w:kern w:val="0"/>
            <w:sz w:val="26"/>
            <w:szCs w:val="26"/>
          </w:rPr>
          <w:t>Постановлением</w:t>
        </w:r>
      </w:hyperlink>
      <w:r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Правительства Российской Федерации от 30.12.2003 </w:t>
      </w:r>
      <w:r w:rsidR="00497100" w:rsidRPr="004D0E94">
        <w:rPr>
          <w:rFonts w:eastAsiaTheme="minorHAnsi"/>
          <w:bCs/>
          <w:color w:val="auto"/>
          <w:kern w:val="0"/>
          <w:sz w:val="26"/>
          <w:szCs w:val="26"/>
        </w:rPr>
        <w:t>№</w:t>
      </w:r>
      <w:r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794 "О единой государственной системе предупреждения и ликвидации чрезвычайных ситуаций",</w:t>
      </w:r>
      <w:r w:rsidR="004D0E94">
        <w:rPr>
          <w:rFonts w:eastAsiaTheme="minorHAnsi"/>
          <w:bCs/>
          <w:color w:val="auto"/>
          <w:kern w:val="0"/>
          <w:sz w:val="26"/>
          <w:szCs w:val="26"/>
        </w:rPr>
        <w:t xml:space="preserve"> </w:t>
      </w:r>
      <w:r w:rsidR="00666ACA" w:rsidRPr="004D0E94">
        <w:rPr>
          <w:sz w:val="26"/>
          <w:szCs w:val="26"/>
        </w:rPr>
        <w:fldChar w:fldCharType="begin"/>
      </w:r>
      <w:r w:rsidR="00666ACA" w:rsidRPr="004D0E94">
        <w:rPr>
          <w:sz w:val="26"/>
          <w:szCs w:val="26"/>
        </w:rPr>
        <w:instrText>HYPERLINK "consultantplus://offline/ref=26A751CA351F269A3085A2EAF59D45C4A3FFC5043DC13B0D57803D224717B545C49BBD32945682E8FF8D4EN3VAF"</w:instrText>
      </w:r>
      <w:r w:rsidR="00666ACA" w:rsidRPr="004D0E94">
        <w:rPr>
          <w:sz w:val="26"/>
          <w:szCs w:val="26"/>
        </w:rPr>
        <w:fldChar w:fldCharType="separate"/>
      </w:r>
      <w:r w:rsidR="00497100" w:rsidRPr="004D0E94">
        <w:rPr>
          <w:rFonts w:eastAsiaTheme="minorHAnsi"/>
          <w:bCs/>
          <w:color w:val="auto"/>
          <w:kern w:val="0"/>
          <w:sz w:val="26"/>
          <w:szCs w:val="26"/>
        </w:rPr>
        <w:t>Постановлением</w:t>
      </w:r>
      <w:r w:rsidR="00666ACA" w:rsidRPr="004D0E94">
        <w:rPr>
          <w:sz w:val="26"/>
          <w:szCs w:val="26"/>
        </w:rPr>
        <w:fldChar w:fldCharType="end"/>
      </w:r>
      <w:r w:rsidR="00497100"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Правительства Самарской области от 14.04.2004 № 13 "О территориальной подсистеме Самарской области единой государственной системы предупреждения и ликвидации чрезвычайных ситуаций"</w:t>
      </w:r>
      <w:r w:rsidR="004D0E94"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, </w:t>
      </w:r>
      <w:hyperlink r:id="rId8" w:history="1">
        <w:r w:rsidR="00497100" w:rsidRPr="004D0E94">
          <w:rPr>
            <w:rFonts w:eastAsiaTheme="minorHAnsi"/>
            <w:bCs/>
            <w:color w:val="auto"/>
            <w:kern w:val="0"/>
            <w:sz w:val="26"/>
            <w:szCs w:val="26"/>
          </w:rPr>
          <w:t>Постановлением</w:t>
        </w:r>
      </w:hyperlink>
      <w:r w:rsidR="00497100"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Правительства Самарской области от 24.06.2009</w:t>
      </w:r>
      <w:proofErr w:type="gramEnd"/>
      <w:r w:rsidR="00497100"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№ 269 "О порядке сбора и обмена информацией в сфере защиты населения и территорий Самарской области от чрезвычайных ситуаций природного и техногенного характера", </w:t>
      </w:r>
      <w:hyperlink r:id="rId9" w:history="1">
        <w:r w:rsidRPr="004D0E94">
          <w:rPr>
            <w:rFonts w:eastAsiaTheme="minorHAnsi"/>
            <w:bCs/>
            <w:color w:val="auto"/>
            <w:kern w:val="0"/>
            <w:sz w:val="26"/>
            <w:szCs w:val="26"/>
          </w:rPr>
          <w:t>Законом</w:t>
        </w:r>
      </w:hyperlink>
      <w:r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Самарской области от 09.12.2005</w:t>
      </w:r>
      <w:r w:rsidR="00497100"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№</w:t>
      </w:r>
      <w:r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219-ГД "О защите населения и территорий Самарской области от чрезвычайных ситуаций природ</w:t>
      </w:r>
      <w:r w:rsidR="00497100" w:rsidRPr="004D0E94">
        <w:rPr>
          <w:rFonts w:eastAsiaTheme="minorHAnsi"/>
          <w:bCs/>
          <w:color w:val="auto"/>
          <w:kern w:val="0"/>
          <w:sz w:val="26"/>
          <w:szCs w:val="26"/>
        </w:rPr>
        <w:t>ного и техногенного характера",</w:t>
      </w:r>
      <w:hyperlink r:id="rId10" w:history="1">
        <w:r w:rsidRPr="004D0E94">
          <w:rPr>
            <w:rFonts w:eastAsiaTheme="minorHAnsi"/>
            <w:bCs/>
            <w:color w:val="auto"/>
            <w:kern w:val="0"/>
            <w:sz w:val="26"/>
            <w:szCs w:val="26"/>
          </w:rPr>
          <w:t>Уставом</w:t>
        </w:r>
      </w:hyperlink>
      <w:r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муниципального района </w:t>
      </w:r>
      <w:proofErr w:type="spellStart"/>
      <w:r w:rsidRPr="004D0E94">
        <w:rPr>
          <w:rFonts w:eastAsiaTheme="minorHAnsi"/>
          <w:bCs/>
          <w:color w:val="auto"/>
          <w:kern w:val="0"/>
          <w:sz w:val="26"/>
          <w:szCs w:val="26"/>
        </w:rPr>
        <w:t>Безенчукский</w:t>
      </w:r>
      <w:proofErr w:type="spellEnd"/>
      <w:r w:rsidRPr="004D0E94">
        <w:rPr>
          <w:rFonts w:eastAsiaTheme="minorHAnsi"/>
          <w:bCs/>
          <w:color w:val="auto"/>
          <w:kern w:val="0"/>
          <w:sz w:val="26"/>
          <w:szCs w:val="26"/>
        </w:rPr>
        <w:t xml:space="preserve"> Самарской области, </w:t>
      </w:r>
    </w:p>
    <w:p w:rsidR="00FC2917" w:rsidRPr="004D0E94" w:rsidRDefault="00FC2917" w:rsidP="00FC291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kern w:val="0"/>
          <w:sz w:val="26"/>
          <w:szCs w:val="26"/>
          <w:lang w:eastAsia="ru-RU"/>
        </w:rPr>
      </w:pPr>
    </w:p>
    <w:p w:rsidR="00FC2917" w:rsidRDefault="00FC2917" w:rsidP="00FC291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kern w:val="0"/>
          <w:sz w:val="26"/>
          <w:szCs w:val="26"/>
          <w:lang w:eastAsia="ru-RU"/>
        </w:rPr>
      </w:pPr>
      <w:r w:rsidRPr="004D0E94">
        <w:rPr>
          <w:rFonts w:eastAsia="Calibri"/>
          <w:kern w:val="0"/>
          <w:sz w:val="26"/>
          <w:szCs w:val="26"/>
          <w:lang w:eastAsia="ru-RU"/>
        </w:rPr>
        <w:t>ПОСТАНОВЛЯЮ:</w:t>
      </w:r>
    </w:p>
    <w:p w:rsidR="004D0E94" w:rsidRPr="004D0E94" w:rsidRDefault="004D0E94" w:rsidP="00FC291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kern w:val="0"/>
          <w:sz w:val="26"/>
          <w:szCs w:val="26"/>
          <w:lang w:eastAsia="ru-RU"/>
        </w:rPr>
      </w:pPr>
    </w:p>
    <w:p w:rsidR="00FC2917" w:rsidRPr="004D0E94" w:rsidRDefault="00DD2D58" w:rsidP="00FC2917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6"/>
          <w:szCs w:val="26"/>
          <w:lang w:eastAsia="ru-RU"/>
        </w:rPr>
      </w:pPr>
      <w:r w:rsidRPr="004D0E94">
        <w:rPr>
          <w:rFonts w:eastAsia="Calibri"/>
          <w:kern w:val="0"/>
          <w:sz w:val="26"/>
          <w:szCs w:val="26"/>
          <w:lang w:eastAsia="ru-RU"/>
        </w:rPr>
        <w:t xml:space="preserve">Утвердить прилагаемое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 </w:t>
      </w:r>
      <w:proofErr w:type="spellStart"/>
      <w:r w:rsidRPr="004D0E94">
        <w:rPr>
          <w:rFonts w:eastAsia="Calibri"/>
          <w:kern w:val="0"/>
          <w:sz w:val="26"/>
          <w:szCs w:val="26"/>
          <w:lang w:eastAsia="ru-RU"/>
        </w:rPr>
        <w:t>Безенчукский</w:t>
      </w:r>
      <w:proofErr w:type="spellEnd"/>
      <w:r w:rsidRPr="004D0E94">
        <w:rPr>
          <w:rFonts w:eastAsia="Calibri"/>
          <w:kern w:val="0"/>
          <w:sz w:val="26"/>
          <w:szCs w:val="26"/>
          <w:lang w:eastAsia="ru-RU"/>
        </w:rPr>
        <w:t xml:space="preserve"> Самарской области (</w:t>
      </w:r>
      <w:hyperlink w:anchor="sub_1000" w:history="1">
        <w:r w:rsidRPr="004D0E94">
          <w:rPr>
            <w:rFonts w:eastAsia="Calibri"/>
            <w:kern w:val="0"/>
            <w:sz w:val="26"/>
            <w:szCs w:val="26"/>
            <w:lang w:eastAsia="ru-RU"/>
          </w:rPr>
          <w:t>Приложение</w:t>
        </w:r>
      </w:hyperlink>
      <w:r w:rsidRPr="004D0E94">
        <w:rPr>
          <w:rFonts w:eastAsia="Calibri"/>
          <w:kern w:val="0"/>
          <w:sz w:val="26"/>
          <w:szCs w:val="26"/>
          <w:lang w:eastAsia="ru-RU"/>
        </w:rPr>
        <w:t xml:space="preserve"> № 1).</w:t>
      </w:r>
    </w:p>
    <w:p w:rsidR="00FC2917" w:rsidRPr="004D0E94" w:rsidRDefault="00FC2917" w:rsidP="00FC2917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6"/>
          <w:szCs w:val="26"/>
          <w:lang w:eastAsia="ru-RU"/>
        </w:rPr>
      </w:pPr>
      <w:r w:rsidRPr="004D0E94">
        <w:rPr>
          <w:rFonts w:eastAsia="Calibri"/>
          <w:kern w:val="0"/>
          <w:sz w:val="26"/>
          <w:szCs w:val="26"/>
          <w:lang w:eastAsia="ru-RU"/>
        </w:rPr>
        <w:t>У</w:t>
      </w:r>
      <w:r w:rsidRPr="004D0E94">
        <w:rPr>
          <w:sz w:val="26"/>
          <w:szCs w:val="26"/>
        </w:rPr>
        <w:t xml:space="preserve">твердить состав сил и средств </w:t>
      </w:r>
      <w:proofErr w:type="spellStart"/>
      <w:r w:rsidRPr="004D0E94">
        <w:rPr>
          <w:rFonts w:eastAsia="Calibri"/>
          <w:kern w:val="0"/>
          <w:sz w:val="26"/>
          <w:szCs w:val="26"/>
          <w:lang w:eastAsia="ru-RU"/>
        </w:rPr>
        <w:t>Безенчукского</w:t>
      </w:r>
      <w:proofErr w:type="spellEnd"/>
      <w:r w:rsidRPr="004D0E94">
        <w:rPr>
          <w:rFonts w:eastAsia="Calibri"/>
          <w:kern w:val="0"/>
          <w:sz w:val="26"/>
          <w:szCs w:val="26"/>
          <w:lang w:eastAsia="ru-RU"/>
        </w:rPr>
        <w:t xml:space="preserve"> районного звена </w:t>
      </w:r>
      <w:r w:rsidRPr="004D0E94">
        <w:rPr>
          <w:sz w:val="26"/>
          <w:szCs w:val="26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4D0E94">
        <w:rPr>
          <w:rFonts w:eastAsia="Calibri"/>
          <w:kern w:val="0"/>
          <w:sz w:val="26"/>
          <w:szCs w:val="26"/>
          <w:lang w:eastAsia="ru-RU"/>
        </w:rPr>
        <w:t xml:space="preserve"> Администрацией муниципального района </w:t>
      </w:r>
      <w:proofErr w:type="spellStart"/>
      <w:r w:rsidRPr="004D0E94">
        <w:rPr>
          <w:rFonts w:eastAsia="Calibri"/>
          <w:kern w:val="0"/>
          <w:sz w:val="26"/>
          <w:szCs w:val="26"/>
          <w:lang w:eastAsia="ru-RU"/>
        </w:rPr>
        <w:t>Безенчукский</w:t>
      </w:r>
      <w:proofErr w:type="spellEnd"/>
      <w:r w:rsidRPr="004D0E94">
        <w:rPr>
          <w:rFonts w:eastAsia="Calibri"/>
          <w:kern w:val="0"/>
          <w:sz w:val="26"/>
          <w:szCs w:val="26"/>
          <w:lang w:eastAsia="ru-RU"/>
        </w:rPr>
        <w:t xml:space="preserve"> (</w:t>
      </w:r>
      <w:hyperlink w:anchor="sub_1000" w:history="1">
        <w:r w:rsidRPr="004D0E94">
          <w:rPr>
            <w:rFonts w:eastAsia="Calibri"/>
            <w:kern w:val="0"/>
            <w:sz w:val="26"/>
            <w:szCs w:val="26"/>
            <w:lang w:eastAsia="ru-RU"/>
          </w:rPr>
          <w:t>Приложение</w:t>
        </w:r>
      </w:hyperlink>
      <w:r w:rsidRPr="004D0E94">
        <w:rPr>
          <w:rFonts w:eastAsia="Calibri"/>
          <w:kern w:val="0"/>
          <w:sz w:val="26"/>
          <w:szCs w:val="26"/>
          <w:lang w:eastAsia="ru-RU"/>
        </w:rPr>
        <w:t xml:space="preserve"> № 2).</w:t>
      </w:r>
    </w:p>
    <w:p w:rsidR="00FC2917" w:rsidRPr="004D0E94" w:rsidRDefault="004D0E94" w:rsidP="00FC2917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6"/>
          <w:szCs w:val="26"/>
          <w:lang w:eastAsia="ru-RU"/>
        </w:rPr>
      </w:pPr>
      <w:r w:rsidRPr="004D0E94">
        <w:rPr>
          <w:rFonts w:eastAsia="Calibri"/>
          <w:kern w:val="0"/>
          <w:sz w:val="26"/>
          <w:szCs w:val="26"/>
          <w:lang w:eastAsia="ru-RU"/>
        </w:rPr>
        <w:t xml:space="preserve">Признать утратившим силу </w:t>
      </w:r>
      <w:r w:rsidR="00DD2D58" w:rsidRPr="004D0E94">
        <w:rPr>
          <w:rFonts w:eastAsia="Calibri"/>
          <w:kern w:val="0"/>
          <w:sz w:val="26"/>
          <w:szCs w:val="26"/>
          <w:lang w:eastAsia="ru-RU"/>
        </w:rPr>
        <w:t xml:space="preserve">Постановление Администрации муниципального района </w:t>
      </w:r>
      <w:proofErr w:type="spellStart"/>
      <w:r w:rsidR="00DD2D58" w:rsidRPr="004D0E94">
        <w:rPr>
          <w:rFonts w:eastAsia="Calibri"/>
          <w:kern w:val="0"/>
          <w:sz w:val="26"/>
          <w:szCs w:val="26"/>
          <w:lang w:eastAsia="ru-RU"/>
        </w:rPr>
        <w:t>Безенчукский</w:t>
      </w:r>
      <w:proofErr w:type="spellEnd"/>
      <w:r w:rsidR="00DD2D58" w:rsidRPr="004D0E94">
        <w:rPr>
          <w:rFonts w:eastAsia="Calibri"/>
          <w:kern w:val="0"/>
          <w:sz w:val="26"/>
          <w:szCs w:val="26"/>
          <w:lang w:eastAsia="ru-RU"/>
        </w:rPr>
        <w:t xml:space="preserve"> от</w:t>
      </w:r>
      <w:r w:rsidRPr="004D0E94">
        <w:rPr>
          <w:rFonts w:eastAsia="Calibri"/>
          <w:kern w:val="0"/>
          <w:sz w:val="26"/>
          <w:szCs w:val="26"/>
          <w:lang w:eastAsia="ru-RU"/>
        </w:rPr>
        <w:t xml:space="preserve"> 31.12.</w:t>
      </w:r>
      <w:r w:rsidR="00DD2D58" w:rsidRPr="004D0E94">
        <w:rPr>
          <w:rFonts w:eastAsia="Calibri"/>
          <w:kern w:val="0"/>
          <w:sz w:val="26"/>
          <w:szCs w:val="26"/>
          <w:lang w:eastAsia="ru-RU"/>
        </w:rPr>
        <w:t>201</w:t>
      </w:r>
      <w:r w:rsidR="00497100" w:rsidRPr="004D0E94">
        <w:rPr>
          <w:rFonts w:eastAsia="Calibri"/>
          <w:kern w:val="0"/>
          <w:sz w:val="26"/>
          <w:szCs w:val="26"/>
          <w:lang w:eastAsia="ru-RU"/>
        </w:rPr>
        <w:t xml:space="preserve">4 </w:t>
      </w:r>
      <w:r w:rsidR="00DD2D58" w:rsidRPr="004D0E94">
        <w:rPr>
          <w:rFonts w:eastAsia="Calibri"/>
          <w:kern w:val="0"/>
          <w:sz w:val="26"/>
          <w:szCs w:val="26"/>
          <w:lang w:eastAsia="ru-RU"/>
        </w:rPr>
        <w:t xml:space="preserve">№ </w:t>
      </w:r>
      <w:r w:rsidR="00497100" w:rsidRPr="004D0E94">
        <w:rPr>
          <w:rFonts w:eastAsia="Calibri"/>
          <w:kern w:val="0"/>
          <w:sz w:val="26"/>
          <w:szCs w:val="26"/>
          <w:lang w:eastAsia="ru-RU"/>
        </w:rPr>
        <w:t>1960</w:t>
      </w:r>
      <w:r w:rsidRPr="004D0E94">
        <w:rPr>
          <w:rFonts w:eastAsia="Calibri"/>
          <w:kern w:val="0"/>
          <w:sz w:val="26"/>
          <w:szCs w:val="26"/>
          <w:lang w:eastAsia="ru-RU"/>
        </w:rPr>
        <w:t xml:space="preserve"> «</w:t>
      </w:r>
      <w:r w:rsidR="00497100" w:rsidRPr="004D0E94">
        <w:rPr>
          <w:rFonts w:eastAsia="Calibri"/>
          <w:kern w:val="0"/>
          <w:sz w:val="26"/>
          <w:szCs w:val="26"/>
          <w:lang w:eastAsia="ru-RU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</w:t>
      </w:r>
      <w:r w:rsidRPr="004D0E94">
        <w:rPr>
          <w:rFonts w:eastAsia="Calibri"/>
          <w:kern w:val="0"/>
          <w:sz w:val="26"/>
          <w:szCs w:val="26"/>
          <w:lang w:eastAsia="ru-RU"/>
        </w:rPr>
        <w:t xml:space="preserve"> </w:t>
      </w:r>
      <w:proofErr w:type="spellStart"/>
      <w:r w:rsidR="00497100" w:rsidRPr="004D0E94">
        <w:rPr>
          <w:rFonts w:eastAsia="Calibri"/>
          <w:kern w:val="0"/>
          <w:sz w:val="26"/>
          <w:szCs w:val="26"/>
          <w:lang w:eastAsia="ru-RU"/>
        </w:rPr>
        <w:t>Безенчукский</w:t>
      </w:r>
      <w:proofErr w:type="spellEnd"/>
      <w:r w:rsidR="00497100" w:rsidRPr="004D0E94">
        <w:rPr>
          <w:rFonts w:eastAsia="Calibri"/>
          <w:kern w:val="0"/>
          <w:sz w:val="26"/>
          <w:szCs w:val="26"/>
          <w:lang w:eastAsia="ru-RU"/>
        </w:rPr>
        <w:t xml:space="preserve"> Самарской области</w:t>
      </w:r>
      <w:r w:rsidRPr="004D0E94">
        <w:rPr>
          <w:rFonts w:eastAsia="Calibri"/>
          <w:kern w:val="0"/>
          <w:sz w:val="26"/>
          <w:szCs w:val="26"/>
          <w:lang w:eastAsia="ru-RU"/>
        </w:rPr>
        <w:t>».</w:t>
      </w:r>
    </w:p>
    <w:p w:rsidR="004D0E94" w:rsidRPr="004D0E94" w:rsidRDefault="004D0E94" w:rsidP="00FC2917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6"/>
          <w:szCs w:val="26"/>
          <w:lang w:eastAsia="ru-RU"/>
        </w:rPr>
      </w:pPr>
      <w:r w:rsidRPr="004D0E94">
        <w:rPr>
          <w:rFonts w:eastAsia="Calibri"/>
          <w:kern w:val="0"/>
          <w:sz w:val="26"/>
          <w:szCs w:val="26"/>
          <w:lang w:eastAsia="ru-RU"/>
        </w:rPr>
        <w:lastRenderedPageBreak/>
        <w:t xml:space="preserve">Настоящее постановление вступает в силу со дня его официального опубликования в газете «Вестник муниципального района </w:t>
      </w:r>
      <w:proofErr w:type="spellStart"/>
      <w:r w:rsidRPr="004D0E94">
        <w:rPr>
          <w:rFonts w:eastAsia="Calibri"/>
          <w:kern w:val="0"/>
          <w:sz w:val="26"/>
          <w:szCs w:val="26"/>
          <w:lang w:eastAsia="ru-RU"/>
        </w:rPr>
        <w:t>Безенчукский</w:t>
      </w:r>
      <w:proofErr w:type="spellEnd"/>
      <w:r w:rsidRPr="004D0E94">
        <w:rPr>
          <w:rFonts w:eastAsia="Calibri"/>
          <w:kern w:val="0"/>
          <w:sz w:val="26"/>
          <w:szCs w:val="26"/>
          <w:lang w:eastAsia="ru-RU"/>
        </w:rPr>
        <w:t>».</w:t>
      </w:r>
    </w:p>
    <w:p w:rsidR="00FC2917" w:rsidRPr="004D0E94" w:rsidRDefault="00DD2D58" w:rsidP="00FC2917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kern w:val="0"/>
          <w:sz w:val="26"/>
          <w:szCs w:val="26"/>
          <w:lang w:eastAsia="ru-RU"/>
        </w:rPr>
      </w:pPr>
      <w:proofErr w:type="gramStart"/>
      <w:r w:rsidRPr="004D0E94">
        <w:rPr>
          <w:rFonts w:eastAsia="Calibri"/>
          <w:kern w:val="0"/>
          <w:sz w:val="26"/>
          <w:szCs w:val="26"/>
          <w:lang w:eastAsia="ru-RU"/>
        </w:rPr>
        <w:t>Контроль за</w:t>
      </w:r>
      <w:proofErr w:type="gramEnd"/>
      <w:r w:rsidRPr="004D0E94">
        <w:rPr>
          <w:rFonts w:eastAsia="Calibri"/>
          <w:kern w:val="0"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  <w:r w:rsidR="00FC2917" w:rsidRPr="004D0E94">
        <w:rPr>
          <w:rFonts w:eastAsia="Calibri"/>
          <w:kern w:val="0"/>
          <w:sz w:val="26"/>
          <w:szCs w:val="26"/>
          <w:lang w:eastAsia="ru-RU"/>
        </w:rPr>
        <w:t>.</w:t>
      </w:r>
    </w:p>
    <w:p w:rsidR="00FC2917" w:rsidRPr="004D0E94" w:rsidRDefault="00FC2917" w:rsidP="00FC2917">
      <w:pPr>
        <w:pStyle w:val="a3"/>
        <w:widowControl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FC2917" w:rsidRPr="004D0E94" w:rsidRDefault="00FC2917" w:rsidP="00FC2917">
      <w:pPr>
        <w:pStyle w:val="a3"/>
        <w:widowControl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FC2917" w:rsidRPr="004D0E94" w:rsidRDefault="00DD2D58" w:rsidP="00497100">
      <w:pPr>
        <w:pStyle w:val="a3"/>
        <w:widowControl/>
        <w:suppressAutoHyphens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4D0E94">
        <w:rPr>
          <w:sz w:val="26"/>
          <w:szCs w:val="26"/>
        </w:rPr>
        <w:t xml:space="preserve">Глава </w:t>
      </w:r>
      <w:r w:rsidR="00497100" w:rsidRPr="004D0E94">
        <w:rPr>
          <w:sz w:val="26"/>
          <w:szCs w:val="26"/>
        </w:rPr>
        <w:t xml:space="preserve">района                                                                                                             </w:t>
      </w:r>
      <w:r w:rsidR="004D0E94">
        <w:rPr>
          <w:sz w:val="26"/>
          <w:szCs w:val="26"/>
        </w:rPr>
        <w:t xml:space="preserve">  </w:t>
      </w:r>
      <w:r w:rsidR="00497100" w:rsidRPr="004D0E94">
        <w:rPr>
          <w:sz w:val="26"/>
          <w:szCs w:val="26"/>
        </w:rPr>
        <w:t xml:space="preserve">В.В. Аникин                         </w:t>
      </w:r>
    </w:p>
    <w:p w:rsidR="00FC2917" w:rsidRDefault="00FC2917" w:rsidP="00FC2917">
      <w:pPr>
        <w:pStyle w:val="a3"/>
        <w:widowControl/>
        <w:suppressAutoHyphens w:val="0"/>
        <w:autoSpaceDE w:val="0"/>
        <w:autoSpaceDN w:val="0"/>
        <w:adjustRightInd w:val="0"/>
        <w:ind w:left="0"/>
        <w:jc w:val="both"/>
      </w:pPr>
    </w:p>
    <w:p w:rsidR="009022B3" w:rsidRDefault="00497100" w:rsidP="00FC2917">
      <w:pPr>
        <w:pStyle w:val="a3"/>
        <w:widowControl/>
        <w:suppressAutoHyphens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Голомоз</w:t>
      </w:r>
      <w:proofErr w:type="spellEnd"/>
      <w:r>
        <w:rPr>
          <w:sz w:val="16"/>
          <w:szCs w:val="16"/>
        </w:rPr>
        <w:t xml:space="preserve"> И.А. </w:t>
      </w:r>
    </w:p>
    <w:p w:rsidR="00DD2D58" w:rsidRPr="00FC2917" w:rsidRDefault="009022B3" w:rsidP="00FC2917">
      <w:pPr>
        <w:pStyle w:val="a3"/>
        <w:widowControl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kern w:val="0"/>
          <w:lang w:eastAsia="ru-RU"/>
        </w:rPr>
      </w:pPr>
      <w:r>
        <w:rPr>
          <w:sz w:val="16"/>
          <w:szCs w:val="16"/>
        </w:rPr>
        <w:t>8846762-16-48</w:t>
      </w:r>
    </w:p>
    <w:p w:rsidR="00FC2917" w:rsidRDefault="00FC2917" w:rsidP="00DD2D58">
      <w:pPr>
        <w:keepNext/>
        <w:ind w:firstLine="720"/>
        <w:jc w:val="right"/>
        <w:rPr>
          <w:rStyle w:val="a4"/>
          <w:b w:val="0"/>
          <w:bCs w:val="0"/>
        </w:rPr>
      </w:pPr>
    </w:p>
    <w:p w:rsidR="00DD2D58" w:rsidRPr="00FC2917" w:rsidRDefault="00DD2D58" w:rsidP="00DD2D58">
      <w:pPr>
        <w:keepNext/>
        <w:ind w:firstLine="720"/>
        <w:jc w:val="right"/>
        <w:rPr>
          <w:color w:val="auto"/>
        </w:rPr>
      </w:pPr>
      <w:r w:rsidRPr="00FC2917">
        <w:rPr>
          <w:rStyle w:val="a4"/>
          <w:b w:val="0"/>
          <w:bCs w:val="0"/>
          <w:color w:val="auto"/>
        </w:rPr>
        <w:t>Приложение № 1</w:t>
      </w:r>
    </w:p>
    <w:p w:rsidR="00DD2D58" w:rsidRPr="00FC2917" w:rsidRDefault="00DD2D58" w:rsidP="00DD2D58">
      <w:pPr>
        <w:keepNext/>
        <w:ind w:firstLine="720"/>
        <w:jc w:val="right"/>
        <w:rPr>
          <w:rStyle w:val="a5"/>
          <w:b w:val="0"/>
          <w:color w:val="auto"/>
        </w:rPr>
      </w:pPr>
      <w:r w:rsidRPr="00FC2917">
        <w:rPr>
          <w:rStyle w:val="a4"/>
          <w:b w:val="0"/>
          <w:bCs w:val="0"/>
          <w:color w:val="auto"/>
        </w:rPr>
        <w:t xml:space="preserve">к </w:t>
      </w:r>
      <w:r w:rsidRPr="00FC2917">
        <w:rPr>
          <w:rStyle w:val="a5"/>
          <w:b w:val="0"/>
          <w:bCs w:val="0"/>
          <w:color w:val="auto"/>
        </w:rPr>
        <w:t xml:space="preserve">постановлению </w:t>
      </w:r>
      <w:r w:rsidRPr="00FC2917">
        <w:rPr>
          <w:rStyle w:val="a5"/>
          <w:b w:val="0"/>
          <w:color w:val="auto"/>
        </w:rPr>
        <w:t xml:space="preserve">Администрации </w:t>
      </w:r>
    </w:p>
    <w:p w:rsidR="00DD2D58" w:rsidRPr="00FC2917" w:rsidRDefault="00DD2D58" w:rsidP="00DD2D58">
      <w:pPr>
        <w:keepNext/>
        <w:ind w:firstLine="720"/>
        <w:jc w:val="right"/>
        <w:rPr>
          <w:color w:val="auto"/>
        </w:rPr>
      </w:pPr>
      <w:r w:rsidRPr="00FC2917">
        <w:rPr>
          <w:color w:val="auto"/>
        </w:rPr>
        <w:t xml:space="preserve"> муниципального района </w:t>
      </w:r>
    </w:p>
    <w:p w:rsidR="00DD2D58" w:rsidRPr="00FC2917" w:rsidRDefault="00DD2D58" w:rsidP="00DD2D58">
      <w:pPr>
        <w:keepNext/>
        <w:ind w:firstLine="720"/>
        <w:jc w:val="right"/>
        <w:rPr>
          <w:color w:val="auto"/>
        </w:rPr>
      </w:pPr>
      <w:r w:rsidRPr="00FC2917">
        <w:rPr>
          <w:rStyle w:val="a4"/>
          <w:b w:val="0"/>
          <w:bCs w:val="0"/>
          <w:color w:val="auto"/>
        </w:rPr>
        <w:t>от ___ __________ 20</w:t>
      </w:r>
      <w:r w:rsidR="009022B3">
        <w:rPr>
          <w:rStyle w:val="a4"/>
          <w:b w:val="0"/>
          <w:bCs w:val="0"/>
          <w:color w:val="auto"/>
        </w:rPr>
        <w:t>2</w:t>
      </w:r>
      <w:r w:rsidR="004D0E94">
        <w:rPr>
          <w:rStyle w:val="a4"/>
          <w:b w:val="0"/>
          <w:bCs w:val="0"/>
          <w:color w:val="auto"/>
        </w:rPr>
        <w:t>4</w:t>
      </w:r>
      <w:r w:rsidRPr="00FC2917">
        <w:rPr>
          <w:rStyle w:val="a4"/>
          <w:b w:val="0"/>
          <w:bCs w:val="0"/>
          <w:color w:val="auto"/>
        </w:rPr>
        <w:t xml:space="preserve"> г. № ___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lang w:eastAsia="ru-RU"/>
        </w:rPr>
      </w:pPr>
      <w:r w:rsidRPr="008F3399">
        <w:rPr>
          <w:rFonts w:eastAsia="Calibri"/>
          <w:b/>
          <w:bCs/>
          <w:kern w:val="0"/>
          <w:lang w:eastAsia="ru-RU"/>
        </w:rPr>
        <w:t xml:space="preserve">Положение </w:t>
      </w:r>
      <w:r w:rsidRPr="008F3399">
        <w:rPr>
          <w:rFonts w:eastAsia="Calibri"/>
          <w:b/>
          <w:bCs/>
          <w:kern w:val="0"/>
          <w:lang w:eastAsia="ru-RU"/>
        </w:rPr>
        <w:br/>
      </w:r>
      <w:r w:rsidRPr="008F3399">
        <w:rPr>
          <w:rFonts w:eastAsia="Calibri"/>
          <w:b/>
          <w:kern w:val="0"/>
          <w:lang w:eastAsia="ru-RU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 </w:t>
      </w:r>
      <w:proofErr w:type="spellStart"/>
      <w:r>
        <w:rPr>
          <w:rFonts w:eastAsia="Calibri"/>
          <w:b/>
          <w:kern w:val="0"/>
          <w:lang w:eastAsia="ru-RU"/>
        </w:rPr>
        <w:t>Безенчукский</w:t>
      </w:r>
      <w:proofErr w:type="spellEnd"/>
      <w:r>
        <w:rPr>
          <w:rFonts w:eastAsia="Calibri"/>
          <w:b/>
          <w:kern w:val="0"/>
          <w:lang w:eastAsia="ru-RU"/>
        </w:rPr>
        <w:t xml:space="preserve"> Самарской области 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1. Настоящее Положение определяет порядок организации, деятельности, состав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района </w:t>
      </w:r>
      <w:proofErr w:type="spellStart"/>
      <w:r>
        <w:rPr>
          <w:rFonts w:eastAsia="Calibri"/>
          <w:kern w:val="0"/>
          <w:lang w:eastAsia="ru-RU"/>
        </w:rPr>
        <w:t>Безенчукский</w:t>
      </w:r>
      <w:proofErr w:type="spellEnd"/>
      <w:r>
        <w:rPr>
          <w:rFonts w:eastAsia="Calibri"/>
          <w:kern w:val="0"/>
          <w:lang w:eastAsia="ru-RU"/>
        </w:rPr>
        <w:t xml:space="preserve"> Самарской области </w:t>
      </w:r>
      <w:r w:rsidRPr="008F3399">
        <w:rPr>
          <w:rFonts w:eastAsia="Calibri"/>
          <w:kern w:val="0"/>
          <w:lang w:eastAsia="ru-RU"/>
        </w:rPr>
        <w:t xml:space="preserve">(далее - </w:t>
      </w:r>
      <w:proofErr w:type="spellStart"/>
      <w:r>
        <w:rPr>
          <w:rFonts w:eastAsia="Calibri"/>
          <w:kern w:val="0"/>
          <w:lang w:eastAsia="ru-RU"/>
        </w:rPr>
        <w:t>Безенчукское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районное звено </w:t>
      </w:r>
      <w:r>
        <w:rPr>
          <w:rFonts w:eastAsia="Calibri"/>
          <w:kern w:val="0"/>
          <w:lang w:eastAsia="ru-RU"/>
        </w:rPr>
        <w:t xml:space="preserve"> ТП </w:t>
      </w:r>
      <w:r w:rsidRPr="008F3399">
        <w:rPr>
          <w:rFonts w:eastAsia="Calibri"/>
          <w:kern w:val="0"/>
          <w:lang w:eastAsia="ru-RU"/>
        </w:rPr>
        <w:t>РСЧС).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2. </w:t>
      </w:r>
      <w:proofErr w:type="spellStart"/>
      <w:proofErr w:type="gramStart"/>
      <w:r>
        <w:rPr>
          <w:rFonts w:eastAsia="Calibri"/>
          <w:kern w:val="0"/>
          <w:lang w:eastAsia="ru-RU"/>
        </w:rPr>
        <w:t>Безенчукское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районное </w:t>
      </w:r>
      <w:proofErr w:type="spellStart"/>
      <w:r w:rsidRPr="008F3399">
        <w:rPr>
          <w:rFonts w:eastAsia="Calibri"/>
          <w:kern w:val="0"/>
          <w:lang w:eastAsia="ru-RU"/>
        </w:rPr>
        <w:t>звено</w:t>
      </w:r>
      <w:r>
        <w:rPr>
          <w:rFonts w:eastAsia="Calibri"/>
          <w:kern w:val="0"/>
          <w:lang w:eastAsia="ru-RU"/>
        </w:rPr>
        <w:t>ТП</w:t>
      </w:r>
      <w:proofErr w:type="spellEnd"/>
      <w:r w:rsidRPr="008F3399">
        <w:rPr>
          <w:rFonts w:eastAsia="Calibri"/>
          <w:kern w:val="0"/>
          <w:lang w:eastAsia="ru-RU"/>
        </w:rPr>
        <w:t xml:space="preserve">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hyperlink r:id="rId11" w:history="1">
        <w:r w:rsidRPr="008F3399">
          <w:rPr>
            <w:rFonts w:eastAsia="Calibri"/>
            <w:kern w:val="0"/>
            <w:lang w:eastAsia="ru-RU"/>
          </w:rPr>
          <w:t>Федеральным законом</w:t>
        </w:r>
      </w:hyperlink>
      <w:r w:rsidRPr="008F3399">
        <w:rPr>
          <w:rFonts w:eastAsia="Calibri"/>
          <w:kern w:val="0"/>
          <w:lang w:eastAsia="ru-RU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характера», </w:t>
      </w:r>
      <w:hyperlink r:id="rId12" w:history="1">
        <w:r w:rsidRPr="008F3399">
          <w:rPr>
            <w:rFonts w:eastAsia="Calibri"/>
            <w:kern w:val="0"/>
            <w:lang w:eastAsia="ru-RU"/>
          </w:rPr>
          <w:t>постановлени</w:t>
        </w:r>
        <w:proofErr w:type="gramEnd"/>
      </w:hyperlink>
      <w:r w:rsidRPr="008F3399">
        <w:rPr>
          <w:rFonts w:eastAsia="Calibri"/>
          <w:kern w:val="0"/>
          <w:lang w:eastAsia="ru-RU"/>
        </w:rPr>
        <w:t xml:space="preserve">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8F3399">
          <w:rPr>
            <w:rFonts w:eastAsia="Calibri"/>
            <w:kern w:val="0"/>
            <w:lang w:eastAsia="ru-RU"/>
          </w:rPr>
          <w:t>2003 г</w:t>
        </w:r>
      </w:smartTag>
      <w:r w:rsidRPr="008F3399">
        <w:rPr>
          <w:rFonts w:eastAsia="Calibri"/>
          <w:kern w:val="0"/>
          <w:lang w:eastAsia="ru-RU"/>
        </w:rPr>
        <w:t>. № 794 «О единой государственной системе предупреждения и ликвидации чрезвычайных ситуаций».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0" w:name="sub_30"/>
      <w:r w:rsidRPr="008F3399">
        <w:rPr>
          <w:rFonts w:eastAsia="Calibri"/>
          <w:kern w:val="0"/>
          <w:lang w:eastAsia="ru-RU"/>
        </w:rPr>
        <w:t xml:space="preserve">3. Координационными органами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являются:</w:t>
      </w:r>
    </w:p>
    <w:bookmarkEnd w:id="0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на муниципальном уровне (в пределах территории муниципального образования) - КЧС и ОПБ органов местного самоуправления;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на объектовом уровне - КЧС и ОПБ организации.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1" w:name="sub_40"/>
      <w:r w:rsidRPr="008F3399">
        <w:rPr>
          <w:rFonts w:eastAsia="Calibri"/>
          <w:kern w:val="0"/>
          <w:lang w:eastAsia="ru-RU"/>
        </w:rPr>
        <w:t xml:space="preserve">4. Постоянно действующими органами управления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являются:</w:t>
      </w:r>
    </w:p>
    <w:bookmarkEnd w:id="1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на уровне муниципального района - </w:t>
      </w:r>
      <w:r>
        <w:rPr>
          <w:rFonts w:eastAsia="Calibri"/>
          <w:kern w:val="0"/>
          <w:lang w:eastAsia="ru-RU"/>
        </w:rPr>
        <w:t xml:space="preserve">отдел по делам </w:t>
      </w:r>
      <w:r w:rsidRPr="008F3399">
        <w:rPr>
          <w:rFonts w:eastAsia="Calibri"/>
          <w:kern w:val="0"/>
          <w:lang w:eastAsia="ru-RU"/>
        </w:rPr>
        <w:t xml:space="preserve">ГО и ЧС </w:t>
      </w:r>
      <w:r>
        <w:rPr>
          <w:rFonts w:eastAsia="Calibri"/>
          <w:kern w:val="0"/>
          <w:lang w:eastAsia="ru-RU"/>
        </w:rPr>
        <w:t>А</w:t>
      </w:r>
      <w:r w:rsidRPr="008F3399">
        <w:rPr>
          <w:rFonts w:eastAsia="Calibri"/>
          <w:kern w:val="0"/>
          <w:lang w:eastAsia="ru-RU"/>
        </w:rPr>
        <w:t xml:space="preserve">дминистрации </w:t>
      </w:r>
      <w:r>
        <w:rPr>
          <w:rFonts w:eastAsia="Calibri"/>
          <w:kern w:val="0"/>
          <w:lang w:eastAsia="ru-RU"/>
        </w:rPr>
        <w:t xml:space="preserve">муниципального </w:t>
      </w:r>
      <w:r w:rsidRPr="008F3399">
        <w:rPr>
          <w:rFonts w:eastAsia="Calibri"/>
          <w:kern w:val="0"/>
          <w:lang w:eastAsia="ru-RU"/>
        </w:rPr>
        <w:t>района</w:t>
      </w:r>
      <w:r>
        <w:rPr>
          <w:rFonts w:eastAsia="Calibri"/>
          <w:kern w:val="0"/>
          <w:lang w:eastAsia="ru-RU"/>
        </w:rPr>
        <w:t xml:space="preserve"> </w:t>
      </w:r>
      <w:proofErr w:type="spellStart"/>
      <w:r>
        <w:rPr>
          <w:rFonts w:eastAsia="Calibri"/>
          <w:kern w:val="0"/>
          <w:lang w:eastAsia="ru-RU"/>
        </w:rPr>
        <w:t>Безенчукский</w:t>
      </w:r>
      <w:proofErr w:type="spellEnd"/>
      <w:r w:rsidRPr="008F3399">
        <w:rPr>
          <w:rFonts w:eastAsia="Calibri"/>
          <w:kern w:val="0"/>
          <w:lang w:eastAsia="ru-RU"/>
        </w:rPr>
        <w:t>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2" w:name="sub_50"/>
      <w:r w:rsidRPr="008F3399">
        <w:rPr>
          <w:rFonts w:eastAsia="Calibri"/>
          <w:kern w:val="0"/>
          <w:lang w:eastAsia="ru-RU"/>
        </w:rPr>
        <w:t xml:space="preserve">5. Органами повседневного управления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являются:</w:t>
      </w:r>
    </w:p>
    <w:bookmarkEnd w:id="2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единая дежурно-диспетчерская служба района;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дежурно-диспетчерские службы организаций (объектов).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3" w:name="sub_60"/>
      <w:r w:rsidRPr="008F3399">
        <w:rPr>
          <w:rFonts w:eastAsia="Calibri"/>
          <w:kern w:val="0"/>
          <w:lang w:eastAsia="ru-RU"/>
        </w:rPr>
        <w:t xml:space="preserve">6. Размещение органов управления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4" w:name="sub_70"/>
      <w:bookmarkEnd w:id="3"/>
      <w:r w:rsidRPr="008F3399">
        <w:rPr>
          <w:rFonts w:eastAsia="Calibri"/>
          <w:kern w:val="0"/>
          <w:lang w:eastAsia="ru-RU"/>
        </w:rPr>
        <w:lastRenderedPageBreak/>
        <w:t xml:space="preserve">7. К силам и средствам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bookmarkEnd w:id="4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Состав сил и средств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утверждается </w:t>
      </w:r>
      <w:r>
        <w:rPr>
          <w:rFonts w:eastAsia="Calibri"/>
          <w:kern w:val="0"/>
          <w:lang w:eastAsia="ru-RU"/>
        </w:rPr>
        <w:t>Администрацией</w:t>
      </w:r>
      <w:r w:rsidRPr="008F3399">
        <w:rPr>
          <w:rFonts w:eastAsia="Calibri"/>
          <w:kern w:val="0"/>
          <w:lang w:eastAsia="ru-RU"/>
        </w:rPr>
        <w:t xml:space="preserve"> муниципального </w:t>
      </w:r>
      <w:proofErr w:type="spellStart"/>
      <w:r w:rsidRPr="008F3399">
        <w:rPr>
          <w:rFonts w:eastAsia="Calibri"/>
          <w:kern w:val="0"/>
          <w:lang w:eastAsia="ru-RU"/>
        </w:rPr>
        <w:t>района</w:t>
      </w:r>
      <w:r>
        <w:rPr>
          <w:rFonts w:eastAsia="Calibri"/>
          <w:kern w:val="0"/>
          <w:lang w:eastAsia="ru-RU"/>
        </w:rPr>
        <w:t>Безенчукский</w:t>
      </w:r>
      <w:proofErr w:type="spellEnd"/>
      <w:r w:rsidRPr="008F3399">
        <w:rPr>
          <w:rFonts w:eastAsia="Calibri"/>
          <w:kern w:val="0"/>
          <w:lang w:eastAsia="ru-RU"/>
        </w:rPr>
        <w:t>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5" w:name="sub_80"/>
      <w:r w:rsidRPr="008F3399">
        <w:rPr>
          <w:rFonts w:eastAsia="Calibri"/>
          <w:kern w:val="0"/>
          <w:lang w:eastAsia="ru-RU"/>
        </w:rPr>
        <w:t xml:space="preserve">8. В состав сил и средств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5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Перечень сил постоянной готовности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</w:t>
      </w:r>
      <w:proofErr w:type="spellStart"/>
      <w:r w:rsidRPr="008F3399">
        <w:rPr>
          <w:rFonts w:eastAsia="Calibri"/>
          <w:kern w:val="0"/>
          <w:lang w:eastAsia="ru-RU"/>
        </w:rPr>
        <w:t>звена</w:t>
      </w:r>
      <w:r>
        <w:rPr>
          <w:rFonts w:eastAsia="Calibri"/>
          <w:kern w:val="0"/>
          <w:lang w:eastAsia="ru-RU"/>
        </w:rPr>
        <w:t>ТП</w:t>
      </w:r>
      <w:proofErr w:type="spellEnd"/>
      <w:r w:rsidRPr="008F3399">
        <w:rPr>
          <w:rFonts w:eastAsia="Calibri"/>
          <w:kern w:val="0"/>
          <w:lang w:eastAsia="ru-RU"/>
        </w:rPr>
        <w:t xml:space="preserve"> РСЧС утверждается администрацией района.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DD2D58" w:rsidRPr="008A28D6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color w:val="auto"/>
          <w:kern w:val="0"/>
          <w:lang w:eastAsia="ru-RU"/>
        </w:rPr>
      </w:pPr>
      <w:r w:rsidRPr="008A28D6">
        <w:rPr>
          <w:rFonts w:eastAsia="Calibri"/>
          <w:color w:val="auto"/>
          <w:kern w:val="0"/>
          <w:lang w:eastAsia="ru-RU"/>
        </w:rPr>
        <w:t xml:space="preserve"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 </w:t>
      </w:r>
      <w:bookmarkStart w:id="6" w:name="sub_90"/>
      <w:r w:rsidRPr="008A28D6">
        <w:rPr>
          <w:rFonts w:eastAsia="Calibri"/>
          <w:color w:val="auto"/>
          <w:kern w:val="0"/>
          <w:lang w:eastAsia="ru-RU"/>
        </w:rPr>
        <w:t xml:space="preserve">отдел по делам ГО и ЧС Администрации муниципального района </w:t>
      </w:r>
      <w:proofErr w:type="spellStart"/>
      <w:r w:rsidRPr="008A28D6">
        <w:rPr>
          <w:rFonts w:eastAsia="Calibri"/>
          <w:color w:val="auto"/>
          <w:kern w:val="0"/>
          <w:lang w:eastAsia="ru-RU"/>
        </w:rPr>
        <w:t>Безенчукский</w:t>
      </w:r>
      <w:proofErr w:type="spellEnd"/>
      <w:r>
        <w:rPr>
          <w:rFonts w:eastAsia="Calibri"/>
          <w:color w:val="auto"/>
          <w:kern w:val="0"/>
          <w:lang w:eastAsia="ru-RU"/>
        </w:rPr>
        <w:t>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bookmarkEnd w:id="6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DD2D58" w:rsidRPr="00497100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color w:val="auto"/>
          <w:kern w:val="0"/>
          <w:lang w:eastAsia="ru-RU"/>
        </w:rPr>
      </w:pPr>
      <w:r w:rsidRPr="00497100">
        <w:rPr>
          <w:rFonts w:eastAsia="Calibri"/>
          <w:color w:val="auto"/>
          <w:kern w:val="0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по решению администрации района, организаций и предприятий, осуществляющих руководство деятельностью указанных служб и формирований.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DD2D58" w:rsidRPr="007D5245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color w:val="auto"/>
          <w:kern w:val="0"/>
          <w:lang w:eastAsia="ru-RU"/>
        </w:rPr>
      </w:pPr>
      <w:bookmarkStart w:id="7" w:name="sub_100"/>
      <w:r w:rsidRPr="008F3399">
        <w:rPr>
          <w:rFonts w:eastAsia="Calibri"/>
          <w:kern w:val="0"/>
          <w:lang w:eastAsia="ru-RU"/>
        </w:rPr>
        <w:t>10</w:t>
      </w:r>
      <w:r w:rsidRPr="008A28D6">
        <w:rPr>
          <w:rFonts w:eastAsia="Calibri"/>
          <w:color w:val="FF0000"/>
          <w:kern w:val="0"/>
          <w:lang w:eastAsia="ru-RU"/>
        </w:rPr>
        <w:t xml:space="preserve">. </w:t>
      </w:r>
      <w:r w:rsidRPr="007D5245">
        <w:rPr>
          <w:rFonts w:eastAsia="Calibri"/>
          <w:color w:val="auto"/>
          <w:kern w:val="0"/>
          <w:lang w:eastAsia="ru-RU"/>
        </w:rPr>
        <w:t xml:space="preserve">Силы и средства отдела МВД России по </w:t>
      </w:r>
      <w:proofErr w:type="spellStart"/>
      <w:r w:rsidRPr="007D5245">
        <w:rPr>
          <w:rFonts w:eastAsia="Calibri"/>
          <w:color w:val="auto"/>
          <w:kern w:val="0"/>
          <w:lang w:eastAsia="ru-RU"/>
        </w:rPr>
        <w:t>Безенчукскому</w:t>
      </w:r>
      <w:proofErr w:type="spellEnd"/>
      <w:r w:rsidRPr="007D5245">
        <w:rPr>
          <w:rFonts w:eastAsia="Calibri"/>
          <w:color w:val="auto"/>
          <w:kern w:val="0"/>
          <w:lang w:eastAsia="ru-RU"/>
        </w:rPr>
        <w:t xml:space="preserve"> району, применяются при ликвидации чрезвычайных ситуаций в соответствии с возложенными на них задачами:</w:t>
      </w:r>
    </w:p>
    <w:bookmarkEnd w:id="7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обеспечивают общественный порядок в районах чрезвычайных ситуаций;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обеспечивают безопасность дорожного движения в районах чрезвычайных ситуаций;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lastRenderedPageBreak/>
        <w:t>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выполняют другие задачи, связанные с ликвидацией последствий чрезвычайных ситуаций.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8" w:name="sub_110"/>
      <w:r w:rsidRPr="008F3399">
        <w:rPr>
          <w:rFonts w:eastAsia="Calibri"/>
          <w:kern w:val="0"/>
          <w:lang w:eastAsia="ru-RU"/>
        </w:rPr>
        <w:t xml:space="preserve">11. Подготовка работников органов местного самоуправления и организаций, включенных в состав органов управления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</w:t>
      </w:r>
      <w:proofErr w:type="spellStart"/>
      <w:r w:rsidRPr="008F3399">
        <w:rPr>
          <w:rFonts w:eastAsia="Calibri"/>
          <w:kern w:val="0"/>
          <w:lang w:eastAsia="ru-RU"/>
        </w:rPr>
        <w:t>звена</w:t>
      </w:r>
      <w:r>
        <w:rPr>
          <w:rFonts w:eastAsia="Calibri"/>
          <w:kern w:val="0"/>
          <w:lang w:eastAsia="ru-RU"/>
        </w:rPr>
        <w:t>ТП</w:t>
      </w:r>
      <w:proofErr w:type="spellEnd"/>
      <w:r w:rsidRPr="008F3399">
        <w:rPr>
          <w:rFonts w:eastAsia="Calibri"/>
          <w:kern w:val="0"/>
          <w:lang w:eastAsia="ru-RU"/>
        </w:rPr>
        <w:t xml:space="preserve"> РСЧС, организуется в порядке, установленном Правительством Российской Федерации. Методическое руководство, координацию и </w:t>
      </w:r>
      <w:proofErr w:type="gramStart"/>
      <w:r w:rsidRPr="008F3399">
        <w:rPr>
          <w:rFonts w:eastAsia="Calibri"/>
          <w:kern w:val="0"/>
          <w:lang w:eastAsia="ru-RU"/>
        </w:rPr>
        <w:t>контроль за</w:t>
      </w:r>
      <w:proofErr w:type="gramEnd"/>
      <w:r w:rsidRPr="008F3399">
        <w:rPr>
          <w:rFonts w:eastAsia="Calibri"/>
          <w:kern w:val="0"/>
          <w:lang w:eastAsia="ru-RU"/>
        </w:rPr>
        <w:t xml:space="preserve"> подготовкой населения в области защиты от чрезвычайных ситуаций осуществляет ГУ МЧС России по </w:t>
      </w:r>
      <w:r>
        <w:rPr>
          <w:rFonts w:eastAsia="Calibri"/>
          <w:kern w:val="0"/>
          <w:lang w:eastAsia="ru-RU"/>
        </w:rPr>
        <w:t xml:space="preserve">Самарской </w:t>
      </w:r>
      <w:r w:rsidRPr="008F3399">
        <w:rPr>
          <w:rFonts w:eastAsia="Calibri"/>
          <w:kern w:val="0"/>
          <w:lang w:eastAsia="ru-RU"/>
        </w:rPr>
        <w:t>области.</w:t>
      </w:r>
    </w:p>
    <w:bookmarkEnd w:id="8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12. </w:t>
      </w:r>
      <w:proofErr w:type="gramStart"/>
      <w:r w:rsidRPr="008F3399">
        <w:rPr>
          <w:rFonts w:eastAsia="Calibri"/>
          <w:kern w:val="0"/>
          <w:lang w:eastAsia="ru-RU"/>
        </w:rPr>
        <w:t xml:space="preserve"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</w:t>
      </w:r>
      <w:r>
        <w:rPr>
          <w:rFonts w:eastAsia="Calibri"/>
          <w:kern w:val="0"/>
          <w:lang w:eastAsia="ru-RU"/>
        </w:rPr>
        <w:t xml:space="preserve">Самарской </w:t>
      </w:r>
      <w:r w:rsidRPr="008F3399">
        <w:rPr>
          <w:rFonts w:eastAsia="Calibri"/>
          <w:kern w:val="0"/>
          <w:lang w:eastAsia="ru-RU"/>
        </w:rPr>
        <w:t xml:space="preserve">области, органами государственного надзора и контроля, а также федеральными органами исполнительной власти, органами исполнительной власти </w:t>
      </w:r>
      <w:r>
        <w:rPr>
          <w:rFonts w:eastAsia="Calibri"/>
          <w:kern w:val="0"/>
          <w:lang w:eastAsia="ru-RU"/>
        </w:rPr>
        <w:t xml:space="preserve">Самарской </w:t>
      </w:r>
      <w:r w:rsidRPr="008F3399">
        <w:rPr>
          <w:rFonts w:eastAsia="Calibri"/>
          <w:kern w:val="0"/>
          <w:lang w:eastAsia="ru-RU"/>
        </w:rPr>
        <w:t xml:space="preserve"> области, органами местного самоуправления, и организациями, создающими указанные</w:t>
      </w:r>
      <w:proofErr w:type="gramEnd"/>
      <w:r w:rsidRPr="008F3399">
        <w:rPr>
          <w:rFonts w:eastAsia="Calibri"/>
          <w:kern w:val="0"/>
          <w:lang w:eastAsia="ru-RU"/>
        </w:rPr>
        <w:t xml:space="preserve"> службы и формирования.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13. Для ликвидации чрезвычайных ситуаций создаются и используются: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резервы финансовых и материальных ресурсов </w:t>
      </w:r>
      <w:r>
        <w:rPr>
          <w:rFonts w:eastAsia="Calibri"/>
          <w:kern w:val="0"/>
          <w:lang w:eastAsia="ru-RU"/>
        </w:rPr>
        <w:t>А</w:t>
      </w:r>
      <w:r w:rsidRPr="008F3399">
        <w:rPr>
          <w:rFonts w:eastAsia="Calibri"/>
          <w:kern w:val="0"/>
          <w:lang w:eastAsia="ru-RU"/>
        </w:rPr>
        <w:t>дминистрации муниципального района</w:t>
      </w:r>
      <w:r>
        <w:rPr>
          <w:rFonts w:eastAsia="Calibri"/>
          <w:kern w:val="0"/>
          <w:lang w:eastAsia="ru-RU"/>
        </w:rPr>
        <w:t xml:space="preserve"> </w:t>
      </w:r>
      <w:proofErr w:type="spellStart"/>
      <w:r>
        <w:rPr>
          <w:rFonts w:eastAsia="Calibri"/>
          <w:kern w:val="0"/>
          <w:lang w:eastAsia="ru-RU"/>
        </w:rPr>
        <w:t>Безенчукский</w:t>
      </w:r>
      <w:proofErr w:type="spellEnd"/>
      <w:r w:rsidRPr="008F3399">
        <w:rPr>
          <w:rFonts w:eastAsia="Calibri"/>
          <w:kern w:val="0"/>
          <w:lang w:eastAsia="ru-RU"/>
        </w:rPr>
        <w:t xml:space="preserve">, </w:t>
      </w:r>
      <w:r>
        <w:rPr>
          <w:rFonts w:eastAsia="Calibri"/>
          <w:kern w:val="0"/>
          <w:lang w:eastAsia="ru-RU"/>
        </w:rPr>
        <w:t>А</w:t>
      </w:r>
      <w:r w:rsidRPr="008F3399">
        <w:rPr>
          <w:rFonts w:eastAsia="Calibri"/>
          <w:kern w:val="0"/>
          <w:lang w:eastAsia="ru-RU"/>
        </w:rPr>
        <w:t>дминистраци</w:t>
      </w:r>
      <w:r>
        <w:rPr>
          <w:rFonts w:eastAsia="Calibri"/>
          <w:kern w:val="0"/>
          <w:lang w:eastAsia="ru-RU"/>
        </w:rPr>
        <w:t>ями городских и сельских</w:t>
      </w:r>
      <w:r w:rsidRPr="008F3399">
        <w:rPr>
          <w:rFonts w:eastAsia="Calibri"/>
          <w:kern w:val="0"/>
          <w:lang w:eastAsia="ru-RU"/>
        </w:rPr>
        <w:t xml:space="preserve"> поселений и организаций.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Порядок создания, использования и восполнения </w:t>
      </w:r>
      <w:proofErr w:type="gramStart"/>
      <w:r w:rsidRPr="008F3399">
        <w:rPr>
          <w:rFonts w:eastAsia="Calibri"/>
          <w:kern w:val="0"/>
          <w:lang w:eastAsia="ru-RU"/>
        </w:rPr>
        <w:t>резервов</w:t>
      </w:r>
      <w:proofErr w:type="gramEnd"/>
      <w:r w:rsidRPr="008F3399">
        <w:rPr>
          <w:rFonts w:eastAsia="Calibri"/>
          <w:kern w:val="0"/>
          <w:lang w:eastAsia="ru-RU"/>
        </w:rPr>
        <w:t xml:space="preserve"> финансовых и материальных ресурсов определяется правовыми актами </w:t>
      </w:r>
      <w:r>
        <w:rPr>
          <w:rFonts w:eastAsia="Calibri"/>
          <w:kern w:val="0"/>
          <w:lang w:eastAsia="ru-RU"/>
        </w:rPr>
        <w:t>А</w:t>
      </w:r>
      <w:r w:rsidRPr="008F3399">
        <w:rPr>
          <w:rFonts w:eastAsia="Calibri"/>
          <w:kern w:val="0"/>
          <w:lang w:eastAsia="ru-RU"/>
        </w:rPr>
        <w:t>дминистрации муниципального района</w:t>
      </w:r>
      <w:r>
        <w:rPr>
          <w:rFonts w:eastAsia="Calibri"/>
          <w:kern w:val="0"/>
          <w:lang w:eastAsia="ru-RU"/>
        </w:rPr>
        <w:t xml:space="preserve"> </w:t>
      </w:r>
      <w:proofErr w:type="spellStart"/>
      <w:r>
        <w:rPr>
          <w:rFonts w:eastAsia="Calibri"/>
          <w:kern w:val="0"/>
          <w:lang w:eastAsia="ru-RU"/>
        </w:rPr>
        <w:t>Безенчукский</w:t>
      </w:r>
      <w:proofErr w:type="spellEnd"/>
      <w:r w:rsidRPr="008F3399">
        <w:rPr>
          <w:rFonts w:eastAsia="Calibri"/>
          <w:kern w:val="0"/>
          <w:lang w:eastAsia="ru-RU"/>
        </w:rPr>
        <w:t xml:space="preserve">, </w:t>
      </w:r>
      <w:r>
        <w:rPr>
          <w:rFonts w:eastAsia="Calibri"/>
          <w:kern w:val="0"/>
          <w:lang w:eastAsia="ru-RU"/>
        </w:rPr>
        <w:t>А</w:t>
      </w:r>
      <w:r w:rsidRPr="008F3399">
        <w:rPr>
          <w:rFonts w:eastAsia="Calibri"/>
          <w:kern w:val="0"/>
          <w:lang w:eastAsia="ru-RU"/>
        </w:rPr>
        <w:t>дминистраци</w:t>
      </w:r>
      <w:r>
        <w:rPr>
          <w:rFonts w:eastAsia="Calibri"/>
          <w:kern w:val="0"/>
          <w:lang w:eastAsia="ru-RU"/>
        </w:rPr>
        <w:t>ями городских и сельских</w:t>
      </w:r>
      <w:r w:rsidRPr="008F3399">
        <w:rPr>
          <w:rFonts w:eastAsia="Calibri"/>
          <w:kern w:val="0"/>
          <w:lang w:eastAsia="ru-RU"/>
        </w:rPr>
        <w:t xml:space="preserve"> поселений и организаций.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8F3399">
        <w:rPr>
          <w:rFonts w:eastAsia="Calibri"/>
          <w:kern w:val="0"/>
          <w:lang w:eastAsia="ru-RU"/>
        </w:rPr>
        <w:t>контроль за</w:t>
      </w:r>
      <w:proofErr w:type="gramEnd"/>
      <w:r w:rsidRPr="008F3399">
        <w:rPr>
          <w:rFonts w:eastAsia="Calibri"/>
          <w:kern w:val="0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DD2D58" w:rsidRPr="0073563B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color w:val="auto"/>
          <w:kern w:val="0"/>
          <w:lang w:eastAsia="ru-RU"/>
        </w:rPr>
      </w:pPr>
      <w:r w:rsidRPr="0073563B">
        <w:rPr>
          <w:rFonts w:eastAsia="Calibri"/>
          <w:color w:val="auto"/>
          <w:kern w:val="0"/>
          <w:lang w:eastAsia="ru-RU"/>
        </w:rPr>
        <w:t xml:space="preserve">14. Управление </w:t>
      </w:r>
      <w:proofErr w:type="spellStart"/>
      <w:r w:rsidRPr="0073563B">
        <w:rPr>
          <w:rFonts w:eastAsia="Calibri"/>
          <w:color w:val="auto"/>
          <w:kern w:val="0"/>
          <w:lang w:eastAsia="ru-RU"/>
        </w:rPr>
        <w:t>Безенчукским</w:t>
      </w:r>
      <w:proofErr w:type="spellEnd"/>
      <w:r w:rsidRPr="0073563B">
        <w:rPr>
          <w:rFonts w:eastAsia="Calibri"/>
          <w:color w:val="auto"/>
          <w:kern w:val="0"/>
          <w:lang w:eastAsia="ru-RU"/>
        </w:rPr>
        <w:t xml:space="preserve"> районным звеном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73563B">
        <w:rPr>
          <w:rFonts w:eastAsia="Calibri"/>
          <w:color w:val="auto"/>
          <w:kern w:val="0"/>
          <w:lang w:eastAsia="ru-RU"/>
        </w:rPr>
        <w:t>дств св</w:t>
      </w:r>
      <w:proofErr w:type="gramEnd"/>
      <w:r w:rsidRPr="0073563B">
        <w:rPr>
          <w:rFonts w:eastAsia="Calibri"/>
          <w:color w:val="auto"/>
          <w:kern w:val="0"/>
          <w:lang w:eastAsia="ru-RU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DD2D58" w:rsidRPr="0073563B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color w:val="auto"/>
          <w:kern w:val="0"/>
          <w:lang w:eastAsia="ru-RU"/>
        </w:rPr>
      </w:pPr>
      <w:r w:rsidRPr="0073563B">
        <w:rPr>
          <w:rFonts w:eastAsia="Calibri"/>
          <w:color w:val="auto"/>
          <w:kern w:val="0"/>
          <w:lang w:eastAsia="ru-RU"/>
        </w:rPr>
        <w:t>Приоритетное использование любых сетей связи и сре</w:t>
      </w:r>
      <w:proofErr w:type="gramStart"/>
      <w:r w:rsidRPr="0073563B">
        <w:rPr>
          <w:rFonts w:eastAsia="Calibri"/>
          <w:color w:val="auto"/>
          <w:kern w:val="0"/>
          <w:lang w:eastAsia="ru-RU"/>
        </w:rPr>
        <w:t>дств св</w:t>
      </w:r>
      <w:proofErr w:type="gramEnd"/>
      <w:r w:rsidRPr="0073563B">
        <w:rPr>
          <w:rFonts w:eastAsia="Calibri"/>
          <w:color w:val="auto"/>
          <w:kern w:val="0"/>
          <w:lang w:eastAsia="ru-RU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DD2D58" w:rsidRPr="0073563B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color w:val="auto"/>
          <w:kern w:val="0"/>
          <w:lang w:eastAsia="ru-RU"/>
        </w:rPr>
      </w:pPr>
      <w:r w:rsidRPr="0073563B">
        <w:rPr>
          <w:rFonts w:eastAsia="Calibri"/>
          <w:color w:val="auto"/>
          <w:kern w:val="0"/>
          <w:lang w:eastAsia="ru-RU"/>
        </w:rPr>
        <w:t xml:space="preserve">15. Информационное обеспечение в </w:t>
      </w:r>
      <w:proofErr w:type="spellStart"/>
      <w:r w:rsidRPr="0073563B">
        <w:rPr>
          <w:rFonts w:eastAsia="Calibri"/>
          <w:color w:val="auto"/>
          <w:kern w:val="0"/>
          <w:lang w:eastAsia="ru-RU"/>
        </w:rPr>
        <w:t>Безенчукском</w:t>
      </w:r>
      <w:proofErr w:type="spellEnd"/>
      <w:r w:rsidRPr="0073563B">
        <w:rPr>
          <w:rFonts w:eastAsia="Calibri"/>
          <w:color w:val="auto"/>
          <w:kern w:val="0"/>
          <w:lang w:eastAsia="ru-RU"/>
        </w:rPr>
        <w:t xml:space="preserve"> районном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73563B">
        <w:rPr>
          <w:rFonts w:eastAsia="Calibri"/>
          <w:color w:val="auto"/>
          <w:kern w:val="0"/>
          <w:lang w:eastAsia="ru-RU"/>
        </w:rPr>
        <w:t>дств св</w:t>
      </w:r>
      <w:proofErr w:type="gramEnd"/>
      <w:r w:rsidRPr="0073563B">
        <w:rPr>
          <w:rFonts w:eastAsia="Calibri"/>
          <w:color w:val="auto"/>
          <w:kern w:val="0"/>
          <w:lang w:eastAsia="ru-RU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DD2D58" w:rsidRPr="0073563B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color w:val="auto"/>
          <w:kern w:val="0"/>
          <w:lang w:eastAsia="ru-RU"/>
        </w:rPr>
      </w:pPr>
      <w:r w:rsidRPr="0073563B">
        <w:rPr>
          <w:rFonts w:eastAsia="Calibri"/>
          <w:color w:val="auto"/>
          <w:kern w:val="0"/>
          <w:lang w:eastAsia="ru-RU"/>
        </w:rPr>
        <w:t xml:space="preserve"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</w:t>
      </w:r>
      <w:r w:rsidRPr="0073563B">
        <w:rPr>
          <w:rFonts w:eastAsia="Calibri"/>
          <w:color w:val="auto"/>
          <w:kern w:val="0"/>
          <w:lang w:eastAsia="ru-RU"/>
        </w:rPr>
        <w:lastRenderedPageBreak/>
        <w:t>сообщений о пожарах, чрезвычайных ситуациях, назначенный федеральными органами исполнительной власти в области связи.</w:t>
      </w:r>
    </w:p>
    <w:p w:rsidR="00DD2D58" w:rsidRPr="0073563B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color w:val="auto"/>
          <w:kern w:val="0"/>
          <w:lang w:eastAsia="ru-RU"/>
        </w:rPr>
      </w:pPr>
      <w:r w:rsidRPr="0073563B">
        <w:rPr>
          <w:rFonts w:eastAsia="Calibri"/>
          <w:color w:val="auto"/>
          <w:kern w:val="0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установленном действующим законодательством.</w:t>
      </w:r>
    </w:p>
    <w:p w:rsidR="00DD2D58" w:rsidRPr="0073563B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color w:val="auto"/>
          <w:kern w:val="0"/>
          <w:lang w:eastAsia="ru-RU"/>
        </w:rPr>
      </w:pPr>
      <w:r w:rsidRPr="0073563B">
        <w:rPr>
          <w:rFonts w:eastAsia="Calibri"/>
          <w:color w:val="auto"/>
          <w:kern w:val="0"/>
          <w:lang w:eastAsia="ru-RU"/>
        </w:rPr>
        <w:t>Указанная информация предоставляется в соответствии со сроками и формами, установленными МЧС России.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16.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района, поселений и организаций.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Организационно-методическое руководство планированием действий в рамках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осуществляет ГУ МЧС России по </w:t>
      </w:r>
      <w:r>
        <w:rPr>
          <w:rFonts w:eastAsia="Calibri"/>
          <w:kern w:val="0"/>
          <w:lang w:eastAsia="ru-RU"/>
        </w:rPr>
        <w:t>Самарской</w:t>
      </w:r>
      <w:r w:rsidRPr="008F3399">
        <w:rPr>
          <w:rFonts w:eastAsia="Calibri"/>
          <w:kern w:val="0"/>
          <w:lang w:eastAsia="ru-RU"/>
        </w:rPr>
        <w:t xml:space="preserve"> области.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17. При отсутствии угрозы возникновения чрезвычайных ситуаций на объектах или территориях органы управления и силы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функционируют в режиме повседневной деятельности.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может устанавливаться один из следующих режимов функционирования: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9" w:name="sub_171"/>
      <w:r w:rsidRPr="008F3399">
        <w:rPr>
          <w:rFonts w:eastAsia="Calibri"/>
          <w:kern w:val="0"/>
          <w:lang w:eastAsia="ru-RU"/>
        </w:rPr>
        <w:t>а) режим повышенной готовности - при угрозе возникновения чрезвычайной ситуации;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10" w:name="sub_172"/>
      <w:bookmarkEnd w:id="9"/>
      <w:r w:rsidRPr="008F3399">
        <w:rPr>
          <w:rFonts w:eastAsia="Calibri"/>
          <w:kern w:val="0"/>
          <w:lang w:eastAsia="ru-RU"/>
        </w:rPr>
        <w:t>б) режим чрезвычайной ситуации - при возникновении и ликвидации чрезвычайной ситуации.</w:t>
      </w:r>
    </w:p>
    <w:bookmarkEnd w:id="10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18. Решениями руководителей органов местного самоуправления и организаций о введении для соответствующих органов управления и сил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режима повышенной готовности или режима чрезвычайной ситуации определяются: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11" w:name="sub_181"/>
      <w:r w:rsidRPr="008F3399">
        <w:rPr>
          <w:rFonts w:eastAsia="Calibri"/>
          <w:kern w:val="0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12" w:name="sub_182"/>
      <w:bookmarkEnd w:id="11"/>
      <w:r w:rsidRPr="008F3399">
        <w:rPr>
          <w:rFonts w:eastAsia="Calibri"/>
          <w:kern w:val="0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13" w:name="sub_183"/>
      <w:bookmarkEnd w:id="12"/>
      <w:r w:rsidRPr="008F3399">
        <w:rPr>
          <w:rFonts w:eastAsia="Calibri"/>
          <w:kern w:val="0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14" w:name="sub_184"/>
      <w:bookmarkEnd w:id="13"/>
      <w:r w:rsidRPr="008F3399">
        <w:rPr>
          <w:rFonts w:eastAsia="Calibri"/>
          <w:kern w:val="0"/>
          <w:lang w:eastAsia="ru-RU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15" w:name="sub_185"/>
      <w:bookmarkEnd w:id="14"/>
      <w:proofErr w:type="spellStart"/>
      <w:r w:rsidRPr="008F3399">
        <w:rPr>
          <w:rFonts w:eastAsia="Calibri"/>
          <w:kern w:val="0"/>
          <w:lang w:eastAsia="ru-RU"/>
        </w:rPr>
        <w:t>д</w:t>
      </w:r>
      <w:proofErr w:type="spellEnd"/>
      <w:r w:rsidRPr="008F3399">
        <w:rPr>
          <w:rFonts w:eastAsia="Calibri"/>
          <w:kern w:val="0"/>
          <w:lang w:eastAsia="ru-RU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bookmarkEnd w:id="15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19. </w:t>
      </w:r>
      <w:proofErr w:type="gramStart"/>
      <w:r w:rsidRPr="008F3399">
        <w:rPr>
          <w:rFonts w:eastAsia="Calibri"/>
          <w:kern w:val="0"/>
          <w:lang w:eastAsia="ru-RU"/>
        </w:rPr>
        <w:t xml:space="preserve"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</w:t>
      </w:r>
      <w:r w:rsidRPr="008F3399">
        <w:rPr>
          <w:rFonts w:eastAsia="Calibri"/>
          <w:kern w:val="0"/>
          <w:lang w:eastAsia="ru-RU"/>
        </w:rPr>
        <w:lastRenderedPageBreak/>
        <w:t>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</w:t>
      </w:r>
      <w:proofErr w:type="gramEnd"/>
      <w:r w:rsidRPr="008F3399">
        <w:rPr>
          <w:rFonts w:eastAsia="Calibri"/>
          <w:kern w:val="0"/>
          <w:lang w:eastAsia="ru-RU"/>
        </w:rPr>
        <w:t xml:space="preserve"> следующих уровней реагирования: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16" w:name="sub_191"/>
      <w:r w:rsidRPr="008F3399">
        <w:rPr>
          <w:rFonts w:eastAsia="Calibri"/>
          <w:kern w:val="0"/>
          <w:lang w:eastAsia="ru-RU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17" w:name="sub_192"/>
      <w:bookmarkEnd w:id="16"/>
      <w:r w:rsidRPr="008F3399">
        <w:rPr>
          <w:rFonts w:eastAsia="Calibri"/>
          <w:kern w:val="0"/>
          <w:lang w:eastAsia="ru-RU"/>
        </w:rPr>
        <w:t>б) местный уровень реагирования: 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поселения.</w:t>
      </w:r>
    </w:p>
    <w:bookmarkEnd w:id="17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а также мерах по обеспечению безопасности населения.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18" w:name="sub_200"/>
      <w:r w:rsidRPr="008F3399">
        <w:rPr>
          <w:rFonts w:eastAsia="Calibri"/>
          <w:kern w:val="0"/>
          <w:lang w:eastAsia="ru-RU"/>
        </w:rPr>
        <w:t xml:space="preserve"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19" w:name="sub_210"/>
      <w:bookmarkEnd w:id="18"/>
      <w:r w:rsidRPr="008F3399">
        <w:rPr>
          <w:rFonts w:eastAsia="Calibri"/>
          <w:kern w:val="0"/>
          <w:lang w:eastAsia="ru-RU"/>
        </w:rPr>
        <w:t xml:space="preserve">21. Основными мероприятиями, проводимыми органами управления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являются:</w:t>
      </w:r>
    </w:p>
    <w:bookmarkEnd w:id="19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а) в режиме повседневной деятельности: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изучение состояния окружающей среды и прогнозирование чрезвычайных ситуаций;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планирование действий органов управления и сил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организация подготовки и обеспечения их деятельности;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подготовка населения к действиям в чрезвычайных ситуациях;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lastRenderedPageBreak/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осуществление в пределах своих полномочий необходимых видов страхования;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б) в режиме повышенной готовности: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усиление </w:t>
      </w:r>
      <w:proofErr w:type="gramStart"/>
      <w:r w:rsidRPr="008F3399">
        <w:rPr>
          <w:rFonts w:eastAsia="Calibri"/>
          <w:kern w:val="0"/>
          <w:lang w:eastAsia="ru-RU"/>
        </w:rPr>
        <w:t>контроля за</w:t>
      </w:r>
      <w:proofErr w:type="gramEnd"/>
      <w:r w:rsidRPr="008F3399">
        <w:rPr>
          <w:rFonts w:eastAsia="Calibri"/>
          <w:kern w:val="0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 w:rsidRPr="00497100">
        <w:rPr>
          <w:rFonts w:eastAsia="Calibri"/>
          <w:color w:val="auto"/>
          <w:kern w:val="0"/>
          <w:lang w:eastAsia="ru-RU"/>
        </w:rPr>
        <w:t xml:space="preserve">организаций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на стационарных пунктах управления;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непрерывный сбор, обработка и передача органам управления и силам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данных о прогнозируемых чрезвычайных ситуациях, информирование населения о приемах и способах защиты от них;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приведение при необходимости сил и средств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проведение при необходимости эвакуационных мероприятий;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оповещение Главы </w:t>
      </w:r>
      <w:r>
        <w:rPr>
          <w:rFonts w:eastAsia="Calibri"/>
          <w:kern w:val="0"/>
          <w:lang w:eastAsia="ru-RU"/>
        </w:rPr>
        <w:t>А</w:t>
      </w:r>
      <w:r w:rsidRPr="008F3399">
        <w:rPr>
          <w:rFonts w:eastAsia="Calibri"/>
          <w:kern w:val="0"/>
          <w:lang w:eastAsia="ru-RU"/>
        </w:rPr>
        <w:t xml:space="preserve">дминистрации района, председателя КЧС и ОПБ района, а при необходимости - сбор членов КЧС и ОПБ района, глав </w:t>
      </w:r>
      <w:r>
        <w:rPr>
          <w:rFonts w:eastAsia="Calibri"/>
          <w:kern w:val="0"/>
          <w:lang w:eastAsia="ru-RU"/>
        </w:rPr>
        <w:t>городских и</w:t>
      </w:r>
      <w:r w:rsidRPr="008F3399">
        <w:rPr>
          <w:rFonts w:eastAsia="Calibri"/>
          <w:kern w:val="0"/>
          <w:lang w:eastAsia="ru-RU"/>
        </w:rPr>
        <w:t xml:space="preserve"> сельских поселений, руководителей организаций и предприятий, расположенных на территории района.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в) в режиме чрезвычайной ситуации: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непрерывный </w:t>
      </w:r>
      <w:proofErr w:type="gramStart"/>
      <w:r w:rsidRPr="008F3399">
        <w:rPr>
          <w:rFonts w:eastAsia="Calibri"/>
          <w:kern w:val="0"/>
          <w:lang w:eastAsia="ru-RU"/>
        </w:rPr>
        <w:t>контроль за</w:t>
      </w:r>
      <w:proofErr w:type="gramEnd"/>
      <w:r w:rsidRPr="008F3399">
        <w:rPr>
          <w:rFonts w:eastAsia="Calibri"/>
          <w:kern w:val="0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lastRenderedPageBreak/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проведение мероприятий по защите населения и территорий от чрезвычайных ситуаций;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проведение мероприятий по жизнеобеспечению населения в чрезвычайных ситуациях.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22. При введении режима чрезвычайного положения по обстоятельствам, предусмотренным в </w:t>
      </w:r>
      <w:hyperlink r:id="rId13" w:history="1">
        <w:r w:rsidRPr="008F3399">
          <w:rPr>
            <w:rFonts w:eastAsia="Calibri"/>
            <w:kern w:val="0"/>
            <w:lang w:eastAsia="ru-RU"/>
          </w:rPr>
          <w:t>пункте «а» статьи 3</w:t>
        </w:r>
      </w:hyperlink>
      <w:r w:rsidRPr="008F3399">
        <w:rPr>
          <w:rFonts w:eastAsia="Calibri"/>
          <w:kern w:val="0"/>
          <w:lang w:eastAsia="ru-RU"/>
        </w:rPr>
        <w:t xml:space="preserve"> Федерального конституционного закона «О чрезвычайном положении», для органов управления и сил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4" w:history="1">
        <w:r w:rsidRPr="008F3399">
          <w:rPr>
            <w:rFonts w:eastAsia="Calibri"/>
            <w:kern w:val="0"/>
            <w:lang w:eastAsia="ru-RU"/>
          </w:rPr>
          <w:t>пункте «б</w:t>
        </w:r>
      </w:hyperlink>
      <w:r w:rsidRPr="008F3399">
        <w:rPr>
          <w:rFonts w:eastAsia="Calibri"/>
          <w:kern w:val="0"/>
          <w:lang w:eastAsia="ru-RU"/>
        </w:rPr>
        <w:t>« указанной статьи, - режим чрезвычайной ситуации.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В режиме чрезвычайного положения органы управления и силы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функционируют с учетом особого правового режима деятельности органов местного самоуправления и организаций.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23.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локальной - силами и средствами организации;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proofErr w:type="gramStart"/>
      <w:r w:rsidRPr="008F3399">
        <w:rPr>
          <w:rFonts w:eastAsia="Calibri"/>
          <w:kern w:val="0"/>
          <w:lang w:eastAsia="ru-RU"/>
        </w:rPr>
        <w:t>муниципальной</w:t>
      </w:r>
      <w:proofErr w:type="gramEnd"/>
      <w:r w:rsidRPr="008F3399">
        <w:rPr>
          <w:rFonts w:eastAsia="Calibri"/>
          <w:kern w:val="0"/>
          <w:lang w:eastAsia="ru-RU"/>
        </w:rPr>
        <w:t xml:space="preserve"> - силами и средствами органа местного самоуправления;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межмуниципальной и региональной - силами и средствами органов местного самоуправления, органами исполнительной власти </w:t>
      </w:r>
      <w:r>
        <w:rPr>
          <w:rFonts w:eastAsia="Calibri"/>
          <w:kern w:val="0"/>
          <w:lang w:eastAsia="ru-RU"/>
        </w:rPr>
        <w:t>Самарской</w:t>
      </w:r>
      <w:r w:rsidRPr="008F3399">
        <w:rPr>
          <w:rFonts w:eastAsia="Calibri"/>
          <w:kern w:val="0"/>
          <w:lang w:eastAsia="ru-RU"/>
        </w:rPr>
        <w:t xml:space="preserve"> области;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При недостаточности указанных сил и сре</w:t>
      </w:r>
      <w:proofErr w:type="gramStart"/>
      <w:r w:rsidRPr="008F3399">
        <w:rPr>
          <w:rFonts w:eastAsia="Calibri"/>
          <w:kern w:val="0"/>
          <w:lang w:eastAsia="ru-RU"/>
        </w:rPr>
        <w:t>дств пр</w:t>
      </w:r>
      <w:proofErr w:type="gramEnd"/>
      <w:r w:rsidRPr="008F3399">
        <w:rPr>
          <w:rFonts w:eastAsia="Calibri"/>
          <w:kern w:val="0"/>
          <w:lang w:eastAsia="ru-RU"/>
        </w:rPr>
        <w:t>ивлекаются в установленном порядке силы и средства федеральных органов исполнительной власти.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20" w:name="sub_240"/>
      <w:r w:rsidRPr="008F3399">
        <w:rPr>
          <w:rFonts w:eastAsia="Calibri"/>
          <w:kern w:val="0"/>
          <w:lang w:eastAsia="ru-RU"/>
        </w:rPr>
        <w:t>24.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20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proofErr w:type="gramStart"/>
      <w:r w:rsidRPr="008F3399">
        <w:rPr>
          <w:rFonts w:eastAsia="Calibri"/>
          <w:kern w:val="0"/>
          <w:lang w:eastAsia="ru-RU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</w:t>
      </w:r>
      <w:r>
        <w:rPr>
          <w:rFonts w:eastAsia="Calibri"/>
          <w:kern w:val="0"/>
          <w:lang w:eastAsia="ru-RU"/>
        </w:rPr>
        <w:t xml:space="preserve">Самарской </w:t>
      </w:r>
      <w:r w:rsidRPr="008F3399">
        <w:rPr>
          <w:rFonts w:eastAsia="Calibri"/>
          <w:kern w:val="0"/>
          <w:lang w:eastAsia="ru-RU"/>
        </w:rPr>
        <w:t>области,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lastRenderedPageBreak/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21" w:name="sub_250"/>
      <w:r w:rsidRPr="008F3399">
        <w:rPr>
          <w:rFonts w:eastAsia="Calibri"/>
          <w:kern w:val="0"/>
          <w:lang w:eastAsia="ru-RU"/>
        </w:rPr>
        <w:t xml:space="preserve">25. </w:t>
      </w:r>
      <w:proofErr w:type="gramStart"/>
      <w:r w:rsidRPr="008F3399">
        <w:rPr>
          <w:rFonts w:eastAsia="Calibri"/>
          <w:kern w:val="0"/>
          <w:lang w:eastAsia="ru-RU"/>
        </w:rPr>
        <w:t xml:space="preserve">При введении режима повышенной готовности или чрезвычайной ситуации, а также при установлении уровня реагировании для соответствующих органов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РСЧС, должностное лицо, руководитель организации, Глава поселения и Глава муниципального района могут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</w:t>
      </w:r>
      <w:r>
        <w:rPr>
          <w:rFonts w:eastAsia="Calibri"/>
          <w:kern w:val="0"/>
          <w:lang w:eastAsia="ru-RU"/>
        </w:rPr>
        <w:t xml:space="preserve">Самарской </w:t>
      </w:r>
      <w:r w:rsidRPr="008F3399">
        <w:rPr>
          <w:rFonts w:eastAsia="Calibri"/>
          <w:kern w:val="0"/>
          <w:lang w:eastAsia="ru-RU"/>
        </w:rPr>
        <w:t>области, и принимать дополнительные меры по защите</w:t>
      </w:r>
      <w:proofErr w:type="gramEnd"/>
      <w:r w:rsidRPr="008F3399">
        <w:rPr>
          <w:rFonts w:eastAsia="Calibri"/>
          <w:kern w:val="0"/>
          <w:lang w:eastAsia="ru-RU"/>
        </w:rPr>
        <w:t xml:space="preserve"> населения и территорий от чрезвычайных ситуаций: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22" w:name="sub_251"/>
      <w:bookmarkEnd w:id="21"/>
      <w:r w:rsidRPr="008F3399">
        <w:rPr>
          <w:rFonts w:eastAsia="Calibri"/>
          <w:kern w:val="0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23" w:name="sub_252"/>
      <w:bookmarkEnd w:id="22"/>
      <w:r w:rsidRPr="008F3399">
        <w:rPr>
          <w:rFonts w:eastAsia="Calibri"/>
          <w:kern w:val="0"/>
          <w:lang w:eastAsia="ru-RU"/>
        </w:rPr>
        <w:t xml:space="preserve">б) определять порядок </w:t>
      </w:r>
      <w:proofErr w:type="spellStart"/>
      <w:r w:rsidRPr="008F3399">
        <w:rPr>
          <w:rFonts w:eastAsia="Calibri"/>
          <w:kern w:val="0"/>
          <w:lang w:eastAsia="ru-RU"/>
        </w:rPr>
        <w:t>разбронирования</w:t>
      </w:r>
      <w:proofErr w:type="spellEnd"/>
      <w:r w:rsidRPr="008F3399">
        <w:rPr>
          <w:rFonts w:eastAsia="Calibri"/>
          <w:kern w:val="0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24" w:name="sub_253"/>
      <w:bookmarkEnd w:id="23"/>
      <w:r w:rsidRPr="008F3399">
        <w:rPr>
          <w:rFonts w:eastAsia="Calibri"/>
          <w:kern w:val="0"/>
          <w:lang w:eastAsia="ru-RU"/>
        </w:rPr>
        <w:t>в) определять порядок использования транспортных средств, сре</w:t>
      </w:r>
      <w:proofErr w:type="gramStart"/>
      <w:r w:rsidRPr="008F3399">
        <w:rPr>
          <w:rFonts w:eastAsia="Calibri"/>
          <w:kern w:val="0"/>
          <w:lang w:eastAsia="ru-RU"/>
        </w:rPr>
        <w:t>дств св</w:t>
      </w:r>
      <w:proofErr w:type="gramEnd"/>
      <w:r w:rsidRPr="008F3399">
        <w:rPr>
          <w:rFonts w:eastAsia="Calibri"/>
          <w:kern w:val="0"/>
          <w:lang w:eastAsia="ru-RU"/>
        </w:rPr>
        <w:t>язи и оповещения, а также иного имущества органов местного самоуправления и организаций;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25" w:name="sub_254"/>
      <w:bookmarkEnd w:id="24"/>
      <w:r w:rsidRPr="008F3399">
        <w:rPr>
          <w:rFonts w:eastAsia="Calibri"/>
          <w:kern w:val="0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26" w:name="sub_255"/>
      <w:bookmarkEnd w:id="25"/>
      <w:proofErr w:type="spellStart"/>
      <w:proofErr w:type="gramStart"/>
      <w:r w:rsidRPr="008F3399">
        <w:rPr>
          <w:rFonts w:eastAsia="Calibri"/>
          <w:kern w:val="0"/>
          <w:lang w:eastAsia="ru-RU"/>
        </w:rPr>
        <w:t>д</w:t>
      </w:r>
      <w:proofErr w:type="spellEnd"/>
      <w:r w:rsidRPr="008F3399">
        <w:rPr>
          <w:rFonts w:eastAsia="Calibri"/>
          <w:kern w:val="0"/>
          <w:lang w:eastAsia="ru-RU"/>
        </w:rPr>
        <w:t>)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bookmarkEnd w:id="26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27" w:name="sub_260"/>
      <w:r w:rsidRPr="008F3399">
        <w:rPr>
          <w:rFonts w:eastAsia="Calibri"/>
          <w:kern w:val="0"/>
          <w:lang w:eastAsia="ru-RU"/>
        </w:rPr>
        <w:t xml:space="preserve">26. Финансовое обеспечение функционирования </w:t>
      </w:r>
      <w:proofErr w:type="spellStart"/>
      <w:r>
        <w:rPr>
          <w:rFonts w:eastAsia="Calibri"/>
          <w:kern w:val="0"/>
          <w:lang w:eastAsia="ru-RU"/>
        </w:rPr>
        <w:t>Безенчукского</w:t>
      </w:r>
      <w:proofErr w:type="spellEnd"/>
      <w:r w:rsidRPr="008F3399">
        <w:rPr>
          <w:rFonts w:eastAsia="Calibri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bookmarkEnd w:id="27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Липецкой области.</w:t>
      </w:r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proofErr w:type="gramStart"/>
      <w:r w:rsidRPr="008F3399">
        <w:rPr>
          <w:rFonts w:eastAsia="Calibri"/>
          <w:kern w:val="0"/>
          <w:lang w:eastAsia="ru-RU"/>
        </w:rPr>
        <w:lastRenderedPageBreak/>
        <w:t xml:space="preserve">При недостаточности указанных средств и целях оперативной ликвидации последствий чрезвычайных ситуаций </w:t>
      </w:r>
      <w:r>
        <w:rPr>
          <w:rFonts w:eastAsia="Calibri"/>
          <w:kern w:val="0"/>
          <w:lang w:eastAsia="ru-RU"/>
        </w:rPr>
        <w:t>А</w:t>
      </w:r>
      <w:r w:rsidRPr="008F3399">
        <w:rPr>
          <w:rFonts w:eastAsia="Calibri"/>
          <w:kern w:val="0"/>
          <w:lang w:eastAsia="ru-RU"/>
        </w:rPr>
        <w:t xml:space="preserve">дминистрация муниципального </w:t>
      </w:r>
      <w:proofErr w:type="spellStart"/>
      <w:r w:rsidRPr="008F3399">
        <w:rPr>
          <w:rFonts w:eastAsia="Calibri"/>
          <w:kern w:val="0"/>
          <w:lang w:eastAsia="ru-RU"/>
        </w:rPr>
        <w:t>района</w:t>
      </w:r>
      <w:r>
        <w:rPr>
          <w:rFonts w:eastAsia="Calibri"/>
          <w:kern w:val="0"/>
          <w:lang w:eastAsia="ru-RU"/>
        </w:rPr>
        <w:t>Безенчукский</w:t>
      </w:r>
      <w:proofErr w:type="spellEnd"/>
      <w:r w:rsidRPr="008F3399">
        <w:rPr>
          <w:rFonts w:eastAsia="Calibri"/>
          <w:kern w:val="0"/>
          <w:lang w:eastAsia="ru-RU"/>
        </w:rPr>
        <w:t xml:space="preserve"> может обращаться в </w:t>
      </w:r>
      <w:r>
        <w:rPr>
          <w:rFonts w:eastAsia="Calibri"/>
          <w:kern w:val="0"/>
          <w:lang w:eastAsia="ru-RU"/>
        </w:rPr>
        <w:t>А</w:t>
      </w:r>
      <w:r w:rsidRPr="008F3399">
        <w:rPr>
          <w:rFonts w:eastAsia="Calibri"/>
          <w:kern w:val="0"/>
          <w:lang w:eastAsia="ru-RU"/>
        </w:rPr>
        <w:t xml:space="preserve">дминистрацию </w:t>
      </w:r>
      <w:r>
        <w:rPr>
          <w:rFonts w:eastAsia="Calibri"/>
          <w:kern w:val="0"/>
          <w:lang w:eastAsia="ru-RU"/>
        </w:rPr>
        <w:t xml:space="preserve">Самарской </w:t>
      </w:r>
      <w:r w:rsidRPr="008F3399">
        <w:rPr>
          <w:rFonts w:eastAsia="Calibri"/>
          <w:kern w:val="0"/>
          <w:lang w:eastAsia="ru-RU"/>
        </w:rPr>
        <w:t xml:space="preserve">области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</w:t>
      </w:r>
      <w:r>
        <w:rPr>
          <w:rFonts w:eastAsia="Calibri"/>
          <w:kern w:val="0"/>
          <w:lang w:eastAsia="ru-RU"/>
        </w:rPr>
        <w:t>А</w:t>
      </w:r>
      <w:r w:rsidRPr="008F3399">
        <w:rPr>
          <w:rFonts w:eastAsia="Calibri"/>
          <w:kern w:val="0"/>
          <w:lang w:eastAsia="ru-RU"/>
        </w:rPr>
        <w:t xml:space="preserve">дминистрацией </w:t>
      </w:r>
      <w:r>
        <w:rPr>
          <w:rFonts w:eastAsia="Calibri"/>
          <w:kern w:val="0"/>
          <w:lang w:eastAsia="ru-RU"/>
        </w:rPr>
        <w:t xml:space="preserve">Самарской </w:t>
      </w:r>
      <w:r w:rsidRPr="008F3399">
        <w:rPr>
          <w:rFonts w:eastAsia="Calibri"/>
          <w:kern w:val="0"/>
          <w:lang w:eastAsia="ru-RU"/>
        </w:rPr>
        <w:t>области.</w:t>
      </w:r>
      <w:proofErr w:type="gramEnd"/>
    </w:p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bookmarkStart w:id="28" w:name="sub_270"/>
      <w:r w:rsidRPr="008F3399">
        <w:rPr>
          <w:rFonts w:eastAsia="Calibri"/>
          <w:kern w:val="0"/>
          <w:lang w:eastAsia="ru-RU"/>
        </w:rPr>
        <w:t>27.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bookmarkEnd w:id="28"/>
    <w:p w:rsidR="00DD2D58" w:rsidRPr="008F3399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Тушение пожаров в лесах осуществляется в соответствии с действующим </w:t>
      </w:r>
      <w:hyperlink r:id="rId15" w:history="1">
        <w:r w:rsidRPr="008F3399">
          <w:rPr>
            <w:rFonts w:eastAsia="Calibri"/>
            <w:kern w:val="0"/>
            <w:lang w:eastAsia="ru-RU"/>
          </w:rPr>
          <w:t>законодательством</w:t>
        </w:r>
      </w:hyperlink>
      <w:r w:rsidRPr="008F3399">
        <w:rPr>
          <w:rFonts w:eastAsia="Calibri"/>
          <w:kern w:val="0"/>
          <w:lang w:eastAsia="ru-RU"/>
        </w:rPr>
        <w:t>.</w:t>
      </w: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Default="00DD2D58" w:rsidP="00DD2D58">
      <w:pPr>
        <w:keepNext/>
        <w:widowControl/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kern w:val="0"/>
          <w:lang w:eastAsia="ru-RU"/>
        </w:rPr>
      </w:pPr>
    </w:p>
    <w:p w:rsidR="00DD2D58" w:rsidRPr="00DD2D58" w:rsidRDefault="00DD2D58" w:rsidP="00DD2D58">
      <w:pPr>
        <w:keepNext/>
        <w:ind w:firstLine="720"/>
        <w:jc w:val="right"/>
        <w:rPr>
          <w:color w:val="auto"/>
        </w:rPr>
      </w:pPr>
      <w:r w:rsidRPr="00DD2D58">
        <w:rPr>
          <w:rStyle w:val="a4"/>
          <w:b w:val="0"/>
          <w:bCs w:val="0"/>
          <w:color w:val="auto"/>
        </w:rPr>
        <w:lastRenderedPageBreak/>
        <w:t xml:space="preserve">Приложение № </w:t>
      </w:r>
      <w:r w:rsidR="007F1249">
        <w:rPr>
          <w:rStyle w:val="a4"/>
          <w:b w:val="0"/>
          <w:bCs w:val="0"/>
          <w:color w:val="auto"/>
        </w:rPr>
        <w:t>2</w:t>
      </w:r>
    </w:p>
    <w:p w:rsidR="00DD2D58" w:rsidRPr="00DD2D58" w:rsidRDefault="00DD2D58" w:rsidP="00DD2D58">
      <w:pPr>
        <w:keepNext/>
        <w:ind w:firstLine="720"/>
        <w:jc w:val="right"/>
        <w:rPr>
          <w:rStyle w:val="a5"/>
          <w:b w:val="0"/>
          <w:color w:val="auto"/>
        </w:rPr>
      </w:pPr>
      <w:r w:rsidRPr="00DD2D58">
        <w:rPr>
          <w:rStyle w:val="a4"/>
          <w:b w:val="0"/>
          <w:bCs w:val="0"/>
          <w:color w:val="auto"/>
        </w:rPr>
        <w:t xml:space="preserve">к </w:t>
      </w:r>
      <w:r w:rsidRPr="00DD2D58">
        <w:rPr>
          <w:rStyle w:val="a5"/>
          <w:b w:val="0"/>
          <w:bCs w:val="0"/>
          <w:color w:val="auto"/>
        </w:rPr>
        <w:t xml:space="preserve">постановлению </w:t>
      </w:r>
      <w:r w:rsidRPr="00DD2D58">
        <w:rPr>
          <w:rStyle w:val="a5"/>
          <w:b w:val="0"/>
          <w:color w:val="auto"/>
        </w:rPr>
        <w:t xml:space="preserve">Администрации </w:t>
      </w:r>
    </w:p>
    <w:p w:rsidR="00DD2D58" w:rsidRPr="00DD2D58" w:rsidRDefault="00DD2D58" w:rsidP="00DD2D58">
      <w:pPr>
        <w:keepNext/>
        <w:ind w:firstLine="720"/>
        <w:jc w:val="right"/>
        <w:rPr>
          <w:color w:val="auto"/>
        </w:rPr>
      </w:pPr>
      <w:r w:rsidRPr="00DD2D58">
        <w:rPr>
          <w:color w:val="auto"/>
        </w:rPr>
        <w:t xml:space="preserve"> муниципального района </w:t>
      </w:r>
    </w:p>
    <w:p w:rsidR="00DD2D58" w:rsidRPr="00DD2D58" w:rsidRDefault="00DD2D58" w:rsidP="00DD2D58">
      <w:pPr>
        <w:keepNext/>
        <w:ind w:firstLine="720"/>
        <w:jc w:val="right"/>
        <w:rPr>
          <w:color w:val="auto"/>
        </w:rPr>
      </w:pPr>
      <w:r w:rsidRPr="00DD2D58">
        <w:rPr>
          <w:rStyle w:val="a4"/>
          <w:b w:val="0"/>
          <w:bCs w:val="0"/>
          <w:color w:val="auto"/>
        </w:rPr>
        <w:t>от ___ __________ 20</w:t>
      </w:r>
      <w:r w:rsidR="009022B3">
        <w:rPr>
          <w:rStyle w:val="a4"/>
          <w:b w:val="0"/>
          <w:bCs w:val="0"/>
          <w:color w:val="auto"/>
        </w:rPr>
        <w:t>2</w:t>
      </w:r>
      <w:r w:rsidR="004D0E94">
        <w:rPr>
          <w:rStyle w:val="a4"/>
          <w:b w:val="0"/>
          <w:bCs w:val="0"/>
          <w:color w:val="auto"/>
        </w:rPr>
        <w:t>4</w:t>
      </w:r>
      <w:r w:rsidRPr="00DD2D58">
        <w:rPr>
          <w:rStyle w:val="a4"/>
          <w:b w:val="0"/>
          <w:bCs w:val="0"/>
          <w:color w:val="auto"/>
        </w:rPr>
        <w:t xml:space="preserve"> г. № ___</w:t>
      </w:r>
    </w:p>
    <w:p w:rsidR="00DD2D58" w:rsidRPr="00DD2D58" w:rsidRDefault="00DD2D58" w:rsidP="00DD2D58">
      <w:pPr>
        <w:ind w:left="360"/>
        <w:jc w:val="center"/>
        <w:rPr>
          <w:b/>
          <w:color w:val="auto"/>
          <w:sz w:val="28"/>
          <w:szCs w:val="28"/>
        </w:rPr>
      </w:pPr>
    </w:p>
    <w:p w:rsidR="00DD2D58" w:rsidRPr="00DD2D58" w:rsidRDefault="00DD2D58" w:rsidP="00DD2D58">
      <w:pPr>
        <w:ind w:left="360"/>
        <w:jc w:val="center"/>
        <w:rPr>
          <w:b/>
          <w:color w:val="auto"/>
          <w:sz w:val="28"/>
          <w:szCs w:val="28"/>
        </w:rPr>
      </w:pPr>
    </w:p>
    <w:p w:rsidR="00DD2D58" w:rsidRDefault="00DD2D58" w:rsidP="00DD2D58">
      <w:pPr>
        <w:ind w:left="360"/>
        <w:jc w:val="center"/>
        <w:rPr>
          <w:b/>
        </w:rPr>
      </w:pPr>
      <w:r w:rsidRPr="000C5670">
        <w:rPr>
          <w:b/>
        </w:rPr>
        <w:t xml:space="preserve">Состав сил и средств </w:t>
      </w:r>
      <w:proofErr w:type="spellStart"/>
      <w:r w:rsidRPr="000C5670">
        <w:rPr>
          <w:rFonts w:eastAsia="Calibri"/>
          <w:b/>
          <w:kern w:val="0"/>
          <w:lang w:eastAsia="ru-RU"/>
        </w:rPr>
        <w:t>Безенчукского</w:t>
      </w:r>
      <w:proofErr w:type="spellEnd"/>
      <w:r w:rsidRPr="000C5670">
        <w:rPr>
          <w:rFonts w:eastAsia="Calibri"/>
          <w:b/>
          <w:kern w:val="0"/>
          <w:lang w:eastAsia="ru-RU"/>
        </w:rPr>
        <w:t xml:space="preserve"> районного звена </w:t>
      </w:r>
      <w:r w:rsidRPr="000C5670">
        <w:rPr>
          <w:b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0C5670">
        <w:rPr>
          <w:rFonts w:eastAsia="Calibri"/>
          <w:b/>
          <w:kern w:val="0"/>
          <w:lang w:eastAsia="ru-RU"/>
        </w:rPr>
        <w:t xml:space="preserve"> Администрацией муниципального района </w:t>
      </w:r>
      <w:proofErr w:type="spellStart"/>
      <w:r w:rsidRPr="000C5670">
        <w:rPr>
          <w:rFonts w:eastAsia="Calibri"/>
          <w:b/>
          <w:kern w:val="0"/>
          <w:lang w:eastAsia="ru-RU"/>
        </w:rPr>
        <w:t>Безенчукский</w:t>
      </w:r>
      <w:proofErr w:type="spellEnd"/>
    </w:p>
    <w:p w:rsidR="00DD2D58" w:rsidRDefault="00DD2D58" w:rsidP="00DD2D58">
      <w:pPr>
        <w:ind w:left="360"/>
        <w:jc w:val="center"/>
        <w:rPr>
          <w:b/>
        </w:rPr>
      </w:pPr>
    </w:p>
    <w:p w:rsidR="00DD2D58" w:rsidRPr="003F4347" w:rsidRDefault="00DD2D58" w:rsidP="00116CDC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3F4347">
        <w:rPr>
          <w:rFonts w:eastAsia="Times New Roman"/>
          <w:spacing w:val="-3"/>
          <w:kern w:val="1"/>
          <w:lang w:eastAsia="ru-RU"/>
        </w:rPr>
        <w:t xml:space="preserve">О МВД России по </w:t>
      </w:r>
      <w:proofErr w:type="spellStart"/>
      <w:r w:rsidRPr="003F4347">
        <w:rPr>
          <w:rFonts w:eastAsia="Times New Roman"/>
          <w:spacing w:val="-3"/>
          <w:kern w:val="1"/>
          <w:lang w:eastAsia="ru-RU"/>
        </w:rPr>
        <w:t>Безенчукскому</w:t>
      </w:r>
      <w:proofErr w:type="spellEnd"/>
      <w:r w:rsidRPr="003F4347">
        <w:rPr>
          <w:rFonts w:eastAsia="Times New Roman"/>
          <w:spacing w:val="-3"/>
          <w:kern w:val="1"/>
          <w:lang w:eastAsia="ru-RU"/>
        </w:rPr>
        <w:t xml:space="preserve"> району Самарской области – охрана общественного порядка</w:t>
      </w:r>
      <w:r w:rsidR="00FC2917">
        <w:rPr>
          <w:rFonts w:eastAsia="Times New Roman"/>
          <w:spacing w:val="-3"/>
          <w:kern w:val="1"/>
          <w:lang w:eastAsia="ru-RU"/>
        </w:rPr>
        <w:t xml:space="preserve"> (согласно соглашени</w:t>
      </w:r>
      <w:r w:rsidR="009022B3">
        <w:rPr>
          <w:rFonts w:eastAsia="Times New Roman"/>
          <w:spacing w:val="-3"/>
          <w:kern w:val="1"/>
          <w:lang w:eastAsia="ru-RU"/>
        </w:rPr>
        <w:t>ю</w:t>
      </w:r>
      <w:r w:rsidR="00FC2917">
        <w:rPr>
          <w:rFonts w:eastAsia="Times New Roman"/>
          <w:spacing w:val="-3"/>
          <w:kern w:val="1"/>
          <w:lang w:eastAsia="ru-RU"/>
        </w:rPr>
        <w:t>)</w:t>
      </w:r>
      <w:r w:rsidRPr="003F4347">
        <w:rPr>
          <w:rFonts w:eastAsia="Times New Roman"/>
          <w:spacing w:val="-3"/>
          <w:kern w:val="1"/>
          <w:lang w:eastAsia="ru-RU"/>
        </w:rPr>
        <w:t>;</w:t>
      </w:r>
    </w:p>
    <w:p w:rsidR="00DD2D58" w:rsidRPr="003F4347" w:rsidRDefault="00DD2D58" w:rsidP="00116CDC">
      <w:pPr>
        <w:pStyle w:val="a3"/>
        <w:autoSpaceDE w:val="0"/>
        <w:autoSpaceDN w:val="0"/>
        <w:adjustRightInd w:val="0"/>
        <w:jc w:val="both"/>
      </w:pPr>
    </w:p>
    <w:p w:rsidR="00DD2D58" w:rsidRDefault="00DD2D58" w:rsidP="00116CDC">
      <w:pPr>
        <w:pStyle w:val="a3"/>
        <w:widowControl/>
        <w:numPr>
          <w:ilvl w:val="0"/>
          <w:numId w:val="2"/>
        </w:numPr>
        <w:suppressAutoHyphens w:val="0"/>
        <w:spacing w:line="270" w:lineRule="atLeast"/>
        <w:jc w:val="both"/>
      </w:pPr>
      <w:r w:rsidRPr="003F4347">
        <w:t>Государственное бюджетное учреждение здравоохранения Самарской области «</w:t>
      </w:r>
      <w:proofErr w:type="spellStart"/>
      <w:r w:rsidRPr="003F4347">
        <w:t>Безенчукская</w:t>
      </w:r>
      <w:proofErr w:type="spellEnd"/>
      <w:r w:rsidRPr="003F4347">
        <w:t xml:space="preserve"> ЦРБ» - медицинская служб</w:t>
      </w:r>
      <w:proofErr w:type="gramStart"/>
      <w:r w:rsidRPr="003F4347">
        <w:t>а</w:t>
      </w:r>
      <w:r w:rsidR="007F1249">
        <w:rPr>
          <w:rFonts w:eastAsia="Times New Roman"/>
          <w:spacing w:val="-3"/>
          <w:kern w:val="1"/>
          <w:lang w:eastAsia="ru-RU"/>
        </w:rPr>
        <w:t>(</w:t>
      </w:r>
      <w:proofErr w:type="gramEnd"/>
      <w:r w:rsidR="007F1249">
        <w:rPr>
          <w:rFonts w:eastAsia="Times New Roman"/>
          <w:spacing w:val="-3"/>
          <w:kern w:val="1"/>
          <w:lang w:eastAsia="ru-RU"/>
        </w:rPr>
        <w:t>согласно соглашени</w:t>
      </w:r>
      <w:r w:rsidR="009022B3">
        <w:rPr>
          <w:rFonts w:eastAsia="Times New Roman"/>
          <w:spacing w:val="-3"/>
          <w:kern w:val="1"/>
          <w:lang w:eastAsia="ru-RU"/>
        </w:rPr>
        <w:t>ю</w:t>
      </w:r>
      <w:r w:rsidR="007F1249">
        <w:rPr>
          <w:rFonts w:eastAsia="Times New Roman"/>
          <w:spacing w:val="-3"/>
          <w:kern w:val="1"/>
          <w:lang w:eastAsia="ru-RU"/>
        </w:rPr>
        <w:t>)</w:t>
      </w:r>
      <w:r w:rsidRPr="003F4347">
        <w:t>;</w:t>
      </w:r>
    </w:p>
    <w:p w:rsidR="009022B3" w:rsidRDefault="009022B3" w:rsidP="00116CDC">
      <w:pPr>
        <w:pStyle w:val="a3"/>
        <w:widowControl/>
        <w:suppressAutoHyphens w:val="0"/>
        <w:spacing w:line="270" w:lineRule="atLeast"/>
        <w:jc w:val="both"/>
      </w:pPr>
    </w:p>
    <w:p w:rsidR="009022B3" w:rsidRDefault="009022B3" w:rsidP="00116CDC">
      <w:pPr>
        <w:pStyle w:val="a3"/>
        <w:widowControl/>
        <w:numPr>
          <w:ilvl w:val="0"/>
          <w:numId w:val="2"/>
        </w:numPr>
        <w:suppressAutoHyphens w:val="0"/>
        <w:spacing w:line="270" w:lineRule="atLeast"/>
        <w:jc w:val="both"/>
      </w:pPr>
      <w:r>
        <w:t xml:space="preserve">Государственное бюджетное учреждение здравоохранения  </w:t>
      </w:r>
      <w:proofErr w:type="spellStart"/>
      <w:r>
        <w:t>ф-л</w:t>
      </w:r>
      <w:proofErr w:type="spellEnd"/>
      <w:r>
        <w:t xml:space="preserve"> «Областная станция скорой медицинской помощи» (согласно соглашению);</w:t>
      </w:r>
    </w:p>
    <w:p w:rsidR="009022B3" w:rsidRDefault="009022B3" w:rsidP="00116CDC">
      <w:pPr>
        <w:pStyle w:val="a3"/>
        <w:widowControl/>
        <w:suppressAutoHyphens w:val="0"/>
        <w:spacing w:line="270" w:lineRule="atLeast"/>
        <w:jc w:val="both"/>
      </w:pPr>
    </w:p>
    <w:p w:rsidR="009022B3" w:rsidRDefault="009022B3" w:rsidP="00116CDC">
      <w:pPr>
        <w:pStyle w:val="a3"/>
        <w:widowControl/>
        <w:numPr>
          <w:ilvl w:val="0"/>
          <w:numId w:val="2"/>
        </w:numPr>
        <w:suppressAutoHyphens w:val="0"/>
        <w:spacing w:line="270" w:lineRule="atLeast"/>
        <w:jc w:val="both"/>
      </w:pPr>
      <w:proofErr w:type="spellStart"/>
      <w:proofErr w:type="gramStart"/>
      <w:r>
        <w:t>Пожарно</w:t>
      </w:r>
      <w:proofErr w:type="spellEnd"/>
      <w:r>
        <w:t xml:space="preserve"> – спасательный</w:t>
      </w:r>
      <w:proofErr w:type="gramEnd"/>
      <w:r>
        <w:t xml:space="preserve"> отряд № 44 противопожарной службы самарской области – противопожарная служба (согласно соглашению);</w:t>
      </w:r>
    </w:p>
    <w:p w:rsidR="009022B3" w:rsidRDefault="009022B3" w:rsidP="00116CDC">
      <w:pPr>
        <w:pStyle w:val="a3"/>
        <w:widowControl/>
        <w:suppressAutoHyphens w:val="0"/>
        <w:spacing w:line="270" w:lineRule="atLeast"/>
        <w:jc w:val="both"/>
      </w:pPr>
    </w:p>
    <w:p w:rsidR="009022B3" w:rsidRPr="009022B3" w:rsidRDefault="009022B3" w:rsidP="00116CDC">
      <w:pPr>
        <w:pStyle w:val="a3"/>
        <w:widowControl/>
        <w:numPr>
          <w:ilvl w:val="0"/>
          <w:numId w:val="2"/>
        </w:numPr>
        <w:suppressAutoHyphens w:val="0"/>
        <w:spacing w:line="270" w:lineRule="atLeast"/>
        <w:jc w:val="both"/>
      </w:pPr>
      <w:r w:rsidRPr="003F4347">
        <w:t xml:space="preserve">Муниципальное унитарное предприятие «Водоканал» муниципального района </w:t>
      </w:r>
      <w:proofErr w:type="spellStart"/>
      <w:r w:rsidRPr="003F4347">
        <w:t>Безенчукский</w:t>
      </w:r>
      <w:proofErr w:type="spellEnd"/>
      <w:r w:rsidRPr="003F4347">
        <w:t xml:space="preserve"> – коммунально-техническая служб</w:t>
      </w:r>
      <w:proofErr w:type="gramStart"/>
      <w:r w:rsidRPr="003F4347">
        <w:t>а</w:t>
      </w:r>
      <w:r>
        <w:rPr>
          <w:rFonts w:eastAsia="Times New Roman"/>
          <w:spacing w:val="-3"/>
          <w:kern w:val="1"/>
          <w:lang w:eastAsia="ru-RU"/>
        </w:rPr>
        <w:t>(</w:t>
      </w:r>
      <w:proofErr w:type="gramEnd"/>
      <w:r>
        <w:rPr>
          <w:rFonts w:eastAsia="Times New Roman"/>
          <w:spacing w:val="-3"/>
          <w:kern w:val="1"/>
          <w:lang w:eastAsia="ru-RU"/>
        </w:rPr>
        <w:t>согласно соглашению);</w:t>
      </w:r>
    </w:p>
    <w:p w:rsidR="009022B3" w:rsidRPr="009022B3" w:rsidRDefault="009022B3" w:rsidP="00116CDC">
      <w:pPr>
        <w:pStyle w:val="a3"/>
        <w:widowControl/>
        <w:suppressAutoHyphens w:val="0"/>
        <w:spacing w:line="270" w:lineRule="atLeast"/>
        <w:jc w:val="both"/>
      </w:pPr>
    </w:p>
    <w:p w:rsidR="009022B3" w:rsidRDefault="009022B3" w:rsidP="00116CDC">
      <w:pPr>
        <w:pStyle w:val="a3"/>
        <w:numPr>
          <w:ilvl w:val="0"/>
          <w:numId w:val="2"/>
        </w:numPr>
        <w:jc w:val="both"/>
      </w:pPr>
      <w:r w:rsidRPr="009022B3">
        <w:t>Муниципальное унитарное предприятие «</w:t>
      </w:r>
      <w:proofErr w:type="spellStart"/>
      <w:r w:rsidRPr="009022B3">
        <w:t>Водоканалсервис</w:t>
      </w:r>
      <w:proofErr w:type="spellEnd"/>
      <w:r w:rsidRPr="009022B3">
        <w:t xml:space="preserve">» муниципального района </w:t>
      </w:r>
      <w:proofErr w:type="spellStart"/>
      <w:r w:rsidRPr="009022B3">
        <w:t>Безенчукский</w:t>
      </w:r>
      <w:proofErr w:type="spellEnd"/>
      <w:r w:rsidRPr="009022B3">
        <w:t xml:space="preserve"> - коммунально-техническая служба (согласно соглашени</w:t>
      </w:r>
      <w:r>
        <w:t>ю</w:t>
      </w:r>
      <w:r w:rsidRPr="009022B3">
        <w:t>);</w:t>
      </w:r>
    </w:p>
    <w:p w:rsidR="00F853C0" w:rsidRPr="009022B3" w:rsidRDefault="00F853C0" w:rsidP="00116CDC">
      <w:pPr>
        <w:pStyle w:val="a3"/>
        <w:jc w:val="both"/>
      </w:pPr>
    </w:p>
    <w:p w:rsidR="00F853C0" w:rsidRPr="003F4347" w:rsidRDefault="00F853C0" w:rsidP="00116CDC">
      <w:pPr>
        <w:pStyle w:val="a3"/>
        <w:widowControl/>
        <w:numPr>
          <w:ilvl w:val="0"/>
          <w:numId w:val="2"/>
        </w:numPr>
        <w:suppressAutoHyphens w:val="0"/>
        <w:spacing w:after="200" w:line="270" w:lineRule="atLeast"/>
        <w:ind w:right="30"/>
        <w:jc w:val="both"/>
        <w:rPr>
          <w:rFonts w:eastAsia="Times New Roman"/>
          <w:lang w:eastAsia="ru-RU"/>
        </w:rPr>
      </w:pPr>
      <w:r w:rsidRPr="003F4347">
        <w:rPr>
          <w:rFonts w:eastAsia="Times New Roman"/>
          <w:bCs/>
          <w:lang w:eastAsia="ru-RU"/>
        </w:rPr>
        <w:t xml:space="preserve">ООО </w:t>
      </w:r>
      <w:r w:rsidRPr="003F4347">
        <w:t>СВГК ОАО «</w:t>
      </w:r>
      <w:proofErr w:type="spellStart"/>
      <w:r w:rsidRPr="003F4347">
        <w:t>Самарагаз</w:t>
      </w:r>
      <w:proofErr w:type="spellEnd"/>
      <w:r w:rsidRPr="003F4347">
        <w:t>» Управление № 2 «</w:t>
      </w:r>
      <w:proofErr w:type="spellStart"/>
      <w:r w:rsidRPr="003F4347">
        <w:t>Безенчукрайгаз</w:t>
      </w:r>
      <w:proofErr w:type="spellEnd"/>
      <w:r w:rsidRPr="003F4347">
        <w:t xml:space="preserve">» </w:t>
      </w:r>
      <w:proofErr w:type="gramStart"/>
      <w:r w:rsidRPr="003F4347">
        <w:t>-а</w:t>
      </w:r>
      <w:proofErr w:type="gramEnd"/>
      <w:r w:rsidRPr="003F4347">
        <w:t>варийно-техническая служба по газу</w:t>
      </w:r>
      <w:r>
        <w:rPr>
          <w:rFonts w:eastAsia="Times New Roman"/>
          <w:spacing w:val="-3"/>
          <w:kern w:val="1"/>
          <w:lang w:eastAsia="ru-RU"/>
        </w:rPr>
        <w:t>(согласно соглашени</w:t>
      </w:r>
      <w:r w:rsidR="00592B00">
        <w:rPr>
          <w:rFonts w:eastAsia="Times New Roman"/>
          <w:spacing w:val="-3"/>
          <w:kern w:val="1"/>
          <w:lang w:eastAsia="ru-RU"/>
        </w:rPr>
        <w:t>ю</w:t>
      </w:r>
      <w:r>
        <w:rPr>
          <w:rFonts w:eastAsia="Times New Roman"/>
          <w:spacing w:val="-3"/>
          <w:kern w:val="1"/>
          <w:lang w:eastAsia="ru-RU"/>
        </w:rPr>
        <w:t>)</w:t>
      </w:r>
      <w:r w:rsidRPr="003F4347">
        <w:t>;</w:t>
      </w:r>
    </w:p>
    <w:p w:rsidR="00F853C0" w:rsidRPr="003F4347" w:rsidRDefault="00F853C0" w:rsidP="00116CDC">
      <w:pPr>
        <w:pStyle w:val="a3"/>
        <w:jc w:val="both"/>
        <w:rPr>
          <w:rFonts w:eastAsia="Times New Roman"/>
          <w:lang w:eastAsia="ru-RU"/>
        </w:rPr>
      </w:pPr>
    </w:p>
    <w:p w:rsidR="009022B3" w:rsidRDefault="00592B00" w:rsidP="00116CDC">
      <w:pPr>
        <w:pStyle w:val="a3"/>
        <w:widowControl/>
        <w:numPr>
          <w:ilvl w:val="0"/>
          <w:numId w:val="2"/>
        </w:numPr>
        <w:suppressAutoHyphens w:val="0"/>
        <w:spacing w:line="270" w:lineRule="atLeast"/>
        <w:jc w:val="both"/>
      </w:pPr>
      <w:proofErr w:type="spellStart"/>
      <w:proofErr w:type="gramStart"/>
      <w:r>
        <w:t>Безенчукский</w:t>
      </w:r>
      <w:proofErr w:type="spellEnd"/>
      <w:r>
        <w:t xml:space="preserve"> РЭС Чапаевского ПО Филиала ПАО «МРСК – Волги» - Самарские РС» - аварийно – техническая служба по электрическим сетям </w:t>
      </w:r>
      <w:r>
        <w:rPr>
          <w:rFonts w:eastAsia="Times New Roman"/>
          <w:spacing w:val="-3"/>
          <w:kern w:val="1"/>
          <w:lang w:eastAsia="ru-RU"/>
        </w:rPr>
        <w:t>(согласно соглашению)</w:t>
      </w:r>
      <w:r w:rsidRPr="003F4347">
        <w:t>;</w:t>
      </w:r>
      <w:proofErr w:type="gramEnd"/>
    </w:p>
    <w:p w:rsidR="00592B00" w:rsidRDefault="00592B00" w:rsidP="00116CDC">
      <w:pPr>
        <w:pStyle w:val="a3"/>
        <w:widowControl/>
        <w:suppressAutoHyphens w:val="0"/>
        <w:spacing w:line="270" w:lineRule="atLeast"/>
        <w:jc w:val="both"/>
      </w:pPr>
    </w:p>
    <w:p w:rsidR="00592B00" w:rsidRDefault="00592B00" w:rsidP="00116CDC">
      <w:pPr>
        <w:pStyle w:val="a3"/>
        <w:widowControl/>
        <w:numPr>
          <w:ilvl w:val="0"/>
          <w:numId w:val="2"/>
        </w:numPr>
        <w:suppressAutoHyphens w:val="0"/>
        <w:spacing w:line="270" w:lineRule="atLeast"/>
        <w:jc w:val="both"/>
      </w:pPr>
      <w:r>
        <w:t xml:space="preserve">Управляющая компания ООО «Нептун» муниципального района </w:t>
      </w:r>
      <w:proofErr w:type="spellStart"/>
      <w:r>
        <w:t>Безенчукский</w:t>
      </w:r>
      <w:proofErr w:type="spellEnd"/>
      <w:r>
        <w:t xml:space="preserve"> – </w:t>
      </w:r>
      <w:proofErr w:type="spellStart"/>
      <w:proofErr w:type="gramStart"/>
      <w:r>
        <w:t>коммунально</w:t>
      </w:r>
      <w:proofErr w:type="spellEnd"/>
      <w:r>
        <w:t xml:space="preserve"> – техническая</w:t>
      </w:r>
      <w:proofErr w:type="gramEnd"/>
      <w:r>
        <w:t xml:space="preserve"> служба </w:t>
      </w:r>
      <w:r>
        <w:rPr>
          <w:rFonts w:eastAsia="Times New Roman"/>
          <w:spacing w:val="-3"/>
          <w:kern w:val="1"/>
          <w:lang w:eastAsia="ru-RU"/>
        </w:rPr>
        <w:t>(согласно соглашению)</w:t>
      </w:r>
      <w:r w:rsidRPr="003F4347">
        <w:t>;</w:t>
      </w:r>
    </w:p>
    <w:p w:rsidR="00EA4F87" w:rsidRDefault="00EA4F87" w:rsidP="00116CDC">
      <w:pPr>
        <w:pStyle w:val="a3"/>
        <w:widowControl/>
        <w:suppressAutoHyphens w:val="0"/>
        <w:spacing w:line="270" w:lineRule="atLeast"/>
        <w:jc w:val="both"/>
      </w:pPr>
    </w:p>
    <w:p w:rsidR="00EA4F87" w:rsidRDefault="00592B00" w:rsidP="00116CDC">
      <w:pPr>
        <w:pStyle w:val="a3"/>
        <w:widowControl/>
        <w:numPr>
          <w:ilvl w:val="0"/>
          <w:numId w:val="2"/>
        </w:numPr>
        <w:suppressAutoHyphens w:val="0"/>
        <w:spacing w:line="270" w:lineRule="atLeast"/>
        <w:jc w:val="both"/>
      </w:pPr>
      <w:r>
        <w:t xml:space="preserve">МУП «ЖКХ Безенчук» </w:t>
      </w:r>
      <w:r w:rsidR="00EA4F87">
        <w:t>г/</w:t>
      </w:r>
      <w:proofErr w:type="spellStart"/>
      <w:proofErr w:type="gramStart"/>
      <w:r w:rsidR="00EA4F87">
        <w:t>п</w:t>
      </w:r>
      <w:proofErr w:type="spellEnd"/>
      <w:proofErr w:type="gramEnd"/>
      <w:r w:rsidR="00EA4F87">
        <w:t xml:space="preserve"> Безенчук – </w:t>
      </w:r>
      <w:proofErr w:type="spellStart"/>
      <w:r w:rsidR="00EA4F87">
        <w:t>коммунально</w:t>
      </w:r>
      <w:proofErr w:type="spellEnd"/>
      <w:r w:rsidR="00EA4F87">
        <w:t xml:space="preserve"> – техническая служба </w:t>
      </w:r>
      <w:r w:rsidR="00EA4F87">
        <w:rPr>
          <w:rFonts w:eastAsia="Times New Roman"/>
          <w:spacing w:val="-3"/>
          <w:kern w:val="1"/>
          <w:lang w:eastAsia="ru-RU"/>
        </w:rPr>
        <w:t>(согласно соглашению)</w:t>
      </w:r>
      <w:r w:rsidR="00EA4F87" w:rsidRPr="003F4347">
        <w:t>;</w:t>
      </w:r>
    </w:p>
    <w:p w:rsidR="00EA4F87" w:rsidRDefault="00EA4F87" w:rsidP="00116CDC">
      <w:pPr>
        <w:pStyle w:val="a3"/>
        <w:widowControl/>
        <w:suppressAutoHyphens w:val="0"/>
        <w:spacing w:line="270" w:lineRule="atLeast"/>
        <w:jc w:val="both"/>
      </w:pPr>
    </w:p>
    <w:p w:rsidR="00592B00" w:rsidRDefault="00EA4F87" w:rsidP="00116CDC">
      <w:pPr>
        <w:pStyle w:val="a3"/>
        <w:widowControl/>
        <w:numPr>
          <w:ilvl w:val="0"/>
          <w:numId w:val="2"/>
        </w:numPr>
        <w:suppressAutoHyphens w:val="0"/>
        <w:spacing w:line="270" w:lineRule="atLeast"/>
        <w:jc w:val="both"/>
      </w:pPr>
      <w:r>
        <w:t>МБУ «Благоустройство» г/</w:t>
      </w:r>
      <w:proofErr w:type="spellStart"/>
      <w:proofErr w:type="gramStart"/>
      <w:r>
        <w:t>п</w:t>
      </w:r>
      <w:proofErr w:type="spellEnd"/>
      <w:proofErr w:type="gramEnd"/>
      <w:r>
        <w:t xml:space="preserve"> Безенчук – дорожная служба </w:t>
      </w:r>
      <w:r>
        <w:rPr>
          <w:rFonts w:eastAsia="Times New Roman"/>
          <w:spacing w:val="-3"/>
          <w:kern w:val="1"/>
          <w:lang w:eastAsia="ru-RU"/>
        </w:rPr>
        <w:t>(согласно соглашению)</w:t>
      </w:r>
      <w:r w:rsidRPr="003F4347">
        <w:t>;</w:t>
      </w:r>
    </w:p>
    <w:p w:rsidR="00EA4F87" w:rsidRDefault="00EA4F87" w:rsidP="00116CDC">
      <w:pPr>
        <w:pStyle w:val="a3"/>
        <w:widowControl/>
        <w:suppressAutoHyphens w:val="0"/>
        <w:spacing w:line="270" w:lineRule="atLeast"/>
        <w:jc w:val="both"/>
      </w:pPr>
    </w:p>
    <w:p w:rsidR="00EA4F87" w:rsidRDefault="00EA4F87" w:rsidP="00116CDC">
      <w:pPr>
        <w:pStyle w:val="a3"/>
        <w:widowControl/>
        <w:numPr>
          <w:ilvl w:val="0"/>
          <w:numId w:val="2"/>
        </w:numPr>
        <w:suppressAutoHyphens w:val="0"/>
        <w:spacing w:line="270" w:lineRule="atLeast"/>
        <w:jc w:val="both"/>
      </w:pPr>
      <w:r w:rsidRPr="00EA4F87">
        <w:t>ГКП Самарской области «АСАДО» </w:t>
      </w:r>
      <w:proofErr w:type="spellStart"/>
      <w:r>
        <w:t>ф-л</w:t>
      </w:r>
      <w:proofErr w:type="spellEnd"/>
      <w:r>
        <w:t xml:space="preserve"> «</w:t>
      </w:r>
      <w:proofErr w:type="spellStart"/>
      <w:r>
        <w:t>Безенчукское</w:t>
      </w:r>
      <w:proofErr w:type="spellEnd"/>
      <w:r>
        <w:t xml:space="preserve"> ДЭУ</w:t>
      </w:r>
      <w:proofErr w:type="gramStart"/>
      <w:r>
        <w:t>»д</w:t>
      </w:r>
      <w:proofErr w:type="gramEnd"/>
      <w:r>
        <w:t xml:space="preserve">орожная служба </w:t>
      </w:r>
      <w:r>
        <w:rPr>
          <w:rFonts w:eastAsia="Times New Roman"/>
          <w:spacing w:val="-3"/>
          <w:kern w:val="1"/>
          <w:lang w:eastAsia="ru-RU"/>
        </w:rPr>
        <w:t>(согласно соглашению)</w:t>
      </w:r>
      <w:r w:rsidRPr="003F4347">
        <w:t>;</w:t>
      </w:r>
    </w:p>
    <w:p w:rsidR="00EA4F87" w:rsidRDefault="00EA4F87" w:rsidP="00116CDC">
      <w:pPr>
        <w:pStyle w:val="a3"/>
        <w:widowControl/>
        <w:suppressAutoHyphens w:val="0"/>
        <w:spacing w:line="270" w:lineRule="atLeast"/>
        <w:jc w:val="both"/>
      </w:pPr>
    </w:p>
    <w:p w:rsidR="00EA4F87" w:rsidRPr="00EA4F87" w:rsidRDefault="00EA4F87" w:rsidP="00116CDC">
      <w:pPr>
        <w:pStyle w:val="a3"/>
        <w:widowControl/>
        <w:numPr>
          <w:ilvl w:val="0"/>
          <w:numId w:val="2"/>
        </w:numPr>
        <w:suppressAutoHyphens w:val="0"/>
        <w:spacing w:line="270" w:lineRule="atLeast"/>
        <w:jc w:val="both"/>
      </w:pPr>
      <w:r w:rsidRPr="003F4347">
        <w:rPr>
          <w:rFonts w:eastAsia="Times New Roman"/>
          <w:lang w:eastAsia="ru-RU"/>
        </w:rPr>
        <w:t>ООО «</w:t>
      </w:r>
      <w:proofErr w:type="spellStart"/>
      <w:r w:rsidRPr="003F4347">
        <w:rPr>
          <w:rFonts w:eastAsia="Times New Roman"/>
          <w:lang w:eastAsia="ru-RU"/>
        </w:rPr>
        <w:t>СамРЭК-Эксплуатация</w:t>
      </w:r>
      <w:proofErr w:type="spellEnd"/>
      <w:r w:rsidRPr="003F4347">
        <w:rPr>
          <w:rFonts w:eastAsia="Times New Roman"/>
          <w:lang w:eastAsia="ru-RU"/>
        </w:rPr>
        <w:t>» – Аварийно-техническая служб</w:t>
      </w:r>
      <w:proofErr w:type="gramStart"/>
      <w:r w:rsidRPr="003F4347">
        <w:rPr>
          <w:rFonts w:eastAsia="Times New Roman"/>
          <w:lang w:eastAsia="ru-RU"/>
        </w:rPr>
        <w:t>а</w:t>
      </w:r>
      <w:r>
        <w:rPr>
          <w:rFonts w:eastAsia="Times New Roman"/>
          <w:spacing w:val="-3"/>
          <w:kern w:val="1"/>
          <w:lang w:eastAsia="ru-RU"/>
        </w:rPr>
        <w:t>(</w:t>
      </w:r>
      <w:proofErr w:type="gramEnd"/>
      <w:r>
        <w:rPr>
          <w:rFonts w:eastAsia="Times New Roman"/>
          <w:spacing w:val="-3"/>
          <w:kern w:val="1"/>
          <w:lang w:eastAsia="ru-RU"/>
        </w:rPr>
        <w:t>согласно соглашению);</w:t>
      </w:r>
    </w:p>
    <w:p w:rsidR="00EA4F87" w:rsidRPr="00EA4F87" w:rsidRDefault="00EA4F87" w:rsidP="00116CDC">
      <w:pPr>
        <w:pStyle w:val="a3"/>
        <w:widowControl/>
        <w:suppressAutoHyphens w:val="0"/>
        <w:spacing w:line="270" w:lineRule="atLeast"/>
        <w:jc w:val="both"/>
      </w:pPr>
    </w:p>
    <w:p w:rsidR="00EA4F87" w:rsidRPr="00EA4F87" w:rsidRDefault="00EA4F87" w:rsidP="00116CDC">
      <w:pPr>
        <w:pStyle w:val="a3"/>
        <w:widowControl/>
        <w:numPr>
          <w:ilvl w:val="0"/>
          <w:numId w:val="2"/>
        </w:numPr>
        <w:suppressAutoHyphens w:val="0"/>
        <w:spacing w:after="200" w:line="270" w:lineRule="atLeast"/>
        <w:ind w:right="30"/>
        <w:jc w:val="both"/>
        <w:rPr>
          <w:rFonts w:eastAsia="Times New Roman"/>
          <w:lang w:eastAsia="ru-RU"/>
        </w:rPr>
      </w:pPr>
      <w:r w:rsidRPr="003F4347">
        <w:rPr>
          <w:rFonts w:eastAsia="Times New Roman"/>
          <w:lang w:eastAsia="ru-RU"/>
        </w:rPr>
        <w:t xml:space="preserve">ООО </w:t>
      </w:r>
      <w:r w:rsidRPr="003F4347">
        <w:rPr>
          <w:rFonts w:eastAsia="Times New Roman"/>
          <w:bCs/>
          <w:lang w:eastAsia="ru-RU"/>
        </w:rPr>
        <w:t xml:space="preserve">«АВТО-РЕГИОН» по </w:t>
      </w:r>
      <w:proofErr w:type="spellStart"/>
      <w:r w:rsidRPr="003F4347">
        <w:rPr>
          <w:rFonts w:eastAsia="Times New Roman"/>
          <w:bCs/>
          <w:lang w:eastAsia="ru-RU"/>
        </w:rPr>
        <w:t>Безенчукскому</w:t>
      </w:r>
      <w:proofErr w:type="spellEnd"/>
      <w:r w:rsidRPr="003F4347">
        <w:rPr>
          <w:rFonts w:eastAsia="Times New Roman"/>
          <w:bCs/>
          <w:lang w:eastAsia="ru-RU"/>
        </w:rPr>
        <w:t xml:space="preserve"> району </w:t>
      </w:r>
      <w:r>
        <w:rPr>
          <w:rFonts w:eastAsia="Times New Roman"/>
          <w:bCs/>
          <w:lang w:eastAsia="ru-RU"/>
        </w:rPr>
        <w:t>–</w:t>
      </w:r>
      <w:r w:rsidRPr="003F4347">
        <w:rPr>
          <w:rFonts w:eastAsia="Times New Roman"/>
          <w:bCs/>
          <w:lang w:eastAsia="ru-RU"/>
        </w:rPr>
        <w:t xml:space="preserve"> автотранспорт</w:t>
      </w:r>
      <w:r w:rsidR="00116CDC">
        <w:rPr>
          <w:rFonts w:eastAsia="Times New Roman"/>
          <w:bCs/>
          <w:lang w:eastAsia="ru-RU"/>
        </w:rPr>
        <w:t>ная служб</w:t>
      </w:r>
      <w:proofErr w:type="gramStart"/>
      <w:r w:rsidR="00116CDC">
        <w:rPr>
          <w:rFonts w:eastAsia="Times New Roman"/>
          <w:bCs/>
          <w:lang w:eastAsia="ru-RU"/>
        </w:rPr>
        <w:t>а</w:t>
      </w:r>
      <w:r>
        <w:rPr>
          <w:rFonts w:eastAsia="Times New Roman"/>
          <w:spacing w:val="-3"/>
          <w:kern w:val="1"/>
          <w:lang w:eastAsia="ru-RU"/>
        </w:rPr>
        <w:t>(</w:t>
      </w:r>
      <w:proofErr w:type="gramEnd"/>
      <w:r>
        <w:rPr>
          <w:rFonts w:eastAsia="Times New Roman"/>
          <w:spacing w:val="-3"/>
          <w:kern w:val="1"/>
          <w:lang w:eastAsia="ru-RU"/>
        </w:rPr>
        <w:t>согласно соглашению);</w:t>
      </w:r>
    </w:p>
    <w:p w:rsidR="00EA4F87" w:rsidRPr="003F4347" w:rsidRDefault="00EA4F87" w:rsidP="00116CDC">
      <w:pPr>
        <w:pStyle w:val="a3"/>
        <w:widowControl/>
        <w:suppressAutoHyphens w:val="0"/>
        <w:spacing w:after="200" w:line="270" w:lineRule="atLeast"/>
        <w:ind w:right="30"/>
        <w:jc w:val="both"/>
        <w:rPr>
          <w:rFonts w:eastAsia="Times New Roman"/>
          <w:lang w:eastAsia="ru-RU"/>
        </w:rPr>
      </w:pPr>
    </w:p>
    <w:p w:rsidR="00EA4F87" w:rsidRDefault="00EA4F87" w:rsidP="00116CDC">
      <w:pPr>
        <w:pStyle w:val="a3"/>
        <w:widowControl/>
        <w:numPr>
          <w:ilvl w:val="0"/>
          <w:numId w:val="2"/>
        </w:numPr>
        <w:suppressAutoHyphens w:val="0"/>
        <w:spacing w:line="270" w:lineRule="atLeast"/>
        <w:jc w:val="both"/>
      </w:pPr>
      <w:proofErr w:type="spellStart"/>
      <w:r>
        <w:t>Безенчукский</w:t>
      </w:r>
      <w:proofErr w:type="spellEnd"/>
      <w:r>
        <w:t xml:space="preserve"> РЭС ЗАО «Самарская сетевая компания» - аварийно – техническая служба (согласно соглашению).</w:t>
      </w:r>
    </w:p>
    <w:p w:rsidR="009022B3" w:rsidRPr="003F4347" w:rsidRDefault="009022B3" w:rsidP="00116CDC">
      <w:pPr>
        <w:widowControl/>
        <w:suppressAutoHyphens w:val="0"/>
        <w:spacing w:line="270" w:lineRule="atLeast"/>
        <w:jc w:val="both"/>
      </w:pPr>
    </w:p>
    <w:p w:rsidR="00DD2D58" w:rsidRPr="003F4347" w:rsidRDefault="00DD2D58" w:rsidP="00116CDC">
      <w:pPr>
        <w:pStyle w:val="a3"/>
        <w:spacing w:line="270" w:lineRule="atLeast"/>
        <w:jc w:val="both"/>
      </w:pPr>
    </w:p>
    <w:p w:rsidR="009022B3" w:rsidRDefault="009022B3" w:rsidP="00116CDC">
      <w:pPr>
        <w:widowControl/>
        <w:suppressAutoHyphens w:val="0"/>
        <w:spacing w:line="270" w:lineRule="atLeast"/>
        <w:jc w:val="both"/>
        <w:rPr>
          <w:rFonts w:eastAsia="Times New Roman"/>
          <w:lang w:eastAsia="ru-RU"/>
        </w:rPr>
      </w:pPr>
    </w:p>
    <w:p w:rsidR="00025F57" w:rsidRDefault="00025F57" w:rsidP="00116CDC">
      <w:pPr>
        <w:jc w:val="both"/>
      </w:pPr>
      <w:bookmarkStart w:id="29" w:name="_GoBack"/>
      <w:bookmarkEnd w:id="29"/>
    </w:p>
    <w:sectPr w:rsidR="00025F57" w:rsidSect="00DD2D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C6D"/>
    <w:multiLevelType w:val="hybridMultilevel"/>
    <w:tmpl w:val="863C3A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A16180"/>
    <w:multiLevelType w:val="hybridMultilevel"/>
    <w:tmpl w:val="ACDAC404"/>
    <w:lvl w:ilvl="0" w:tplc="7ED2BD88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D7589"/>
    <w:multiLevelType w:val="hybridMultilevel"/>
    <w:tmpl w:val="D3FE3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E9D00A2"/>
    <w:multiLevelType w:val="hybridMultilevel"/>
    <w:tmpl w:val="863AC8DC"/>
    <w:lvl w:ilvl="0" w:tplc="3BD84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D58"/>
    <w:rsid w:val="00025F57"/>
    <w:rsid w:val="000F72B4"/>
    <w:rsid w:val="00116CDC"/>
    <w:rsid w:val="00231C16"/>
    <w:rsid w:val="00497100"/>
    <w:rsid w:val="004D0E94"/>
    <w:rsid w:val="00592B00"/>
    <w:rsid w:val="00666ACA"/>
    <w:rsid w:val="007E35F6"/>
    <w:rsid w:val="007F1249"/>
    <w:rsid w:val="009022B3"/>
    <w:rsid w:val="00CF3AF6"/>
    <w:rsid w:val="00DD2D58"/>
    <w:rsid w:val="00E71468"/>
    <w:rsid w:val="00EA4F87"/>
    <w:rsid w:val="00F25578"/>
    <w:rsid w:val="00F853C0"/>
    <w:rsid w:val="00FC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58"/>
    <w:pPr>
      <w:ind w:left="720"/>
      <w:contextualSpacing/>
    </w:pPr>
  </w:style>
  <w:style w:type="character" w:customStyle="1" w:styleId="a4">
    <w:name w:val="Цветовое выделение"/>
    <w:rsid w:val="00DD2D58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DD2D58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58"/>
    <w:pPr>
      <w:ind w:left="720"/>
      <w:contextualSpacing/>
    </w:pPr>
  </w:style>
  <w:style w:type="character" w:customStyle="1" w:styleId="a4">
    <w:name w:val="Цветовое выделение"/>
    <w:rsid w:val="00DD2D58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DD2D58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51CA351F269A3085A2EAF59D45C4A3FFC5043DC4340A50803D224717B545NCV4F" TargetMode="External"/><Relationship Id="rId13" Type="http://schemas.openxmlformats.org/officeDocument/2006/relationships/hyperlink" Target="garantF1://12023122.30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A751CA351F269A3085BCE7E3F119CCA4F1920838C7385C0FDF667F101EBF1283D4E470D05B83EANFVDF" TargetMode="External"/><Relationship Id="rId12" Type="http://schemas.openxmlformats.org/officeDocument/2006/relationships/hyperlink" Target="garantF1://86620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751CA351F269A3085BCE7E3F119CCA4F2920139C0385C0FDF667F101EBF1283D4E470D05B82E1NFV9F" TargetMode="External"/><Relationship Id="rId11" Type="http://schemas.openxmlformats.org/officeDocument/2006/relationships/hyperlink" Target="garantF1://10007960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003955.221" TargetMode="External"/><Relationship Id="rId10" Type="http://schemas.openxmlformats.org/officeDocument/2006/relationships/hyperlink" Target="consultantplus://offline/ref=26A751CA351F269A3085A2EAF59D45C4A3FFC5043DC03B0B50803D224717B545C49BBD32945682E8FF8D4DN3VB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51CA351F269A3085A2EAF59D45C4A3FFC5043DC9340350803D224717B545C49BBD32945682E8FF8D4DN3VFF" TargetMode="External"/><Relationship Id="rId14" Type="http://schemas.openxmlformats.org/officeDocument/2006/relationships/hyperlink" Target="garantF1://1202312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user</cp:lastModifiedBy>
  <cp:revision>4</cp:revision>
  <cp:lastPrinted>2024-02-29T09:24:00Z</cp:lastPrinted>
  <dcterms:created xsi:type="dcterms:W3CDTF">2024-02-29T07:58:00Z</dcterms:created>
  <dcterms:modified xsi:type="dcterms:W3CDTF">2024-02-29T09:26:00Z</dcterms:modified>
</cp:coreProperties>
</file>