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09374717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:rsidR="00A32871" w:rsidRDefault="00A32871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Default="002725C7"/>
        <w:p w:rsidR="002725C7" w:rsidRPr="00D827D1" w:rsidRDefault="00D827D1" w:rsidP="00D827D1">
          <w:pPr>
            <w:rPr>
              <w:b/>
              <w:i/>
              <w:sz w:val="44"/>
              <w:szCs w:val="44"/>
            </w:rPr>
          </w:pPr>
          <w:r>
            <w:rPr>
              <w:b/>
              <w:i/>
              <w:sz w:val="44"/>
              <w:szCs w:val="44"/>
            </w:rPr>
            <w:t xml:space="preserve">                               </w:t>
          </w:r>
          <w:r w:rsidR="002725C7" w:rsidRPr="00D827D1">
            <w:rPr>
              <w:b/>
              <w:i/>
              <w:sz w:val="44"/>
              <w:szCs w:val="44"/>
            </w:rPr>
            <w:t>ОТЧЁТ</w:t>
          </w:r>
        </w:p>
        <w:p w:rsidR="002725C7" w:rsidRPr="00D827D1" w:rsidRDefault="002725C7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Главы муниципального района</w:t>
          </w:r>
          <w:r w:rsidR="00D827D1" w:rsidRPr="00D827D1">
            <w:rPr>
              <w:b/>
              <w:i/>
              <w:sz w:val="44"/>
              <w:szCs w:val="44"/>
            </w:rPr>
            <w:t xml:space="preserve"> Безенчукский</w:t>
          </w:r>
        </w:p>
        <w:p w:rsidR="00D827D1" w:rsidRPr="00D827D1" w:rsidRDefault="00D827D1" w:rsidP="002725C7">
          <w:pPr>
            <w:jc w:val="center"/>
            <w:rPr>
              <w:b/>
              <w:i/>
              <w:sz w:val="44"/>
              <w:szCs w:val="44"/>
            </w:rPr>
          </w:pPr>
          <w:r w:rsidRPr="00D827D1">
            <w:rPr>
              <w:b/>
              <w:i/>
              <w:sz w:val="44"/>
              <w:szCs w:val="44"/>
            </w:rPr>
            <w:t>о результатах его деятельности и деятел</w:t>
          </w:r>
          <w:r w:rsidRPr="00D827D1">
            <w:rPr>
              <w:b/>
              <w:i/>
              <w:sz w:val="44"/>
              <w:szCs w:val="44"/>
            </w:rPr>
            <w:t>ь</w:t>
          </w:r>
          <w:r w:rsidRPr="00D827D1">
            <w:rPr>
              <w:b/>
              <w:i/>
              <w:sz w:val="44"/>
              <w:szCs w:val="44"/>
            </w:rPr>
            <w:t>ности</w:t>
          </w:r>
          <w:r>
            <w:rPr>
              <w:b/>
              <w:i/>
              <w:sz w:val="44"/>
              <w:szCs w:val="44"/>
            </w:rPr>
            <w:t xml:space="preserve"> Администрации муниципаль</w:t>
          </w:r>
          <w:r w:rsidR="000E1118">
            <w:rPr>
              <w:b/>
              <w:i/>
              <w:sz w:val="44"/>
              <w:szCs w:val="44"/>
            </w:rPr>
            <w:t>ного района Безенчукский за 20</w:t>
          </w:r>
          <w:r w:rsidR="00613C5B">
            <w:rPr>
              <w:b/>
              <w:i/>
              <w:sz w:val="44"/>
              <w:szCs w:val="44"/>
            </w:rPr>
            <w:t>20</w:t>
          </w:r>
          <w:r>
            <w:rPr>
              <w:b/>
              <w:i/>
              <w:sz w:val="44"/>
              <w:szCs w:val="44"/>
            </w:rPr>
            <w:t xml:space="preserve"> год</w:t>
          </w:r>
        </w:p>
        <w:p w:rsidR="002725C7" w:rsidRPr="00D827D1" w:rsidRDefault="00A32871">
          <w:pPr>
            <w:spacing w:after="0" w:line="240" w:lineRule="auto"/>
            <w:ind w:firstLine="0"/>
            <w:jc w:val="left"/>
            <w:rPr>
              <w:sz w:val="44"/>
              <w:szCs w:val="44"/>
            </w:rPr>
          </w:pPr>
          <w:r w:rsidRPr="00D827D1">
            <w:rPr>
              <w:sz w:val="44"/>
              <w:szCs w:val="44"/>
            </w:rPr>
            <w:br w:type="page"/>
          </w: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2725C7" w:rsidRDefault="002725C7">
          <w:pPr>
            <w:spacing w:after="0" w:line="240" w:lineRule="auto"/>
            <w:ind w:firstLine="0"/>
            <w:jc w:val="left"/>
            <w:rPr>
              <w:sz w:val="12"/>
            </w:rPr>
          </w:pPr>
        </w:p>
        <w:p w:rsidR="00A32871" w:rsidRDefault="00A16E3C">
          <w:pPr>
            <w:spacing w:after="0" w:line="240" w:lineRule="auto"/>
            <w:ind w:firstLine="0"/>
            <w:jc w:val="left"/>
            <w:rPr>
              <w:sz w:val="12"/>
            </w:rPr>
          </w:pPr>
        </w:p>
      </w:sdtContent>
    </w:sdt>
    <w:p w:rsidR="004346E1" w:rsidRPr="0093551B" w:rsidRDefault="005C0CD4" w:rsidP="00A8467C">
      <w:pPr>
        <w:widowControl w:val="0"/>
        <w:spacing w:after="0" w:line="360" w:lineRule="auto"/>
        <w:jc w:val="center"/>
        <w:rPr>
          <w:b/>
          <w:i/>
          <w:szCs w:val="28"/>
        </w:rPr>
      </w:pPr>
      <w:r w:rsidRPr="0093551B">
        <w:rPr>
          <w:b/>
          <w:i/>
          <w:szCs w:val="28"/>
        </w:rPr>
        <w:t>ОГЛАВЛЕНИЕ</w:t>
      </w:r>
    </w:p>
    <w:p w:rsidR="00E95159" w:rsidRPr="008256DE" w:rsidRDefault="00DF2F6E" w:rsidP="00A502AA">
      <w:pPr>
        <w:pStyle w:val="13"/>
        <w:rPr>
          <w:rFonts w:eastAsiaTheme="minorEastAsia"/>
          <w:b w:val="0"/>
          <w:lang w:eastAsia="ru-RU"/>
        </w:rPr>
      </w:pPr>
      <w:r w:rsidRPr="009C3BA1">
        <w:rPr>
          <w:highlight w:val="yellow"/>
        </w:rPr>
        <w:fldChar w:fldCharType="begin"/>
      </w:r>
      <w:r w:rsidR="00E95159" w:rsidRPr="009C3BA1">
        <w:rPr>
          <w:highlight w:val="yellow"/>
        </w:rPr>
        <w:instrText xml:space="preserve"> TOC \o "1-3" \h \z \u </w:instrText>
      </w:r>
      <w:r w:rsidRPr="009C3BA1">
        <w:rPr>
          <w:highlight w:val="yellow"/>
        </w:rPr>
        <w:fldChar w:fldCharType="separate"/>
      </w:r>
      <w:hyperlink w:anchor="_Toc384212212" w:history="1">
        <w:r w:rsidR="00E95159" w:rsidRPr="008256DE">
          <w:rPr>
            <w:rStyle w:val="af3"/>
            <w:b w:val="0"/>
          </w:rPr>
          <w:t>Введение</w:t>
        </w:r>
        <w:r w:rsidR="00E95159" w:rsidRPr="008256DE">
          <w:rPr>
            <w:b w:val="0"/>
            <w:webHidden/>
          </w:rPr>
          <w:tab/>
        </w:r>
        <w:r w:rsidR="000E593F">
          <w:rPr>
            <w:b w:val="0"/>
            <w:webHidden/>
          </w:rPr>
          <w:t>3</w:t>
        </w:r>
      </w:hyperlink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13" w:history="1">
        <w:r w:rsidR="009C3BA1" w:rsidRPr="008256DE">
          <w:rPr>
            <w:rStyle w:val="af3"/>
            <w:b w:val="0"/>
          </w:rPr>
          <w:t xml:space="preserve">1. </w:t>
        </w:r>
        <w:r w:rsidR="00E95159" w:rsidRPr="008256DE">
          <w:rPr>
            <w:rStyle w:val="af3"/>
            <w:b w:val="0"/>
          </w:rPr>
          <w:t>Краткая характеристика социально-экономического развития муниципального района Безенчукский за 20</w:t>
        </w:r>
        <w:r w:rsidR="00752E2D">
          <w:rPr>
            <w:rStyle w:val="af3"/>
            <w:b w:val="0"/>
          </w:rPr>
          <w:t>20</w:t>
        </w:r>
        <w:r w:rsidR="00E95159" w:rsidRPr="008256DE">
          <w:rPr>
            <w:rStyle w:val="af3"/>
            <w:b w:val="0"/>
          </w:rPr>
          <w:t xml:space="preserve"> год.</w:t>
        </w:r>
        <w:r w:rsidR="00E95159" w:rsidRPr="008256DE">
          <w:rPr>
            <w:b w:val="0"/>
            <w:webHidden/>
          </w:rPr>
          <w:tab/>
        </w:r>
        <w:r w:rsidR="00146825">
          <w:rPr>
            <w:b w:val="0"/>
            <w:webHidden/>
          </w:rPr>
          <w:t>3</w:t>
        </w:r>
      </w:hyperlink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14" w:history="1">
        <w:r w:rsidR="00E95159" w:rsidRPr="008256DE">
          <w:rPr>
            <w:rStyle w:val="af3"/>
            <w:b w:val="0"/>
          </w:rPr>
          <w:t>2. Информация о результатах деятельности Главы района, включая результаты взаимодействия с федеральными органами государственной власти, органами государственной власти Самарской области</w:t>
        </w:r>
        <w:r w:rsidR="009C3BA1" w:rsidRPr="008256DE">
          <w:rPr>
            <w:rStyle w:val="af3"/>
            <w:b w:val="0"/>
          </w:rPr>
          <w:t>……</w:t>
        </w:r>
        <w:r w:rsidR="00E95159" w:rsidRPr="008256DE">
          <w:rPr>
            <w:b w:val="0"/>
            <w:webHidden/>
          </w:rPr>
          <w:tab/>
        </w:r>
        <w:r w:rsidR="00D279BA">
          <w:rPr>
            <w:b w:val="0"/>
            <w:webHidden/>
          </w:rPr>
          <w:t>8</w:t>
        </w:r>
      </w:hyperlink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24" w:history="1">
        <w:r w:rsidR="00E95159" w:rsidRPr="008256DE">
          <w:rPr>
            <w:rStyle w:val="af3"/>
            <w:b w:val="0"/>
          </w:rPr>
          <w:t>3. Экономика и финансы.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1</w:t>
      </w:r>
      <w:r w:rsidR="00D279BA">
        <w:rPr>
          <w:b w:val="0"/>
        </w:rPr>
        <w:t>0</w:t>
      </w:r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47" w:history="1">
        <w:r w:rsidR="00E95159" w:rsidRPr="008256DE">
          <w:rPr>
            <w:rStyle w:val="af3"/>
            <w:b w:val="0"/>
          </w:rPr>
          <w:t>4.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 xml:space="preserve"> Жизнеобеспечение.</w:t>
        </w:r>
        <w:r w:rsidR="00E95159" w:rsidRPr="008256DE">
          <w:rPr>
            <w:b w:val="0"/>
            <w:webHidden/>
          </w:rPr>
          <w:tab/>
        </w:r>
        <w:r w:rsidR="002D3E06">
          <w:rPr>
            <w:b w:val="0"/>
            <w:webHidden/>
          </w:rPr>
          <w:t>2</w:t>
        </w:r>
        <w:r w:rsidR="00D279BA">
          <w:rPr>
            <w:b w:val="0"/>
            <w:webHidden/>
          </w:rPr>
          <w:t>3</w:t>
        </w:r>
      </w:hyperlink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55" w:history="1">
        <w:r w:rsidR="00E95159" w:rsidRPr="008256DE">
          <w:rPr>
            <w:rStyle w:val="af3"/>
            <w:b w:val="0"/>
          </w:rPr>
          <w:t>5. Социальная политика.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2</w:t>
      </w:r>
      <w:r w:rsidR="00D279BA">
        <w:rPr>
          <w:b w:val="0"/>
        </w:rPr>
        <w:t>9</w:t>
      </w:r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64" w:history="1">
        <w:r w:rsidR="00E95159" w:rsidRPr="008256DE">
          <w:rPr>
            <w:rStyle w:val="af3"/>
            <w:b w:val="0"/>
          </w:rPr>
          <w:t>6.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Общественная безопасность.</w:t>
        </w:r>
        <w:r w:rsidR="00E95159" w:rsidRPr="008256DE">
          <w:rPr>
            <w:b w:val="0"/>
            <w:webHidden/>
          </w:rPr>
          <w:tab/>
        </w:r>
      </w:hyperlink>
      <w:r w:rsidR="00D279BA">
        <w:rPr>
          <w:b w:val="0"/>
        </w:rPr>
        <w:t>41</w:t>
      </w:r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71" w:history="1">
        <w:r w:rsidR="00F6063A">
          <w:rPr>
            <w:rStyle w:val="af3"/>
            <w:b w:val="0"/>
          </w:rPr>
          <w:t>7. Обеспечение деятельности А</w:t>
        </w:r>
        <w:r w:rsidR="00E95159" w:rsidRPr="008256DE">
          <w:rPr>
            <w:rStyle w:val="af3"/>
            <w:b w:val="0"/>
          </w:rPr>
          <w:t>дминистрации муниципального района</w:t>
        </w:r>
        <w:r w:rsidR="00F94BED">
          <w:rPr>
            <w:rStyle w:val="af3"/>
            <w:b w:val="0"/>
          </w:rPr>
          <w:t xml:space="preserve"> Безенчукский Самарской области</w:t>
        </w:r>
        <w:r w:rsidR="00E95159" w:rsidRPr="008256DE">
          <w:rPr>
            <w:b w:val="0"/>
            <w:webHidden/>
          </w:rPr>
          <w:tab/>
        </w:r>
      </w:hyperlink>
      <w:r w:rsidR="00D279BA">
        <w:rPr>
          <w:b w:val="0"/>
        </w:rPr>
        <w:t>44</w:t>
      </w:r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76" w:history="1">
        <w:r w:rsidR="00E95159" w:rsidRPr="008256DE">
          <w:rPr>
            <w:rStyle w:val="af3"/>
            <w:b w:val="0"/>
          </w:rPr>
          <w:t>8.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Вопросы, не отнесённые к вопросам местного значения муниципального района.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4</w:t>
      </w:r>
      <w:r w:rsidR="00D279BA">
        <w:rPr>
          <w:b w:val="0"/>
        </w:rPr>
        <w:t>6</w:t>
      </w:r>
    </w:p>
    <w:p w:rsidR="00E95159" w:rsidRPr="008256DE" w:rsidRDefault="00A16E3C" w:rsidP="00A502AA">
      <w:pPr>
        <w:pStyle w:val="13"/>
        <w:rPr>
          <w:rFonts w:eastAsiaTheme="minorEastAsia"/>
          <w:b w:val="0"/>
          <w:lang w:eastAsia="ru-RU"/>
        </w:rPr>
      </w:pPr>
      <w:hyperlink w:anchor="_Toc384212279" w:history="1">
        <w:r w:rsidR="00E95159" w:rsidRPr="008256DE">
          <w:rPr>
            <w:rStyle w:val="af3"/>
            <w:b w:val="0"/>
          </w:rPr>
          <w:t>9.</w:t>
        </w:r>
        <w:r w:rsidR="00E95159" w:rsidRPr="008256DE">
          <w:rPr>
            <w:rFonts w:eastAsiaTheme="minorEastAsia"/>
            <w:b w:val="0"/>
            <w:lang w:eastAsia="ru-RU"/>
          </w:rPr>
          <w:tab/>
        </w:r>
        <w:r w:rsidR="00E95159" w:rsidRPr="008256DE">
          <w:rPr>
            <w:rStyle w:val="af3"/>
            <w:b w:val="0"/>
          </w:rPr>
          <w:t>Исполнение государственных полномочий.</w:t>
        </w:r>
        <w:r w:rsidR="00E95159" w:rsidRPr="008256DE">
          <w:rPr>
            <w:b w:val="0"/>
            <w:webHidden/>
          </w:rPr>
          <w:tab/>
        </w:r>
      </w:hyperlink>
      <w:r w:rsidR="002D3E06">
        <w:rPr>
          <w:b w:val="0"/>
        </w:rPr>
        <w:t>4</w:t>
      </w:r>
      <w:r w:rsidR="00D279BA">
        <w:rPr>
          <w:b w:val="0"/>
        </w:rPr>
        <w:t>7</w:t>
      </w:r>
    </w:p>
    <w:p w:rsidR="00E95159" w:rsidRPr="009C3BA1" w:rsidRDefault="00A16E3C" w:rsidP="00A502AA">
      <w:pPr>
        <w:pStyle w:val="13"/>
        <w:rPr>
          <w:rFonts w:eastAsiaTheme="minorEastAsia"/>
          <w:lang w:eastAsia="ru-RU"/>
        </w:rPr>
      </w:pPr>
      <w:hyperlink w:anchor="_Toc384212289" w:history="1">
        <w:r w:rsidR="00493741">
          <w:rPr>
            <w:rStyle w:val="af3"/>
            <w:b w:val="0"/>
          </w:rPr>
          <w:t>З</w:t>
        </w:r>
        <w:r w:rsidR="00E95159" w:rsidRPr="008256DE">
          <w:rPr>
            <w:rStyle w:val="af3"/>
            <w:b w:val="0"/>
          </w:rPr>
          <w:t>аключени</w:t>
        </w:r>
        <w:r w:rsidR="00493741">
          <w:rPr>
            <w:rStyle w:val="af3"/>
            <w:b w:val="0"/>
          </w:rPr>
          <w:t>е</w:t>
        </w:r>
        <w:r w:rsidR="00E95159" w:rsidRPr="008256DE">
          <w:rPr>
            <w:rStyle w:val="af3"/>
            <w:b w:val="0"/>
          </w:rPr>
          <w:t>.</w:t>
        </w:r>
        <w:r w:rsidR="00E95159" w:rsidRPr="008256DE">
          <w:rPr>
            <w:b w:val="0"/>
            <w:webHidden/>
          </w:rPr>
          <w:tab/>
        </w:r>
      </w:hyperlink>
      <w:r w:rsidR="007B29DB">
        <w:rPr>
          <w:b w:val="0"/>
        </w:rPr>
        <w:t>4</w:t>
      </w:r>
      <w:r w:rsidR="00D279BA">
        <w:rPr>
          <w:b w:val="0"/>
        </w:rPr>
        <w:t>9</w:t>
      </w:r>
    </w:p>
    <w:p w:rsidR="008256DE" w:rsidRDefault="00DF2F6E" w:rsidP="005C0CD4">
      <w:pPr>
        <w:widowControl w:val="0"/>
        <w:spacing w:after="0" w:line="360" w:lineRule="auto"/>
        <w:jc w:val="center"/>
        <w:rPr>
          <w:szCs w:val="28"/>
        </w:rPr>
      </w:pPr>
      <w:r w:rsidRPr="009C3BA1">
        <w:rPr>
          <w:szCs w:val="28"/>
          <w:highlight w:val="yellow"/>
        </w:rPr>
        <w:fldChar w:fldCharType="end"/>
      </w:r>
      <w:bookmarkStart w:id="0" w:name="_Toc353530211"/>
      <w:bookmarkStart w:id="1" w:name="_Toc353810184"/>
      <w:bookmarkStart w:id="2" w:name="_Toc354059973"/>
      <w:bookmarkStart w:id="3" w:name="_Toc384049643"/>
      <w:bookmarkStart w:id="4" w:name="_Toc257922561"/>
      <w:bookmarkStart w:id="5" w:name="_Toc384209405"/>
      <w:bookmarkStart w:id="6" w:name="_Toc384209677"/>
      <w:bookmarkStart w:id="7" w:name="_Toc384211796"/>
      <w:bookmarkStart w:id="8" w:name="_Toc384212212"/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0E593F" w:rsidRDefault="000E593F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2D1B9A" w:rsidRDefault="002D1B9A" w:rsidP="005C0CD4">
      <w:pPr>
        <w:widowControl w:val="0"/>
        <w:spacing w:after="0" w:line="360" w:lineRule="auto"/>
        <w:jc w:val="center"/>
        <w:rPr>
          <w:szCs w:val="28"/>
        </w:rPr>
      </w:pPr>
    </w:p>
    <w:p w:rsidR="008256DE" w:rsidRDefault="008256DE" w:rsidP="005C0CD4">
      <w:pPr>
        <w:widowControl w:val="0"/>
        <w:spacing w:after="0" w:line="360" w:lineRule="auto"/>
        <w:jc w:val="center"/>
        <w:rPr>
          <w:szCs w:val="28"/>
        </w:rPr>
      </w:pPr>
    </w:p>
    <w:p w:rsidR="00F6063A" w:rsidRDefault="00F6063A" w:rsidP="005C0CD4">
      <w:pPr>
        <w:widowControl w:val="0"/>
        <w:spacing w:after="0" w:line="360" w:lineRule="auto"/>
        <w:jc w:val="center"/>
        <w:rPr>
          <w:szCs w:val="28"/>
        </w:rPr>
      </w:pPr>
    </w:p>
    <w:p w:rsidR="00415A00" w:rsidRPr="0069305A" w:rsidRDefault="00415A00" w:rsidP="005B0B8B">
      <w:pPr>
        <w:widowControl w:val="0"/>
        <w:spacing w:after="0" w:line="360" w:lineRule="auto"/>
        <w:ind w:firstLine="567"/>
        <w:jc w:val="center"/>
        <w:rPr>
          <w:b/>
          <w:i/>
        </w:rPr>
      </w:pPr>
      <w:r w:rsidRPr="0069305A">
        <w:rPr>
          <w:b/>
          <w:i/>
        </w:rPr>
        <w:t>Введени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7388F">
        <w:rPr>
          <w:b/>
          <w:i/>
        </w:rPr>
        <w:t>е</w:t>
      </w:r>
      <w:r w:rsidR="00687251" w:rsidRPr="0069305A">
        <w:rPr>
          <w:b/>
          <w:i/>
        </w:rPr>
        <w:t>.</w:t>
      </w:r>
    </w:p>
    <w:p w:rsidR="005A076D" w:rsidRPr="00647834" w:rsidRDefault="00C921BB" w:rsidP="00647834">
      <w:pPr>
        <w:widowControl w:val="0"/>
        <w:spacing w:after="0"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Отчёт Г</w:t>
      </w:r>
      <w:r w:rsidR="00415A00" w:rsidRPr="00647834">
        <w:rPr>
          <w:szCs w:val="28"/>
        </w:rPr>
        <w:t>лавы муниципального района Безенчукский подготовлен во испо</w:t>
      </w:r>
      <w:r w:rsidR="00415A00" w:rsidRPr="00647834">
        <w:rPr>
          <w:szCs w:val="28"/>
        </w:rPr>
        <w:t>л</w:t>
      </w:r>
      <w:r w:rsidR="00415A00" w:rsidRPr="00647834">
        <w:rPr>
          <w:szCs w:val="28"/>
        </w:rPr>
        <w:t>нение Федерального закона от 06.10.2003г. №131-ФЗ «Об общих принципах местного самоуправления в Российской Федерации», п.п. 12 п. 2 ст. 32 Устава муниципального района Безенчукский, в соответствии с «Положением о поря</w:t>
      </w:r>
      <w:r w:rsidR="00415A00" w:rsidRPr="00647834">
        <w:rPr>
          <w:szCs w:val="28"/>
        </w:rPr>
        <w:t>д</w:t>
      </w:r>
      <w:r w:rsidR="00415A00" w:rsidRPr="00647834">
        <w:rPr>
          <w:szCs w:val="28"/>
        </w:rPr>
        <w:t>ке представления и рассмотрения ежегодного отчёта Главы муниципального района Безенчукский</w:t>
      </w:r>
      <w:r w:rsidR="00BE3562" w:rsidRPr="00647834">
        <w:rPr>
          <w:szCs w:val="28"/>
        </w:rPr>
        <w:t xml:space="preserve"> </w:t>
      </w:r>
      <w:r w:rsidR="004346E1" w:rsidRPr="00647834">
        <w:rPr>
          <w:szCs w:val="28"/>
        </w:rPr>
        <w:t>о результатах его деятельности и деятельности Админ</w:t>
      </w:r>
      <w:r w:rsidR="004346E1" w:rsidRPr="00647834">
        <w:rPr>
          <w:szCs w:val="28"/>
        </w:rPr>
        <w:t>и</w:t>
      </w:r>
      <w:r w:rsidR="004346E1" w:rsidRPr="00647834">
        <w:rPr>
          <w:szCs w:val="28"/>
        </w:rPr>
        <w:t>страции мун</w:t>
      </w:r>
      <w:r w:rsidR="00FB0A60" w:rsidRPr="00647834">
        <w:rPr>
          <w:szCs w:val="28"/>
        </w:rPr>
        <w:t>иципального района Безенчук</w:t>
      </w:r>
      <w:r w:rsidR="006067A1" w:rsidRPr="00647834">
        <w:rPr>
          <w:szCs w:val="28"/>
        </w:rPr>
        <w:t xml:space="preserve">ский» и </w:t>
      </w:r>
      <w:r w:rsidR="00415A00" w:rsidRPr="00647834">
        <w:rPr>
          <w:szCs w:val="28"/>
        </w:rPr>
        <w:t>сформирован</w:t>
      </w:r>
      <w:proofErr w:type="gramEnd"/>
      <w:r w:rsidR="00415A00" w:rsidRPr="00647834">
        <w:rPr>
          <w:szCs w:val="28"/>
        </w:rPr>
        <w:t xml:space="preserve"> на основе ит</w:t>
      </w:r>
      <w:r w:rsidR="00415A00" w:rsidRPr="00647834">
        <w:rPr>
          <w:szCs w:val="28"/>
        </w:rPr>
        <w:t>о</w:t>
      </w:r>
      <w:r w:rsidR="00415A00" w:rsidRPr="00647834">
        <w:rPr>
          <w:szCs w:val="28"/>
        </w:rPr>
        <w:t>говой информации и статистических данных отраслевых орган</w:t>
      </w:r>
      <w:r w:rsidRPr="00647834">
        <w:rPr>
          <w:szCs w:val="28"/>
        </w:rPr>
        <w:t>ов и структу</w:t>
      </w:r>
      <w:r w:rsidRPr="00647834">
        <w:rPr>
          <w:szCs w:val="28"/>
        </w:rPr>
        <w:t>р</w:t>
      </w:r>
      <w:r w:rsidRPr="00647834">
        <w:rPr>
          <w:szCs w:val="28"/>
        </w:rPr>
        <w:t>ных подразделений А</w:t>
      </w:r>
      <w:r w:rsidR="00415A00" w:rsidRPr="00647834">
        <w:rPr>
          <w:szCs w:val="28"/>
        </w:rPr>
        <w:t xml:space="preserve">дминистрации </w:t>
      </w:r>
      <w:r w:rsidR="00355A66" w:rsidRPr="00647834">
        <w:rPr>
          <w:szCs w:val="28"/>
        </w:rPr>
        <w:t>муниципального района</w:t>
      </w:r>
      <w:r w:rsidR="00415A00" w:rsidRPr="00647834">
        <w:rPr>
          <w:szCs w:val="28"/>
        </w:rPr>
        <w:t xml:space="preserve">, </w:t>
      </w:r>
      <w:r w:rsidR="00742330" w:rsidRPr="00647834">
        <w:rPr>
          <w:szCs w:val="28"/>
        </w:rPr>
        <w:t>реали</w:t>
      </w:r>
      <w:r w:rsidR="003900B2" w:rsidRPr="00647834">
        <w:rPr>
          <w:szCs w:val="28"/>
        </w:rPr>
        <w:t>зующих полномочия Г</w:t>
      </w:r>
      <w:r w:rsidR="00742330" w:rsidRPr="00647834">
        <w:rPr>
          <w:szCs w:val="28"/>
        </w:rPr>
        <w:t>лавы и А</w:t>
      </w:r>
      <w:r w:rsidR="00415A00" w:rsidRPr="00647834">
        <w:rPr>
          <w:szCs w:val="28"/>
        </w:rPr>
        <w:t xml:space="preserve">дминистрации </w:t>
      </w:r>
      <w:r w:rsidR="004346E1" w:rsidRPr="00647834">
        <w:rPr>
          <w:szCs w:val="28"/>
        </w:rPr>
        <w:t xml:space="preserve">муниципального района </w:t>
      </w:r>
      <w:r w:rsidR="00415A00" w:rsidRPr="00647834">
        <w:rPr>
          <w:szCs w:val="28"/>
        </w:rPr>
        <w:t>по решению с</w:t>
      </w:r>
      <w:r w:rsidR="00415A00" w:rsidRPr="00647834">
        <w:rPr>
          <w:szCs w:val="28"/>
        </w:rPr>
        <w:t>о</w:t>
      </w:r>
      <w:r w:rsidR="00415A00" w:rsidRPr="00647834">
        <w:rPr>
          <w:szCs w:val="28"/>
        </w:rPr>
        <w:t>ответствующих вопросов местного значения, а также отдельные государстве</w:t>
      </w:r>
      <w:r w:rsidR="00415A00" w:rsidRPr="00647834">
        <w:rPr>
          <w:szCs w:val="28"/>
        </w:rPr>
        <w:t>н</w:t>
      </w:r>
      <w:r w:rsidR="00415A00" w:rsidRPr="00647834">
        <w:rPr>
          <w:szCs w:val="28"/>
        </w:rPr>
        <w:t>ные полномочия, переданные о</w:t>
      </w:r>
      <w:r w:rsidR="00BE3562" w:rsidRPr="00647834">
        <w:rPr>
          <w:szCs w:val="28"/>
        </w:rPr>
        <w:t>рганам местного самоуправления Ф</w:t>
      </w:r>
      <w:r w:rsidR="00415A00" w:rsidRPr="00647834">
        <w:rPr>
          <w:szCs w:val="28"/>
        </w:rPr>
        <w:t>едеральн</w:t>
      </w:r>
      <w:r w:rsidR="00415A00" w:rsidRPr="00647834">
        <w:rPr>
          <w:szCs w:val="28"/>
        </w:rPr>
        <w:t>ы</w:t>
      </w:r>
      <w:r w:rsidR="00415A00" w:rsidRPr="00647834">
        <w:rPr>
          <w:szCs w:val="28"/>
        </w:rPr>
        <w:t>ми законами и законами Самарской области.</w:t>
      </w:r>
    </w:p>
    <w:p w:rsidR="00DA396C" w:rsidRPr="00647834" w:rsidRDefault="00DA396C" w:rsidP="00647834">
      <w:pPr>
        <w:widowControl w:val="0"/>
        <w:spacing w:after="0" w:line="360" w:lineRule="auto"/>
        <w:ind w:firstLine="426"/>
        <w:jc w:val="center"/>
        <w:rPr>
          <w:szCs w:val="28"/>
        </w:rPr>
      </w:pPr>
    </w:p>
    <w:p w:rsidR="009D4A36" w:rsidRPr="00647834" w:rsidRDefault="009D4A36" w:rsidP="00647834">
      <w:pPr>
        <w:pStyle w:val="1"/>
        <w:numPr>
          <w:ilvl w:val="0"/>
          <w:numId w:val="2"/>
        </w:numPr>
        <w:ind w:left="0" w:firstLine="426"/>
        <w:jc w:val="center"/>
        <w:rPr>
          <w:i/>
        </w:rPr>
      </w:pPr>
      <w:bookmarkStart w:id="9" w:name="_Toc384049645"/>
      <w:bookmarkStart w:id="10" w:name="_Toc257922562"/>
      <w:bookmarkStart w:id="11" w:name="_Toc384209406"/>
      <w:bookmarkStart w:id="12" w:name="_Toc384209678"/>
      <w:bookmarkStart w:id="13" w:name="_Toc384211797"/>
      <w:bookmarkStart w:id="14" w:name="_Toc384212213"/>
      <w:bookmarkStart w:id="15" w:name="_Toc353530213"/>
      <w:bookmarkStart w:id="16" w:name="_Toc353807340"/>
      <w:r w:rsidRPr="00647834">
        <w:rPr>
          <w:i/>
        </w:rPr>
        <w:t>Краткая характеристика социально-экономического развития мун</w:t>
      </w:r>
      <w:r w:rsidRPr="00647834">
        <w:rPr>
          <w:i/>
        </w:rPr>
        <w:t>и</w:t>
      </w:r>
      <w:r w:rsidRPr="00647834">
        <w:rPr>
          <w:i/>
        </w:rPr>
        <w:t>ципаль</w:t>
      </w:r>
      <w:r w:rsidR="00BA0DE8" w:rsidRPr="00647834">
        <w:rPr>
          <w:i/>
        </w:rPr>
        <w:t xml:space="preserve">ного района </w:t>
      </w:r>
      <w:proofErr w:type="spellStart"/>
      <w:r w:rsidR="00BA0DE8" w:rsidRPr="00647834">
        <w:rPr>
          <w:i/>
        </w:rPr>
        <w:t>Безенчукский</w:t>
      </w:r>
      <w:proofErr w:type="spellEnd"/>
      <w:r w:rsidR="00BA0DE8" w:rsidRPr="00647834">
        <w:rPr>
          <w:i/>
        </w:rPr>
        <w:t xml:space="preserve"> за 20</w:t>
      </w:r>
      <w:r w:rsidR="00752E2D">
        <w:rPr>
          <w:i/>
        </w:rPr>
        <w:t>20</w:t>
      </w:r>
      <w:r w:rsidRPr="00647834">
        <w:rPr>
          <w:i/>
        </w:rPr>
        <w:t xml:space="preserve"> год</w:t>
      </w:r>
      <w:bookmarkEnd w:id="9"/>
      <w:bookmarkEnd w:id="10"/>
      <w:bookmarkEnd w:id="11"/>
      <w:bookmarkEnd w:id="12"/>
      <w:bookmarkEnd w:id="13"/>
      <w:bookmarkEnd w:id="14"/>
      <w:r w:rsidR="00F6131C" w:rsidRPr="00647834">
        <w:rPr>
          <w:i/>
        </w:rPr>
        <w:t>.</w:t>
      </w:r>
    </w:p>
    <w:p w:rsidR="004707C3" w:rsidRPr="00647834" w:rsidRDefault="004707C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>На отчетную дату  2020 года, в рейтинге Министерства экономического развития и торговли Самарской области, по уровню развития среди муниц</w:t>
      </w:r>
      <w:r w:rsidRPr="00647834">
        <w:rPr>
          <w:szCs w:val="28"/>
        </w:rPr>
        <w:t>и</w:t>
      </w:r>
      <w:r w:rsidRPr="00647834">
        <w:rPr>
          <w:szCs w:val="28"/>
        </w:rPr>
        <w:t>пальных районов Самарской области  муниципальный район Безенчукский по сравнению с прошлым годом улучшил и сохранил свои позиции по показат</w:t>
      </w:r>
      <w:r w:rsidRPr="00647834">
        <w:rPr>
          <w:szCs w:val="28"/>
        </w:rPr>
        <w:t>е</w:t>
      </w:r>
      <w:r w:rsidRPr="00647834">
        <w:rPr>
          <w:szCs w:val="28"/>
        </w:rPr>
        <w:t>лям:</w:t>
      </w:r>
    </w:p>
    <w:p w:rsidR="008F31D9" w:rsidRPr="00647834" w:rsidRDefault="008F31D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 индекс промышленного производства по крупным и средним предприят</w:t>
      </w:r>
      <w:r w:rsidRPr="00647834">
        <w:rPr>
          <w:szCs w:val="28"/>
        </w:rPr>
        <w:t>и</w:t>
      </w:r>
      <w:r w:rsidRPr="00647834">
        <w:rPr>
          <w:szCs w:val="28"/>
        </w:rPr>
        <w:t>ям – 101,4 %;</w:t>
      </w:r>
    </w:p>
    <w:p w:rsidR="008F31D9" w:rsidRPr="00647834" w:rsidRDefault="008F31D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отгрузка товаров собственного производства (В</w:t>
      </w:r>
      <w:proofErr w:type="gramStart"/>
      <w:r w:rsidRPr="00647834">
        <w:rPr>
          <w:szCs w:val="28"/>
        </w:rPr>
        <w:t>,С</w:t>
      </w:r>
      <w:proofErr w:type="gramEnd"/>
      <w:r w:rsidRPr="00647834">
        <w:rPr>
          <w:szCs w:val="28"/>
        </w:rPr>
        <w:t xml:space="preserve">,Д,Е) на душу населения – 39074,94 млн. руб. (сохранил 3 место); </w:t>
      </w:r>
    </w:p>
    <w:p w:rsidR="008F31D9" w:rsidRPr="00647834" w:rsidRDefault="008F31D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 инвестициям в основной капитал на душу населения – 14,81 тыс. рублей (переместился с 10 места на 3)</w:t>
      </w:r>
    </w:p>
    <w:p w:rsidR="008F31D9" w:rsidRPr="00647834" w:rsidRDefault="008F31D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среднемесячная зарплата по крупным и средним предприятиям – 34,576 тыс. рублей (сохранил 4 место).</w:t>
      </w:r>
    </w:p>
    <w:p w:rsidR="008F31D9" w:rsidRPr="00647834" w:rsidRDefault="008F31D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В совокупном рейтинге муниципальный район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поднялся с 7 на 5 место.</w:t>
      </w:r>
    </w:p>
    <w:p w:rsidR="00AA52B9" w:rsidRPr="00647834" w:rsidRDefault="00AA52B9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Численность постоянного населения муниципального района Безенчукский на 1 января 2020 года составила 38,938 тыс. человек.</w:t>
      </w:r>
    </w:p>
    <w:p w:rsidR="00AA52B9" w:rsidRPr="00647834" w:rsidRDefault="00AA52B9" w:rsidP="00647834">
      <w:pPr>
        <w:spacing w:line="360" w:lineRule="auto"/>
        <w:ind w:right="-285" w:firstLine="426"/>
        <w:rPr>
          <w:szCs w:val="28"/>
        </w:rPr>
      </w:pPr>
      <w:r w:rsidRPr="00647834">
        <w:rPr>
          <w:szCs w:val="28"/>
        </w:rPr>
        <w:t>Демографическая ситуация в 2020 году характеризовалась снижением уровня рождаемости, ростом уровня смертности, ростом миграционного оттока насел</w:t>
      </w:r>
      <w:r w:rsidRPr="00647834">
        <w:rPr>
          <w:szCs w:val="28"/>
        </w:rPr>
        <w:t>е</w:t>
      </w:r>
      <w:r w:rsidRPr="00647834">
        <w:rPr>
          <w:szCs w:val="28"/>
        </w:rPr>
        <w:t>ния.</w:t>
      </w:r>
    </w:p>
    <w:p w:rsidR="00AA52B9" w:rsidRPr="00647834" w:rsidRDefault="008F31D9" w:rsidP="00647834">
      <w:pPr>
        <w:spacing w:line="360" w:lineRule="auto"/>
        <w:ind w:right="-285" w:firstLine="426"/>
        <w:rPr>
          <w:szCs w:val="28"/>
        </w:rPr>
      </w:pPr>
      <w:r w:rsidRPr="00647834">
        <w:rPr>
          <w:szCs w:val="28"/>
        </w:rPr>
        <w:t>За 2020 году в районе родилось 293 ребенка (на 15 меньше, чем в 2019 г.), умерло 703 человека (на 105 больше, чем в предыдущем году). Коэффициент естественного прироста за январь-ноябрь 2020 года составил 2,5 промилле.</w:t>
      </w:r>
    </w:p>
    <w:p w:rsidR="00AA52B9" w:rsidRPr="00647834" w:rsidRDefault="00AA52B9" w:rsidP="00647834">
      <w:pPr>
        <w:spacing w:line="360" w:lineRule="auto"/>
        <w:ind w:right="-285" w:firstLine="426"/>
        <w:rPr>
          <w:szCs w:val="28"/>
        </w:rPr>
      </w:pPr>
      <w:r w:rsidRPr="00647834">
        <w:rPr>
          <w:szCs w:val="28"/>
        </w:rPr>
        <w:t xml:space="preserve"> За 11 месяцев текущего года миграционный отток составил 207 человек, к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личество прибывших 471 человек, количество выбывших составило 678 человек. </w:t>
      </w:r>
    </w:p>
    <w:p w:rsidR="00AA52B9" w:rsidRPr="00647834" w:rsidRDefault="00AA52B9" w:rsidP="00647834">
      <w:pPr>
        <w:spacing w:line="360" w:lineRule="auto"/>
        <w:ind w:right="-285" w:firstLine="426"/>
        <w:rPr>
          <w:szCs w:val="28"/>
        </w:rPr>
      </w:pPr>
      <w:r w:rsidRPr="00647834">
        <w:rPr>
          <w:szCs w:val="28"/>
        </w:rPr>
        <w:t xml:space="preserve">В отделе записи актов гражданского состояния зарегистрировано 149 браков и оформлено 150 разводов.  </w:t>
      </w:r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 xml:space="preserve">В 2020 году в ГКУ </w:t>
      </w:r>
      <w:proofErr w:type="gramStart"/>
      <w:r w:rsidRPr="00647834">
        <w:rPr>
          <w:rFonts w:eastAsia="Times New Roman"/>
          <w:szCs w:val="28"/>
        </w:rPr>
        <w:t>СО</w:t>
      </w:r>
      <w:proofErr w:type="gramEnd"/>
      <w:r w:rsidRPr="00647834">
        <w:rPr>
          <w:rFonts w:eastAsia="Times New Roman"/>
          <w:szCs w:val="28"/>
        </w:rPr>
        <w:t xml:space="preserve"> «Центр занятости населения муниципального района Безенчукский» за содействием в поиске работы обратилось 1248 человек (что в 2,4 раза больше, чем в  2019 году); трудоустроено 349  человек, что составило 28% к числу обратившихся граждан в поиске работы (на 31% меньше, чем в  2019 году).  </w:t>
      </w:r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 xml:space="preserve">Численность безработных граждан </w:t>
      </w:r>
      <w:proofErr w:type="gramStart"/>
      <w:r w:rsidRPr="00647834">
        <w:rPr>
          <w:rFonts w:eastAsia="Times New Roman"/>
          <w:szCs w:val="28"/>
        </w:rPr>
        <w:t>на конец</w:t>
      </w:r>
      <w:proofErr w:type="gramEnd"/>
      <w:r w:rsidRPr="00647834">
        <w:rPr>
          <w:rFonts w:eastAsia="Times New Roman"/>
          <w:szCs w:val="28"/>
        </w:rPr>
        <w:t xml:space="preserve"> 2020 года составила 190 чел</w:t>
      </w:r>
      <w:r w:rsidRPr="00647834">
        <w:rPr>
          <w:rFonts w:eastAsia="Times New Roman"/>
          <w:szCs w:val="28"/>
        </w:rPr>
        <w:t>о</w:t>
      </w:r>
      <w:r w:rsidRPr="00647834">
        <w:rPr>
          <w:rFonts w:eastAsia="Times New Roman"/>
          <w:szCs w:val="28"/>
        </w:rPr>
        <w:t>век, что выше соответствующего периода прошлого года на 79% (в 2019 году – 106 человек).</w:t>
      </w:r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Муниципальный район Безенчукский относится к территориям с низким уровнем зарегистрированной безработицы.  На 31.12.2020 года уровень зарег</w:t>
      </w:r>
      <w:r w:rsidRPr="00647834">
        <w:rPr>
          <w:rFonts w:eastAsia="Times New Roman"/>
          <w:szCs w:val="28"/>
        </w:rPr>
        <w:t>и</w:t>
      </w:r>
      <w:r w:rsidRPr="00647834">
        <w:rPr>
          <w:rFonts w:eastAsia="Times New Roman"/>
          <w:szCs w:val="28"/>
        </w:rPr>
        <w:t xml:space="preserve">стрированной безработицы составил 0,92% (на начало года  – 0,50%). </w:t>
      </w:r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Большое влияние на стабильную ситуацию  оказывают проводимые мер</w:t>
      </w:r>
      <w:r w:rsidRPr="00647834">
        <w:rPr>
          <w:rFonts w:eastAsia="Times New Roman"/>
          <w:szCs w:val="28"/>
        </w:rPr>
        <w:t>о</w:t>
      </w:r>
      <w:r w:rsidRPr="00647834">
        <w:rPr>
          <w:rFonts w:eastAsia="Times New Roman"/>
          <w:szCs w:val="28"/>
        </w:rPr>
        <w:t>приятия в рамках государственной программы Самарской области «Содействие занятости населения Самарской области на 2014-2020 годы». В 2020  году на реализацию мероприятий, направленных на стимулирование занятости напра</w:t>
      </w:r>
      <w:r w:rsidRPr="00647834">
        <w:rPr>
          <w:rFonts w:eastAsia="Times New Roman"/>
          <w:szCs w:val="28"/>
        </w:rPr>
        <w:t>в</w:t>
      </w:r>
      <w:r w:rsidRPr="00647834">
        <w:rPr>
          <w:rFonts w:eastAsia="Times New Roman"/>
          <w:szCs w:val="28"/>
        </w:rPr>
        <w:lastRenderedPageBreak/>
        <w:t>лено 916,83 тыс</w:t>
      </w:r>
      <w:proofErr w:type="gramStart"/>
      <w:r w:rsidRPr="00647834">
        <w:rPr>
          <w:rFonts w:eastAsia="Times New Roman"/>
          <w:szCs w:val="28"/>
        </w:rPr>
        <w:t>.р</w:t>
      </w:r>
      <w:proofErr w:type="gramEnd"/>
      <w:r w:rsidRPr="00647834">
        <w:rPr>
          <w:rFonts w:eastAsia="Times New Roman"/>
          <w:szCs w:val="28"/>
        </w:rPr>
        <w:t>ублей. в том числе: 545,71 тыс.руб.- из областного бюджета; 69,9 тыс.руб. – районного бюджета; 301,2 тыс.руб. – средства работодателей.</w:t>
      </w:r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 </w:t>
      </w:r>
      <w:proofErr w:type="gramStart"/>
      <w:r w:rsidRPr="00647834">
        <w:rPr>
          <w:rFonts w:eastAsia="Times New Roman"/>
          <w:szCs w:val="28"/>
        </w:rPr>
        <w:t>В отчётном году из числа безработных граждан: 18 -  приняли участие в общественных работах, 7 - трудоустроены на временные работы.</w:t>
      </w:r>
      <w:proofErr w:type="gramEnd"/>
    </w:p>
    <w:p w:rsidR="0088649F" w:rsidRPr="00647834" w:rsidRDefault="0088649F" w:rsidP="00647834">
      <w:pPr>
        <w:spacing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 В рамках организации временного трудоустройства несовершеннолетних граждан в возрасте от 14 до 18 лет в свободное от учёбы время трудоустроено 145 человек. Государственную услугу по профессиональной ориентации  пол</w:t>
      </w:r>
      <w:r w:rsidRPr="00647834">
        <w:rPr>
          <w:rFonts w:eastAsia="Times New Roman"/>
          <w:szCs w:val="28"/>
        </w:rPr>
        <w:t>у</w:t>
      </w:r>
      <w:r w:rsidRPr="00647834">
        <w:rPr>
          <w:rFonts w:eastAsia="Times New Roman"/>
          <w:szCs w:val="28"/>
        </w:rPr>
        <w:t>чили 710 человек, из них 235 – школьники, на обучение направлены 71 человек.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январе-ноябре 2020 года  среднемесячная номинальная начисленная зар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ботная плата по крупным, средним и некоммерческим организациям  выросла на 6,8 %  и составила 34 576  рублей, что ниже </w:t>
      </w:r>
      <w:proofErr w:type="spellStart"/>
      <w:r w:rsidRPr="00647834">
        <w:rPr>
          <w:szCs w:val="28"/>
        </w:rPr>
        <w:t>среднеобластного</w:t>
      </w:r>
      <w:proofErr w:type="spellEnd"/>
      <w:r w:rsidRPr="00647834">
        <w:rPr>
          <w:szCs w:val="28"/>
        </w:rPr>
        <w:t xml:space="preserve"> уровня на 20,5 %. </w:t>
      </w:r>
    </w:p>
    <w:p w:rsidR="000E5933" w:rsidRPr="00647834" w:rsidRDefault="000E593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 xml:space="preserve"> Увеличение номинальной заработной платы наблюдалось во всех основных сферах экономики муниципального района:</w:t>
      </w:r>
    </w:p>
    <w:p w:rsidR="000E5933" w:rsidRPr="00647834" w:rsidRDefault="000E593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>- в сельском хозяйстве среднемесячная заработная плата составила 22800 рублей.</w:t>
      </w:r>
    </w:p>
    <w:p w:rsidR="000E5933" w:rsidRPr="00647834" w:rsidRDefault="000E593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 xml:space="preserve">- в обрабатывающих производствах – 44167,1 рублей. </w:t>
      </w:r>
    </w:p>
    <w:p w:rsidR="000E5933" w:rsidRPr="00647834" w:rsidRDefault="000E593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>- в образовании – 27393,8 рублей.</w:t>
      </w:r>
    </w:p>
    <w:p w:rsidR="000E5933" w:rsidRPr="00647834" w:rsidRDefault="000E5933" w:rsidP="00647834">
      <w:pPr>
        <w:tabs>
          <w:tab w:val="left" w:pos="9923"/>
        </w:tabs>
        <w:spacing w:after="0" w:line="360" w:lineRule="auto"/>
        <w:ind w:right="-1" w:firstLine="426"/>
        <w:rPr>
          <w:szCs w:val="28"/>
        </w:rPr>
      </w:pPr>
      <w:r w:rsidRPr="00647834">
        <w:rPr>
          <w:szCs w:val="28"/>
        </w:rPr>
        <w:t xml:space="preserve">- </w:t>
      </w:r>
      <w:proofErr w:type="gramStart"/>
      <w:r w:rsidRPr="00647834">
        <w:rPr>
          <w:szCs w:val="28"/>
        </w:rPr>
        <w:t>здравоохранении</w:t>
      </w:r>
      <w:proofErr w:type="gramEnd"/>
      <w:r w:rsidRPr="00647834">
        <w:rPr>
          <w:szCs w:val="28"/>
        </w:rPr>
        <w:t xml:space="preserve">   – 31069,6 рублей.</w:t>
      </w:r>
    </w:p>
    <w:p w:rsidR="000E5933" w:rsidRPr="00647834" w:rsidRDefault="000E5933" w:rsidP="00647834">
      <w:pPr>
        <w:pStyle w:val="a3"/>
        <w:widowControl w:val="0"/>
        <w:tabs>
          <w:tab w:val="left" w:pos="851"/>
          <w:tab w:val="left" w:pos="9923"/>
        </w:tabs>
        <w:spacing w:after="0" w:line="360" w:lineRule="auto"/>
        <w:ind w:left="0" w:right="-1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Промышленный комплекс района представлен такими отраслями как доб</w:t>
      </w:r>
      <w:r w:rsidRPr="00647834">
        <w:rPr>
          <w:rFonts w:ascii="Times New Roman" w:hAnsi="Times New Roman"/>
          <w:szCs w:val="28"/>
        </w:rPr>
        <w:t>ы</w:t>
      </w:r>
      <w:r w:rsidRPr="00647834">
        <w:rPr>
          <w:rFonts w:ascii="Times New Roman" w:hAnsi="Times New Roman"/>
          <w:szCs w:val="28"/>
        </w:rPr>
        <w:t>ча полезных ископаемых (АО «</w:t>
      </w:r>
      <w:proofErr w:type="spellStart"/>
      <w:r w:rsidRPr="00647834">
        <w:rPr>
          <w:rFonts w:ascii="Times New Roman" w:hAnsi="Times New Roman"/>
          <w:szCs w:val="28"/>
        </w:rPr>
        <w:t>Самаранефтегаз</w:t>
      </w:r>
      <w:proofErr w:type="spellEnd"/>
      <w:r w:rsidRPr="00647834">
        <w:rPr>
          <w:rFonts w:ascii="Times New Roman" w:hAnsi="Times New Roman"/>
          <w:szCs w:val="28"/>
        </w:rPr>
        <w:t>», ЗАО «</w:t>
      </w:r>
      <w:proofErr w:type="spellStart"/>
      <w:r w:rsidRPr="00647834">
        <w:rPr>
          <w:rFonts w:ascii="Times New Roman" w:hAnsi="Times New Roman"/>
          <w:szCs w:val="28"/>
        </w:rPr>
        <w:t>Санеко</w:t>
      </w:r>
      <w:proofErr w:type="spellEnd"/>
      <w:r w:rsidRPr="00647834">
        <w:rPr>
          <w:rFonts w:ascii="Times New Roman" w:hAnsi="Times New Roman"/>
          <w:szCs w:val="28"/>
        </w:rPr>
        <w:t>» - добыча нефти), обрабатывающими производствами (ЗАО «</w:t>
      </w:r>
      <w:proofErr w:type="spellStart"/>
      <w:r w:rsidRPr="00647834">
        <w:rPr>
          <w:rFonts w:ascii="Times New Roman" w:hAnsi="Times New Roman"/>
          <w:szCs w:val="28"/>
        </w:rPr>
        <w:t>Самараагропромперерабо</w:t>
      </w:r>
      <w:r w:rsidRPr="00647834">
        <w:rPr>
          <w:rFonts w:ascii="Times New Roman" w:hAnsi="Times New Roman"/>
          <w:szCs w:val="28"/>
        </w:rPr>
        <w:t>т</w:t>
      </w:r>
      <w:r w:rsidRPr="00647834">
        <w:rPr>
          <w:rFonts w:ascii="Times New Roman" w:hAnsi="Times New Roman"/>
          <w:szCs w:val="28"/>
        </w:rPr>
        <w:t>ка</w:t>
      </w:r>
      <w:proofErr w:type="spellEnd"/>
      <w:r w:rsidRPr="00647834">
        <w:rPr>
          <w:rFonts w:ascii="Times New Roman" w:hAnsi="Times New Roman"/>
          <w:szCs w:val="28"/>
        </w:rPr>
        <w:t>» - переработка масличных культур, ООО «Юг» - хлебобулочные изделия, ООО «</w:t>
      </w:r>
      <w:proofErr w:type="spellStart"/>
      <w:r w:rsidRPr="00647834">
        <w:rPr>
          <w:rFonts w:ascii="Times New Roman" w:hAnsi="Times New Roman"/>
          <w:szCs w:val="28"/>
        </w:rPr>
        <w:t>ПродВест</w:t>
      </w:r>
      <w:proofErr w:type="spellEnd"/>
      <w:r w:rsidRPr="00647834">
        <w:rPr>
          <w:rFonts w:ascii="Times New Roman" w:hAnsi="Times New Roman"/>
          <w:szCs w:val="28"/>
        </w:rPr>
        <w:t>», ЗАО «Завод ЖБИ-8» - производство железобетонных изд</w:t>
      </w:r>
      <w:r w:rsidRPr="00647834">
        <w:rPr>
          <w:rFonts w:ascii="Times New Roman" w:hAnsi="Times New Roman"/>
          <w:szCs w:val="28"/>
        </w:rPr>
        <w:t>е</w:t>
      </w:r>
      <w:r w:rsidRPr="00647834">
        <w:rPr>
          <w:rFonts w:ascii="Times New Roman" w:hAnsi="Times New Roman"/>
          <w:szCs w:val="28"/>
        </w:rPr>
        <w:t xml:space="preserve">лий, </w:t>
      </w:r>
      <w:proofErr w:type="spellStart"/>
      <w:r w:rsidRPr="00647834">
        <w:rPr>
          <w:rFonts w:ascii="Times New Roman" w:hAnsi="Times New Roman"/>
          <w:szCs w:val="28"/>
        </w:rPr>
        <w:t>Безенчукское</w:t>
      </w:r>
      <w:proofErr w:type="spellEnd"/>
      <w:r w:rsidRPr="00647834">
        <w:rPr>
          <w:rFonts w:ascii="Times New Roman" w:hAnsi="Times New Roman"/>
          <w:szCs w:val="28"/>
        </w:rPr>
        <w:t xml:space="preserve"> управление ГБУСО «</w:t>
      </w:r>
      <w:proofErr w:type="spellStart"/>
      <w:r w:rsidRPr="00647834">
        <w:rPr>
          <w:rFonts w:ascii="Times New Roman" w:hAnsi="Times New Roman"/>
          <w:szCs w:val="28"/>
        </w:rPr>
        <w:t>Самаралес</w:t>
      </w:r>
      <w:proofErr w:type="spellEnd"/>
      <w:r w:rsidRPr="00647834">
        <w:rPr>
          <w:rFonts w:ascii="Times New Roman" w:hAnsi="Times New Roman"/>
          <w:szCs w:val="28"/>
        </w:rPr>
        <w:t>»).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За 2020 год объем отгруженных товаров собственного производств, в де</w:t>
      </w:r>
      <w:r w:rsidRPr="00647834">
        <w:rPr>
          <w:szCs w:val="28"/>
        </w:rPr>
        <w:t>й</w:t>
      </w:r>
      <w:r w:rsidRPr="00647834">
        <w:rPr>
          <w:szCs w:val="28"/>
        </w:rPr>
        <w:t>ствующих ценах, составил 39074,94 млн. руб.(70,54 % к уровню соответству</w:t>
      </w:r>
      <w:r w:rsidRPr="00647834">
        <w:rPr>
          <w:szCs w:val="28"/>
        </w:rPr>
        <w:t>ю</w:t>
      </w:r>
      <w:r w:rsidRPr="00647834">
        <w:rPr>
          <w:szCs w:val="28"/>
        </w:rPr>
        <w:t>щего периода прошлого года), из них в отрасли: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добыча полезных ископаемых 22303,77 млн. руб.(75,1 % к уровню соо</w:t>
      </w:r>
      <w:r w:rsidRPr="00647834">
        <w:rPr>
          <w:szCs w:val="28"/>
        </w:rPr>
        <w:t>т</w:t>
      </w:r>
      <w:r w:rsidRPr="00647834">
        <w:rPr>
          <w:szCs w:val="28"/>
        </w:rPr>
        <w:t>ветствующего периода прошлого года);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- обрабатывающее производство 16377,13 млн. руб.(64,7 % к уровню соо</w:t>
      </w:r>
      <w:r w:rsidRPr="00647834">
        <w:rPr>
          <w:szCs w:val="28"/>
        </w:rPr>
        <w:t>т</w:t>
      </w:r>
      <w:r w:rsidRPr="00647834">
        <w:rPr>
          <w:szCs w:val="28"/>
        </w:rPr>
        <w:t xml:space="preserve">ветствующего периода прошлого года), 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обеспечение электрической  энергией, газом и паром, кондиционирование воздуха 234,37 млн. руб.(97,6 % к уровню соответствующего периода прошлого года),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водоснабжение, водоотведение, организация сбора и утилизации отходов, деятельность по ликвидации загрязнений – 159,67 млн. руб.(129,9 % к уровню соответствующего периода прошлого года).</w:t>
      </w:r>
    </w:p>
    <w:p w:rsidR="00086B32" w:rsidRPr="00647834" w:rsidRDefault="00086B3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Наиболее значимой отраслью в районе является добыча полезных ископа</w:t>
      </w:r>
      <w:r w:rsidRPr="00647834">
        <w:rPr>
          <w:szCs w:val="28"/>
        </w:rPr>
        <w:t>е</w:t>
      </w:r>
      <w:r w:rsidRPr="00647834">
        <w:rPr>
          <w:szCs w:val="28"/>
        </w:rPr>
        <w:t>мых и производство пищевых продуктов. В общем объеме отгруженного пр</w:t>
      </w:r>
      <w:r w:rsidRPr="00647834">
        <w:rPr>
          <w:szCs w:val="28"/>
        </w:rPr>
        <w:t>о</w:t>
      </w:r>
      <w:r w:rsidRPr="00647834">
        <w:rPr>
          <w:szCs w:val="28"/>
        </w:rPr>
        <w:t>изводства на долю данных отраслей  приходится 57,08 %  и  41.9 % соотве</w:t>
      </w:r>
      <w:r w:rsidRPr="00647834">
        <w:rPr>
          <w:szCs w:val="28"/>
        </w:rPr>
        <w:t>т</w:t>
      </w:r>
      <w:r w:rsidRPr="00647834">
        <w:rPr>
          <w:szCs w:val="28"/>
        </w:rPr>
        <w:t>ственно.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В 2020 году труженики агропромышленного комплекса района добились хороших результатов.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В отрасли растениеводства наблюдались следующие основные тенденции: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- увеличение валового сбора зерновых (на 46%)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- увеличение урожайности зерновых (на 44,2%)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Увеличена площадь посева озимых культур под урожай 2021 года на 119 %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Введено в оборот 1,5 тыс.</w:t>
      </w:r>
      <w:r w:rsidR="00E667C5" w:rsidRPr="00647834">
        <w:rPr>
          <w:sz w:val="28"/>
          <w:szCs w:val="28"/>
        </w:rPr>
        <w:t xml:space="preserve"> </w:t>
      </w:r>
      <w:r w:rsidRPr="00647834">
        <w:rPr>
          <w:sz w:val="28"/>
          <w:szCs w:val="28"/>
        </w:rPr>
        <w:t>га неиспользуемой пашни и введено в эксплуат</w:t>
      </w:r>
      <w:r w:rsidRPr="00647834">
        <w:rPr>
          <w:sz w:val="28"/>
          <w:szCs w:val="28"/>
        </w:rPr>
        <w:t>а</w:t>
      </w:r>
      <w:r w:rsidRPr="00647834">
        <w:rPr>
          <w:sz w:val="28"/>
          <w:szCs w:val="28"/>
        </w:rPr>
        <w:t>цию мелиорируемых земель за счет проведения гидромелиоративных меропр</w:t>
      </w:r>
      <w:r w:rsidRPr="00647834">
        <w:rPr>
          <w:sz w:val="28"/>
          <w:szCs w:val="28"/>
        </w:rPr>
        <w:t>и</w:t>
      </w:r>
      <w:r w:rsidRPr="00647834">
        <w:rPr>
          <w:sz w:val="28"/>
          <w:szCs w:val="28"/>
        </w:rPr>
        <w:t>ятий 774 га.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В отрасли животноводства наблюдались следующие основные тенденции: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 xml:space="preserve">- увеличение поголовья КРС во всех категориях хозяйств на 11,1% в КФХ – на 14,7%, увеличение поголовья коров во всех категориях хозяйств на 4,7%, в КФХ – </w:t>
      </w:r>
      <w:proofErr w:type="gramStart"/>
      <w:r w:rsidRPr="00647834">
        <w:rPr>
          <w:sz w:val="28"/>
          <w:szCs w:val="28"/>
        </w:rPr>
        <w:t>на</w:t>
      </w:r>
      <w:proofErr w:type="gramEnd"/>
      <w:r w:rsidRPr="00647834">
        <w:rPr>
          <w:sz w:val="28"/>
          <w:szCs w:val="28"/>
        </w:rPr>
        <w:t xml:space="preserve"> 7,2%; 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- рост валового надоя молока во всех категориях хозяйств на 8,3%, в сел</w:t>
      </w:r>
      <w:r w:rsidRPr="00647834">
        <w:rPr>
          <w:sz w:val="28"/>
          <w:szCs w:val="28"/>
        </w:rPr>
        <w:t>ь</w:t>
      </w:r>
      <w:r w:rsidRPr="00647834">
        <w:rPr>
          <w:sz w:val="28"/>
          <w:szCs w:val="28"/>
        </w:rPr>
        <w:t>скохозяйственных организациях – на 21,1%, в КФХ – на 6,9%. По итогам 2020 года ГУП СО «</w:t>
      </w:r>
      <w:proofErr w:type="spellStart"/>
      <w:r w:rsidRPr="00647834">
        <w:rPr>
          <w:sz w:val="28"/>
          <w:szCs w:val="28"/>
        </w:rPr>
        <w:t>Купинское</w:t>
      </w:r>
      <w:proofErr w:type="spellEnd"/>
      <w:r w:rsidRPr="00647834">
        <w:rPr>
          <w:sz w:val="28"/>
          <w:szCs w:val="28"/>
        </w:rPr>
        <w:t xml:space="preserve"> занимает 1 место в области по надою  молока на 1 фуражную корову по Самарской области 10980 кг. 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lastRenderedPageBreak/>
        <w:t xml:space="preserve">- рост производства скота и птицы на убой во всех категориях хозяйств на 7,9%, в КФХ – на 13,7%.  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Сельскохозяйственными производителями всех форм собственности, в 2020 году получено валовой продукции на сумму 2,9 млрд.</w:t>
      </w:r>
      <w:r w:rsidR="00E667C5" w:rsidRPr="00647834">
        <w:rPr>
          <w:sz w:val="28"/>
          <w:szCs w:val="28"/>
        </w:rPr>
        <w:t xml:space="preserve"> </w:t>
      </w:r>
      <w:r w:rsidRPr="00647834">
        <w:rPr>
          <w:sz w:val="28"/>
          <w:szCs w:val="28"/>
        </w:rPr>
        <w:t>рублей (132% к уровню прошлого года). Все хозяйства района по итогам года сработали с прибылью. Прибыль от реализации сельскохозяйственной продукции увеличилась на 20% и составила 360 млн.</w:t>
      </w:r>
      <w:r w:rsidR="00647834">
        <w:rPr>
          <w:sz w:val="28"/>
          <w:szCs w:val="28"/>
        </w:rPr>
        <w:t xml:space="preserve"> </w:t>
      </w:r>
      <w:r w:rsidRPr="00647834">
        <w:rPr>
          <w:sz w:val="28"/>
          <w:szCs w:val="28"/>
        </w:rPr>
        <w:t>рублей. В составе прибыли 25% занимают субсидии, к</w:t>
      </w:r>
      <w:r w:rsidRPr="00647834">
        <w:rPr>
          <w:sz w:val="28"/>
          <w:szCs w:val="28"/>
        </w:rPr>
        <w:t>о</w:t>
      </w:r>
      <w:r w:rsidRPr="00647834">
        <w:rPr>
          <w:sz w:val="28"/>
          <w:szCs w:val="28"/>
        </w:rPr>
        <w:t>торые получены на возмещение части затрат на приобретение семян, с/х техн</w:t>
      </w:r>
      <w:r w:rsidRPr="00647834">
        <w:rPr>
          <w:sz w:val="28"/>
          <w:szCs w:val="28"/>
        </w:rPr>
        <w:t>и</w:t>
      </w:r>
      <w:r w:rsidRPr="00647834">
        <w:rPr>
          <w:sz w:val="28"/>
          <w:szCs w:val="28"/>
        </w:rPr>
        <w:t>ки, на производство продукции растениеводства и животноводства. Чистая прибыль без субсидий составила 260 млн.</w:t>
      </w:r>
      <w:r w:rsidR="00647834">
        <w:rPr>
          <w:sz w:val="28"/>
          <w:szCs w:val="28"/>
        </w:rPr>
        <w:t xml:space="preserve"> </w:t>
      </w:r>
      <w:r w:rsidRPr="00647834">
        <w:rPr>
          <w:sz w:val="28"/>
          <w:szCs w:val="28"/>
        </w:rPr>
        <w:t xml:space="preserve">руб., что составляет 16 </w:t>
      </w:r>
      <w:proofErr w:type="spellStart"/>
      <w:r w:rsidRPr="00647834">
        <w:rPr>
          <w:sz w:val="28"/>
          <w:szCs w:val="28"/>
        </w:rPr>
        <w:t>млн</w:t>
      </w:r>
      <w:proofErr w:type="gramStart"/>
      <w:r w:rsidRPr="00647834">
        <w:rPr>
          <w:sz w:val="28"/>
          <w:szCs w:val="28"/>
        </w:rPr>
        <w:t>.р</w:t>
      </w:r>
      <w:proofErr w:type="gramEnd"/>
      <w:r w:rsidRPr="00647834">
        <w:rPr>
          <w:sz w:val="28"/>
          <w:szCs w:val="28"/>
        </w:rPr>
        <w:t>ублей</w:t>
      </w:r>
      <w:proofErr w:type="spellEnd"/>
      <w:r w:rsidRPr="00647834">
        <w:rPr>
          <w:sz w:val="28"/>
          <w:szCs w:val="28"/>
        </w:rPr>
        <w:t xml:space="preserve"> на одно с/х предприятие.</w:t>
      </w:r>
    </w:p>
    <w:p w:rsidR="002648AD" w:rsidRPr="00647834" w:rsidRDefault="002648AD" w:rsidP="00647834">
      <w:pPr>
        <w:pStyle w:val="a7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>Полученная прибыль направлена на развитие производства, социальной сферы, образование финансовых резервов, выплату дивидендов, благотвор</w:t>
      </w:r>
      <w:r w:rsidRPr="00647834">
        <w:rPr>
          <w:sz w:val="28"/>
          <w:szCs w:val="28"/>
        </w:rPr>
        <w:t>и</w:t>
      </w:r>
      <w:r w:rsidRPr="00647834">
        <w:rPr>
          <w:sz w:val="28"/>
          <w:szCs w:val="28"/>
        </w:rPr>
        <w:t>тельные цели и материальное поощрение работников.</w:t>
      </w:r>
    </w:p>
    <w:p w:rsidR="000E5933" w:rsidRPr="00647834" w:rsidRDefault="000E5933" w:rsidP="00647834">
      <w:pPr>
        <w:pStyle w:val="ae"/>
        <w:tabs>
          <w:tab w:val="left" w:pos="9923"/>
        </w:tabs>
        <w:ind w:right="-1" w:firstLine="426"/>
        <w:rPr>
          <w:rFonts w:ascii="Times New Roman" w:eastAsia="Lucida Sans Unicode" w:hAnsi="Times New Roman"/>
          <w:iCs/>
          <w:sz w:val="28"/>
          <w:szCs w:val="28"/>
          <w:lang w:bidi="en-US"/>
        </w:rPr>
      </w:pPr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 xml:space="preserve">В </w:t>
      </w:r>
      <w:proofErr w:type="spellStart"/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>Безенчукском</w:t>
      </w:r>
      <w:proofErr w:type="spellEnd"/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 xml:space="preserve"> районе продолжится работа по привлечению внебюдже</w:t>
      </w:r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>т</w:t>
      </w:r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>ных инвестиций.  За январь – сентябрь 2020 года  в экономику района было направлено 3501,5 млн. рублей. По итогам года ожидается рост значения до 4531,9 млн. рублей.</w:t>
      </w:r>
    </w:p>
    <w:p w:rsidR="000E5933" w:rsidRPr="00647834" w:rsidRDefault="000E5933" w:rsidP="00647834">
      <w:pPr>
        <w:pStyle w:val="ae"/>
        <w:tabs>
          <w:tab w:val="left" w:pos="9923"/>
        </w:tabs>
        <w:ind w:right="-1" w:firstLine="426"/>
        <w:rPr>
          <w:rFonts w:ascii="Times New Roman" w:eastAsia="Lucida Sans Unicode" w:hAnsi="Times New Roman"/>
          <w:iCs/>
          <w:sz w:val="28"/>
          <w:szCs w:val="28"/>
          <w:lang w:bidi="en-US"/>
        </w:rPr>
      </w:pPr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>Основные инвесторами стали: АО «</w:t>
      </w:r>
      <w:proofErr w:type="spellStart"/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>Транснефть-Приволга</w:t>
      </w:r>
      <w:proofErr w:type="spellEnd"/>
      <w:r w:rsidRPr="00647834">
        <w:rPr>
          <w:rFonts w:ascii="Times New Roman" w:eastAsia="Lucida Sans Unicode" w:hAnsi="Times New Roman"/>
          <w:iCs/>
          <w:sz w:val="28"/>
          <w:szCs w:val="28"/>
          <w:lang w:bidi="en-US"/>
        </w:rPr>
        <w:t xml:space="preserve">», Филиал КРУ ОАО «Магистральные нефтепроводы «Дружба», которые в 1 полугодии 2020 года завершили реализацию инвестиционных производственных проектов. </w:t>
      </w:r>
    </w:p>
    <w:p w:rsidR="000E5933" w:rsidRPr="00647834" w:rsidRDefault="000E5933" w:rsidP="00647834">
      <w:pPr>
        <w:pStyle w:val="a7"/>
        <w:spacing w:before="0" w:beforeAutospacing="0" w:after="0" w:afterAutospacing="0" w:line="360" w:lineRule="auto"/>
        <w:ind w:firstLine="426"/>
        <w:rPr>
          <w:rFonts w:eastAsia="Lucida Sans Unicode"/>
          <w:iCs/>
          <w:sz w:val="28"/>
          <w:szCs w:val="28"/>
          <w:lang w:bidi="en-US"/>
        </w:rPr>
      </w:pPr>
      <w:r w:rsidRPr="00647834">
        <w:rPr>
          <w:sz w:val="28"/>
          <w:szCs w:val="28"/>
        </w:rPr>
        <w:t>В 2021 году свои инвестиционные проекты планируют осуществить комп</w:t>
      </w:r>
      <w:r w:rsidRPr="00647834">
        <w:rPr>
          <w:sz w:val="28"/>
          <w:szCs w:val="28"/>
        </w:rPr>
        <w:t>а</w:t>
      </w:r>
      <w:r w:rsidRPr="00647834">
        <w:rPr>
          <w:sz w:val="28"/>
          <w:szCs w:val="28"/>
        </w:rPr>
        <w:t>ния «</w:t>
      </w:r>
      <w:proofErr w:type="spellStart"/>
      <w:r w:rsidRPr="00647834">
        <w:rPr>
          <w:sz w:val="28"/>
          <w:szCs w:val="28"/>
        </w:rPr>
        <w:t>Био</w:t>
      </w:r>
      <w:proofErr w:type="spellEnd"/>
      <w:r w:rsidRPr="00647834">
        <w:rPr>
          <w:sz w:val="28"/>
          <w:szCs w:val="28"/>
        </w:rPr>
        <w:t xml:space="preserve">-Тон» - строительство склада минеральных удобрений и </w:t>
      </w:r>
      <w:proofErr w:type="spellStart"/>
      <w:r w:rsidRPr="00647834">
        <w:rPr>
          <w:sz w:val="28"/>
          <w:szCs w:val="28"/>
        </w:rPr>
        <w:t>зерносорт</w:t>
      </w:r>
      <w:r w:rsidRPr="00647834">
        <w:rPr>
          <w:sz w:val="28"/>
          <w:szCs w:val="28"/>
        </w:rPr>
        <w:t>и</w:t>
      </w:r>
      <w:r w:rsidRPr="00647834">
        <w:rPr>
          <w:sz w:val="28"/>
          <w:szCs w:val="28"/>
        </w:rPr>
        <w:t>ровочного</w:t>
      </w:r>
      <w:proofErr w:type="spellEnd"/>
      <w:r w:rsidRPr="00647834">
        <w:rPr>
          <w:sz w:val="28"/>
          <w:szCs w:val="28"/>
        </w:rPr>
        <w:t xml:space="preserve"> завода, </w:t>
      </w:r>
      <w:r w:rsidRPr="00647834">
        <w:rPr>
          <w:rFonts w:eastAsia="Lucida Sans Unicode"/>
          <w:iCs/>
          <w:sz w:val="28"/>
          <w:szCs w:val="28"/>
          <w:lang w:bidi="en-US"/>
        </w:rPr>
        <w:t xml:space="preserve">«Самарская </w:t>
      </w:r>
      <w:proofErr w:type="spellStart"/>
      <w:r w:rsidRPr="00647834">
        <w:rPr>
          <w:rFonts w:eastAsia="Lucida Sans Unicode"/>
          <w:iCs/>
          <w:sz w:val="28"/>
          <w:szCs w:val="28"/>
          <w:lang w:bidi="en-US"/>
        </w:rPr>
        <w:t>гидропромышленная</w:t>
      </w:r>
      <w:proofErr w:type="spellEnd"/>
      <w:r w:rsidRPr="00647834">
        <w:rPr>
          <w:rFonts w:eastAsia="Lucida Sans Unicode"/>
          <w:iCs/>
          <w:sz w:val="28"/>
          <w:szCs w:val="28"/>
          <w:lang w:bidi="en-US"/>
        </w:rPr>
        <w:t xml:space="preserve"> компания»- строительство внутрихозяйственной оросительной системы, «Русский хлеб» и «Весна» - стр</w:t>
      </w:r>
      <w:r w:rsidRPr="00647834">
        <w:rPr>
          <w:rFonts w:eastAsia="Lucida Sans Unicode"/>
          <w:iCs/>
          <w:sz w:val="28"/>
          <w:szCs w:val="28"/>
          <w:lang w:bidi="en-US"/>
        </w:rPr>
        <w:t>о</w:t>
      </w:r>
      <w:r w:rsidRPr="00647834">
        <w:rPr>
          <w:rFonts w:eastAsia="Lucida Sans Unicode"/>
          <w:iCs/>
          <w:sz w:val="28"/>
          <w:szCs w:val="28"/>
          <w:lang w:bidi="en-US"/>
        </w:rPr>
        <w:t>ительство оросительной сети, «</w:t>
      </w:r>
      <w:proofErr w:type="spellStart"/>
      <w:r w:rsidRPr="00647834">
        <w:rPr>
          <w:rFonts w:eastAsia="Lucida Sans Unicode"/>
          <w:iCs/>
          <w:sz w:val="28"/>
          <w:szCs w:val="28"/>
          <w:lang w:bidi="en-US"/>
        </w:rPr>
        <w:t>Самараагропромпереработка</w:t>
      </w:r>
      <w:proofErr w:type="spellEnd"/>
      <w:r w:rsidRPr="00647834">
        <w:rPr>
          <w:rFonts w:eastAsia="Lucida Sans Unicode"/>
          <w:iCs/>
          <w:sz w:val="28"/>
          <w:szCs w:val="28"/>
          <w:lang w:bidi="en-US"/>
        </w:rPr>
        <w:t>»- ремонт и моде</w:t>
      </w:r>
      <w:r w:rsidRPr="00647834">
        <w:rPr>
          <w:rFonts w:eastAsia="Lucida Sans Unicode"/>
          <w:iCs/>
          <w:sz w:val="28"/>
          <w:szCs w:val="28"/>
          <w:lang w:bidi="en-US"/>
        </w:rPr>
        <w:t>р</w:t>
      </w:r>
      <w:r w:rsidRPr="00647834">
        <w:rPr>
          <w:rFonts w:eastAsia="Lucida Sans Unicode"/>
          <w:iCs/>
          <w:sz w:val="28"/>
          <w:szCs w:val="28"/>
          <w:lang w:bidi="en-US"/>
        </w:rPr>
        <w:t>низация оборудования, а так же строительство дополнительных произво</w:t>
      </w:r>
      <w:r w:rsidRPr="00647834">
        <w:rPr>
          <w:rFonts w:eastAsia="Lucida Sans Unicode"/>
          <w:iCs/>
          <w:sz w:val="28"/>
          <w:szCs w:val="28"/>
          <w:lang w:bidi="en-US"/>
        </w:rPr>
        <w:t>д</w:t>
      </w:r>
      <w:r w:rsidRPr="00647834">
        <w:rPr>
          <w:rFonts w:eastAsia="Lucida Sans Unicode"/>
          <w:iCs/>
          <w:sz w:val="28"/>
          <w:szCs w:val="28"/>
          <w:lang w:bidi="en-US"/>
        </w:rPr>
        <w:t>ственных помещений и мощностей.</w:t>
      </w:r>
    </w:p>
    <w:p w:rsidR="000E5933" w:rsidRPr="00647834" w:rsidRDefault="000E5933" w:rsidP="00647834">
      <w:pPr>
        <w:shd w:val="clear" w:color="auto" w:fill="FFFFFF"/>
        <w:spacing w:after="0" w:line="360" w:lineRule="auto"/>
        <w:ind w:firstLine="426"/>
        <w:rPr>
          <w:szCs w:val="28"/>
        </w:rPr>
      </w:pPr>
      <w:r w:rsidRPr="00647834">
        <w:rPr>
          <w:rFonts w:eastAsia="Times New Roman"/>
          <w:szCs w:val="28"/>
          <w:lang w:eastAsia="ru-RU"/>
        </w:rPr>
        <w:t xml:space="preserve">   За 2020 год введено </w:t>
      </w:r>
      <w:r w:rsidRPr="00647834">
        <w:rPr>
          <w:szCs w:val="28"/>
        </w:rPr>
        <w:t>15 848 кв.м., в 2019 г.- этот показатель составил  14 716 кв</w:t>
      </w:r>
      <w:proofErr w:type="gramStart"/>
      <w:r w:rsidRPr="00647834">
        <w:rPr>
          <w:szCs w:val="28"/>
        </w:rPr>
        <w:t>.м</w:t>
      </w:r>
      <w:proofErr w:type="gramEnd"/>
      <w:r w:rsidRPr="00647834">
        <w:rPr>
          <w:szCs w:val="28"/>
        </w:rPr>
        <w:t>,  возведено 136 индивидуальных жилых домов, на 22 строения больше, чем  в 2019 г.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 Плановый показатель по вводу жилья для муниципального района Безе</w:t>
      </w:r>
      <w:r w:rsidRPr="00647834">
        <w:rPr>
          <w:szCs w:val="28"/>
        </w:rPr>
        <w:t>н</w:t>
      </w:r>
      <w:r w:rsidRPr="00647834">
        <w:rPr>
          <w:szCs w:val="28"/>
        </w:rPr>
        <w:t>чукский на 2021 год составляет 18 708 кв.м. Ведется строительство двух мног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квартирных жилых домов в п. Прибой и </w:t>
      </w:r>
      <w:proofErr w:type="spellStart"/>
      <w:r w:rsidRPr="00647834">
        <w:rPr>
          <w:szCs w:val="28"/>
        </w:rPr>
        <w:t>пгт</w:t>
      </w:r>
      <w:proofErr w:type="spellEnd"/>
      <w:r w:rsidRPr="00647834">
        <w:rPr>
          <w:szCs w:val="28"/>
        </w:rPr>
        <w:t>. Безенчук со сроком ввода в эк</w:t>
      </w:r>
      <w:r w:rsidRPr="00647834">
        <w:rPr>
          <w:szCs w:val="28"/>
        </w:rPr>
        <w:t>с</w:t>
      </w:r>
      <w:r w:rsidRPr="00647834">
        <w:rPr>
          <w:szCs w:val="28"/>
        </w:rPr>
        <w:t>плуатацию  в 2021 году (общей жилой площадью 4 173 кв.м.). В 2021 году з</w:t>
      </w:r>
      <w:r w:rsidRPr="00647834">
        <w:rPr>
          <w:szCs w:val="28"/>
        </w:rPr>
        <w:t>а</w:t>
      </w:r>
      <w:r w:rsidRPr="00647834">
        <w:rPr>
          <w:szCs w:val="28"/>
        </w:rPr>
        <w:t>планировано строительство еще одного многоквартирного дома по улице Б</w:t>
      </w:r>
      <w:r w:rsidRPr="00647834">
        <w:rPr>
          <w:szCs w:val="28"/>
        </w:rPr>
        <w:t>ы</w:t>
      </w:r>
      <w:r w:rsidRPr="00647834">
        <w:rPr>
          <w:szCs w:val="28"/>
        </w:rPr>
        <w:t>ковского в п.г.т. Безенчук со сроком ввода в эксплуатацию в 2022 году,  жилой площадью более 3500 кв.м.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На территории муниципального района Безенчукский Самарской области расположены две перспективные территории для комплексного развития 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1. Территории сельского поселения Екатериновка площадью 52 га, потенц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альная общая площадь жилья 9 000 кв.м. </w:t>
      </w:r>
    </w:p>
    <w:p w:rsidR="000E5933" w:rsidRPr="00647834" w:rsidRDefault="000E5933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2. Территория сельского поселения Васильевка площадью 227 га, потенц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альная общая площадь жилья 23 000 кв.м. </w:t>
      </w:r>
    </w:p>
    <w:p w:rsidR="000E5933" w:rsidRPr="00647834" w:rsidRDefault="000E5933" w:rsidP="00647834">
      <w:pPr>
        <w:pStyle w:val="a7"/>
        <w:spacing w:before="0" w:beforeAutospacing="0" w:after="0" w:afterAutospacing="0" w:line="360" w:lineRule="auto"/>
        <w:ind w:firstLine="426"/>
        <w:rPr>
          <w:rFonts w:eastAsia="Lucida Sans Unicode"/>
          <w:iCs/>
          <w:sz w:val="28"/>
          <w:szCs w:val="28"/>
          <w:lang w:bidi="en-US"/>
        </w:rPr>
      </w:pPr>
    </w:p>
    <w:p w:rsidR="00E3606D" w:rsidRPr="00647834" w:rsidRDefault="00BB6A5E" w:rsidP="00647834">
      <w:pPr>
        <w:spacing w:after="0" w:line="360" w:lineRule="auto"/>
        <w:ind w:firstLine="426"/>
        <w:jc w:val="center"/>
        <w:rPr>
          <w:b/>
          <w:i/>
          <w:szCs w:val="28"/>
        </w:rPr>
      </w:pPr>
      <w:bookmarkStart w:id="17" w:name="_Toc353810186"/>
      <w:bookmarkStart w:id="18" w:name="_Toc354059975"/>
      <w:bookmarkStart w:id="19" w:name="_Toc384049646"/>
      <w:bookmarkStart w:id="20" w:name="_Toc257922563"/>
      <w:bookmarkStart w:id="21" w:name="_Toc384209407"/>
      <w:bookmarkStart w:id="22" w:name="_Toc384209679"/>
      <w:bookmarkStart w:id="23" w:name="_Toc384211798"/>
      <w:bookmarkStart w:id="24" w:name="_Toc384212214"/>
      <w:r w:rsidRPr="00647834">
        <w:rPr>
          <w:b/>
          <w:i/>
          <w:szCs w:val="28"/>
        </w:rPr>
        <w:t>2</w:t>
      </w:r>
      <w:r w:rsidR="00742330" w:rsidRPr="00647834">
        <w:rPr>
          <w:b/>
          <w:i/>
          <w:szCs w:val="28"/>
        </w:rPr>
        <w:t xml:space="preserve">. </w:t>
      </w:r>
      <w:r w:rsidR="00240D7A" w:rsidRPr="00647834">
        <w:rPr>
          <w:b/>
          <w:i/>
          <w:szCs w:val="28"/>
        </w:rPr>
        <w:t>Информация о результатах деятельности Главы района, включая р</w:t>
      </w:r>
      <w:r w:rsidR="00240D7A" w:rsidRPr="00647834">
        <w:rPr>
          <w:b/>
          <w:i/>
          <w:szCs w:val="28"/>
        </w:rPr>
        <w:t>е</w:t>
      </w:r>
      <w:r w:rsidR="00240D7A" w:rsidRPr="00647834">
        <w:rPr>
          <w:b/>
          <w:i/>
          <w:szCs w:val="28"/>
        </w:rPr>
        <w:t>зультаты взаимодействия с федеральными органами государственной вл</w:t>
      </w:r>
      <w:r w:rsidR="00240D7A" w:rsidRPr="00647834">
        <w:rPr>
          <w:b/>
          <w:i/>
          <w:szCs w:val="28"/>
        </w:rPr>
        <w:t>а</w:t>
      </w:r>
      <w:r w:rsidR="00240D7A" w:rsidRPr="00647834">
        <w:rPr>
          <w:b/>
          <w:i/>
          <w:szCs w:val="28"/>
        </w:rPr>
        <w:t>сти, органами государственной власти Самарской области.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95CB6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pacing w:val="-6"/>
          <w:szCs w:val="28"/>
        </w:rPr>
      </w:pPr>
      <w:bookmarkStart w:id="25" w:name="_Toc384212216"/>
      <w:bookmarkStart w:id="26" w:name="_Toc384211800"/>
      <w:bookmarkStart w:id="27" w:name="_Toc384209681"/>
      <w:bookmarkStart w:id="28" w:name="_Toc384209409"/>
      <w:bookmarkStart w:id="29" w:name="_Toc353530222"/>
      <w:bookmarkStart w:id="30" w:name="_Toc353807349"/>
      <w:bookmarkStart w:id="31" w:name="_Toc353810195"/>
      <w:bookmarkStart w:id="32" w:name="_Toc354059985"/>
      <w:bookmarkStart w:id="33" w:name="_Toc384049655"/>
      <w:bookmarkStart w:id="34" w:name="_Toc257922572"/>
      <w:bookmarkStart w:id="35" w:name="_Toc384209417"/>
      <w:bookmarkStart w:id="36" w:name="_Toc384209689"/>
      <w:bookmarkStart w:id="37" w:name="_Toc384211808"/>
      <w:bookmarkStart w:id="38" w:name="_Toc384212224"/>
      <w:r w:rsidRPr="00647834">
        <w:rPr>
          <w:spacing w:val="-6"/>
          <w:szCs w:val="28"/>
        </w:rPr>
        <w:t>2.1. В рамках служебной деятельности организовано взаимодействие Админ</w:t>
      </w:r>
      <w:r w:rsidRPr="00647834">
        <w:rPr>
          <w:spacing w:val="-6"/>
          <w:szCs w:val="28"/>
        </w:rPr>
        <w:t>и</w:t>
      </w:r>
      <w:r w:rsidRPr="00647834">
        <w:rPr>
          <w:spacing w:val="-6"/>
          <w:szCs w:val="28"/>
        </w:rPr>
        <w:t>страции муниципального района Безенчукский с территориальными органами ф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>деральных органов исполнительной власти:</w:t>
      </w:r>
    </w:p>
    <w:p w:rsidR="00B95CB6" w:rsidRPr="00647834" w:rsidRDefault="00B95CB6" w:rsidP="00647834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 отделом военного комиссариата Самарской области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, </w:t>
      </w:r>
      <w:proofErr w:type="gramStart"/>
      <w:r w:rsidRPr="00647834">
        <w:rPr>
          <w:szCs w:val="28"/>
        </w:rPr>
        <w:t>Приволжскому</w:t>
      </w:r>
      <w:proofErr w:type="gramEnd"/>
      <w:r w:rsidRPr="00647834">
        <w:rPr>
          <w:szCs w:val="28"/>
        </w:rPr>
        <w:t xml:space="preserve"> и </w:t>
      </w:r>
      <w:proofErr w:type="spellStart"/>
      <w:r w:rsidRPr="00647834">
        <w:rPr>
          <w:szCs w:val="28"/>
        </w:rPr>
        <w:t>Хворостянскому</w:t>
      </w:r>
      <w:proofErr w:type="spellEnd"/>
      <w:r w:rsidRPr="00647834">
        <w:rPr>
          <w:szCs w:val="28"/>
        </w:rPr>
        <w:t xml:space="preserve"> районам </w:t>
      </w:r>
      <w:r w:rsidRPr="00647834">
        <w:rPr>
          <w:spacing w:val="-6"/>
          <w:szCs w:val="28"/>
        </w:rPr>
        <w:t>по вопросам</w:t>
      </w:r>
      <w:r w:rsidRPr="00647834">
        <w:rPr>
          <w:b/>
          <w:szCs w:val="28"/>
        </w:rPr>
        <w:t xml:space="preserve">, </w:t>
      </w:r>
      <w:r w:rsidRPr="00647834">
        <w:rPr>
          <w:szCs w:val="28"/>
        </w:rPr>
        <w:t>связанным с  организ</w:t>
      </w:r>
      <w:r w:rsidRPr="00647834">
        <w:rPr>
          <w:szCs w:val="28"/>
        </w:rPr>
        <w:t>а</w:t>
      </w:r>
      <w:r w:rsidRPr="00647834">
        <w:rPr>
          <w:szCs w:val="28"/>
        </w:rPr>
        <w:t>цией</w:t>
      </w:r>
      <w:r w:rsidRPr="00647834">
        <w:rPr>
          <w:b/>
          <w:szCs w:val="28"/>
        </w:rPr>
        <w:t xml:space="preserve"> </w:t>
      </w:r>
      <w:r w:rsidRPr="00647834">
        <w:rPr>
          <w:szCs w:val="28"/>
        </w:rPr>
        <w:t>первоначальной постановки граждан на воинский учет; призыва на вое</w:t>
      </w:r>
      <w:r w:rsidRPr="00647834">
        <w:rPr>
          <w:szCs w:val="28"/>
        </w:rPr>
        <w:t>н</w:t>
      </w:r>
      <w:r w:rsidRPr="00647834">
        <w:rPr>
          <w:szCs w:val="28"/>
        </w:rPr>
        <w:t>ную службу граждан, не пребывающих в запасе; призыва граждан РФ, преб</w:t>
      </w:r>
      <w:r w:rsidRPr="00647834">
        <w:rPr>
          <w:szCs w:val="28"/>
        </w:rPr>
        <w:t>ы</w:t>
      </w:r>
      <w:r w:rsidRPr="00647834">
        <w:rPr>
          <w:szCs w:val="28"/>
        </w:rPr>
        <w:t>вающих в запасе на военные сборы; военно-патриотического воспитания нас</w:t>
      </w:r>
      <w:r w:rsidRPr="00647834">
        <w:rPr>
          <w:szCs w:val="28"/>
        </w:rPr>
        <w:t>е</w:t>
      </w:r>
      <w:r w:rsidRPr="00647834">
        <w:rPr>
          <w:szCs w:val="28"/>
        </w:rPr>
        <w:t>ления и т.д.</w:t>
      </w:r>
    </w:p>
    <w:p w:rsidR="00B95CB6" w:rsidRPr="00647834" w:rsidRDefault="00B95CB6" w:rsidP="00647834">
      <w:pPr>
        <w:widowControl w:val="0"/>
        <w:spacing w:after="0" w:line="360" w:lineRule="auto"/>
        <w:ind w:firstLine="426"/>
        <w:rPr>
          <w:spacing w:val="-6"/>
          <w:szCs w:val="28"/>
        </w:rPr>
      </w:pPr>
      <w:r w:rsidRPr="00647834">
        <w:rPr>
          <w:spacing w:val="-6"/>
          <w:szCs w:val="28"/>
        </w:rPr>
        <w:t xml:space="preserve">- отделом МВД  РФ  </w:t>
      </w:r>
      <w:r w:rsidRPr="00647834">
        <w:rPr>
          <w:szCs w:val="28"/>
        </w:rPr>
        <w:t xml:space="preserve">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по вопросам</w:t>
      </w:r>
      <w:r w:rsidRPr="00647834">
        <w:rPr>
          <w:b/>
          <w:szCs w:val="28"/>
        </w:rPr>
        <w:t xml:space="preserve"> </w:t>
      </w:r>
      <w:r w:rsidRPr="00647834">
        <w:rPr>
          <w:szCs w:val="28"/>
        </w:rPr>
        <w:t>оказания соде</w:t>
      </w:r>
      <w:r w:rsidRPr="00647834">
        <w:rPr>
          <w:szCs w:val="28"/>
        </w:rPr>
        <w:t>й</w:t>
      </w:r>
      <w:r w:rsidRPr="00647834">
        <w:rPr>
          <w:szCs w:val="28"/>
        </w:rPr>
        <w:t>ствия в организации призыва на военную службу граждан; оказание помощи в организации работы по охране общественного порядка в районе. Так, с 2014 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да заключено и действует трехстороннее соглашение  между Администрацией района, ОМВД РФ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и ХКО «Хутор Безенчукский» для </w:t>
      </w:r>
      <w:r w:rsidRPr="00647834">
        <w:rPr>
          <w:spacing w:val="-6"/>
          <w:szCs w:val="28"/>
        </w:rPr>
        <w:lastRenderedPageBreak/>
        <w:t>обеспечения охраны общественного порядка в районе.</w:t>
      </w:r>
    </w:p>
    <w:p w:rsidR="00B95CB6" w:rsidRPr="00647834" w:rsidRDefault="00B95CB6" w:rsidP="006478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Пожарно-спасательной частью № 115 противопожарной службы Сама</w:t>
      </w:r>
      <w:r w:rsidRPr="00647834">
        <w:rPr>
          <w:szCs w:val="28"/>
        </w:rPr>
        <w:t>р</w:t>
      </w:r>
      <w:r w:rsidRPr="00647834">
        <w:rPr>
          <w:szCs w:val="28"/>
        </w:rPr>
        <w:t>ской области по вопросам</w:t>
      </w:r>
      <w:r w:rsidRPr="00647834">
        <w:rPr>
          <w:b/>
          <w:szCs w:val="28"/>
        </w:rPr>
        <w:t xml:space="preserve"> </w:t>
      </w:r>
      <w:r w:rsidRPr="00647834">
        <w:rPr>
          <w:szCs w:val="28"/>
        </w:rPr>
        <w:t>проверки наружного противопожарного водоснабж</w:t>
      </w:r>
      <w:r w:rsidRPr="00647834">
        <w:rPr>
          <w:szCs w:val="28"/>
        </w:rPr>
        <w:t>е</w:t>
      </w:r>
      <w:r w:rsidRPr="00647834">
        <w:rPr>
          <w:szCs w:val="28"/>
        </w:rPr>
        <w:t>ния, проведения учения по плановой эвакуации из социальн</w:t>
      </w:r>
      <w:proofErr w:type="gramStart"/>
      <w:r w:rsidRPr="00647834">
        <w:rPr>
          <w:szCs w:val="28"/>
        </w:rPr>
        <w:t>о-</w:t>
      </w:r>
      <w:proofErr w:type="gramEnd"/>
      <w:r w:rsidRPr="00647834">
        <w:rPr>
          <w:szCs w:val="28"/>
        </w:rPr>
        <w:t xml:space="preserve"> значимых объе</w:t>
      </w:r>
      <w:r w:rsidRPr="00647834">
        <w:rPr>
          <w:szCs w:val="28"/>
        </w:rPr>
        <w:t>к</w:t>
      </w:r>
      <w:r w:rsidRPr="00647834">
        <w:rPr>
          <w:szCs w:val="28"/>
        </w:rPr>
        <w:t>тов. Периодически проводятся тренировки диспетчерского состава ЕДДС м</w:t>
      </w:r>
      <w:r w:rsidRPr="00647834">
        <w:rPr>
          <w:szCs w:val="28"/>
        </w:rPr>
        <w:t>у</w:t>
      </w:r>
      <w:r w:rsidRPr="00647834">
        <w:rPr>
          <w:szCs w:val="28"/>
        </w:rPr>
        <w:t xml:space="preserve">ниципального района Безенчукский и т.д.  </w:t>
      </w:r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szCs w:val="28"/>
        </w:rPr>
      </w:pPr>
      <w:proofErr w:type="gramStart"/>
      <w:r w:rsidRPr="00647834">
        <w:rPr>
          <w:rFonts w:ascii="Times New Roman" w:hAnsi="Times New Roman"/>
          <w:szCs w:val="28"/>
        </w:rPr>
        <w:t>- Федеральной службой по надзору в сфере защиты прав потребителей и благополучия человека по Самарской области по вопросам</w:t>
      </w:r>
      <w:r w:rsidRPr="00647834">
        <w:rPr>
          <w:rFonts w:ascii="Times New Roman" w:hAnsi="Times New Roman"/>
          <w:b/>
          <w:szCs w:val="28"/>
        </w:rPr>
        <w:t xml:space="preserve"> </w:t>
      </w:r>
      <w:r w:rsidRPr="00647834">
        <w:rPr>
          <w:rFonts w:ascii="Times New Roman" w:hAnsi="Times New Roman"/>
          <w:szCs w:val="28"/>
        </w:rPr>
        <w:t>информирования органов местного самоуправления и населения  о санитарно-эпидемиологической обстановке;  обеспечения населения качественной пить</w:t>
      </w:r>
      <w:r w:rsidRPr="00647834">
        <w:rPr>
          <w:rFonts w:ascii="Times New Roman" w:hAnsi="Times New Roman"/>
          <w:szCs w:val="28"/>
        </w:rPr>
        <w:t>е</w:t>
      </w:r>
      <w:r w:rsidRPr="00647834">
        <w:rPr>
          <w:rFonts w:ascii="Times New Roman" w:hAnsi="Times New Roman"/>
          <w:szCs w:val="28"/>
        </w:rPr>
        <w:t>вой водой; проведения лабораторно-инструментальных исследований проб в</w:t>
      </w:r>
      <w:r w:rsidRPr="00647834">
        <w:rPr>
          <w:rFonts w:ascii="Times New Roman" w:hAnsi="Times New Roman"/>
          <w:szCs w:val="28"/>
        </w:rPr>
        <w:t>о</w:t>
      </w:r>
      <w:r w:rsidRPr="00647834">
        <w:rPr>
          <w:rFonts w:ascii="Times New Roman" w:hAnsi="Times New Roman"/>
          <w:szCs w:val="28"/>
        </w:rPr>
        <w:t xml:space="preserve">ды на соответствие гигиеническим нормативам; проведения мониторинга за объектами  производства, загрязняющими  атмосферный воздух и т.д. </w:t>
      </w:r>
      <w:proofErr w:type="gramEnd"/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Cs/>
          <w:szCs w:val="28"/>
          <w:shd w:val="clear" w:color="auto" w:fill="FFFFFF"/>
        </w:rPr>
      </w:pPr>
      <w:r w:rsidRPr="00647834">
        <w:rPr>
          <w:rFonts w:ascii="Times New Roman" w:hAnsi="Times New Roman"/>
          <w:szCs w:val="28"/>
          <w:shd w:val="clear" w:color="auto" w:fill="FFFFFF"/>
        </w:rPr>
        <w:t>-отделом 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судебных 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приставов</w:t>
      </w:r>
      <w:r w:rsidRPr="00647834">
        <w:rPr>
          <w:rFonts w:ascii="Times New Roman" w:hAnsi="Times New Roman"/>
          <w:szCs w:val="28"/>
          <w:shd w:val="clear" w:color="auto" w:fill="FFFFFF"/>
        </w:rPr>
        <w:t xml:space="preserve">  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Безенчукского</w:t>
      </w:r>
      <w:proofErr w:type="spellEnd"/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района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Самарской</w:t>
      </w:r>
      <w:r w:rsidRPr="00647834">
        <w:rPr>
          <w:rFonts w:ascii="Times New Roman" w:hAnsi="Times New Roman"/>
          <w:szCs w:val="28"/>
          <w:shd w:val="clear" w:color="auto" w:fill="FFFFFF"/>
        </w:rPr>
        <w:t> 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области</w:t>
      </w:r>
      <w:r w:rsidRPr="00647834">
        <w:rPr>
          <w:rFonts w:ascii="Times New Roman" w:hAnsi="Times New Roman"/>
          <w:b/>
          <w:bCs/>
          <w:szCs w:val="28"/>
          <w:shd w:val="clear" w:color="auto" w:fill="FFFFFF"/>
        </w:rPr>
        <w:t xml:space="preserve"> 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налажено взаимодействие  Административной комиссии Администрации м.р. Безенчукский и Комиссии по делам несовершеннолетних по взысканию налаг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а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емых штрафов.</w:t>
      </w:r>
    </w:p>
    <w:p w:rsidR="00B95CB6" w:rsidRPr="00647834" w:rsidRDefault="00B95CB6" w:rsidP="00647834">
      <w:pPr>
        <w:pStyle w:val="a3"/>
        <w:widowControl w:val="0"/>
        <w:spacing w:after="0" w:line="360" w:lineRule="auto"/>
        <w:ind w:left="0" w:firstLine="426"/>
        <w:rPr>
          <w:rFonts w:ascii="Times New Roman" w:hAnsi="Times New Roman"/>
          <w:b/>
          <w:bCs/>
          <w:szCs w:val="28"/>
          <w:shd w:val="clear" w:color="auto" w:fill="FFFFFF"/>
        </w:rPr>
      </w:pPr>
      <w:proofErr w:type="gramStart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Акты прокурорского реагирования, поступающие в Администрацию  района из прокуратуры </w:t>
      </w:r>
      <w:proofErr w:type="spellStart"/>
      <w:r w:rsidRPr="00647834">
        <w:rPr>
          <w:rFonts w:ascii="Times New Roman" w:hAnsi="Times New Roman"/>
          <w:bCs/>
          <w:szCs w:val="28"/>
          <w:shd w:val="clear" w:color="auto" w:fill="FFFFFF"/>
        </w:rPr>
        <w:t>Безенчукского</w:t>
      </w:r>
      <w:proofErr w:type="spellEnd"/>
      <w:r w:rsidRPr="00647834">
        <w:rPr>
          <w:rFonts w:ascii="Times New Roman" w:hAnsi="Times New Roman"/>
          <w:bCs/>
          <w:szCs w:val="28"/>
          <w:shd w:val="clear" w:color="auto" w:fill="FFFFFF"/>
        </w:rPr>
        <w:t xml:space="preserve"> района и природоохранной прокуратуры  сво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е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временно рассматриваются</w:t>
      </w:r>
      <w:proofErr w:type="gramEnd"/>
      <w:r w:rsidRPr="00647834">
        <w:rPr>
          <w:rFonts w:ascii="Times New Roman" w:hAnsi="Times New Roman"/>
          <w:bCs/>
          <w:szCs w:val="28"/>
          <w:shd w:val="clear" w:color="auto" w:fill="FFFFFF"/>
        </w:rPr>
        <w:t>, принимаются меры к исполнению законных треб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о</w:t>
      </w:r>
      <w:r w:rsidRPr="00647834">
        <w:rPr>
          <w:rFonts w:ascii="Times New Roman" w:hAnsi="Times New Roman"/>
          <w:bCs/>
          <w:szCs w:val="28"/>
          <w:shd w:val="clear" w:color="auto" w:fill="FFFFFF"/>
        </w:rPr>
        <w:t>ваний прокуроров и учитываются в дальнейшей работе органов МСУ района.</w:t>
      </w:r>
      <w:r w:rsidRPr="00647834">
        <w:rPr>
          <w:rFonts w:ascii="Times New Roman" w:hAnsi="Times New Roman"/>
          <w:b/>
          <w:bCs/>
          <w:szCs w:val="28"/>
          <w:shd w:val="clear" w:color="auto" w:fill="FFFFFF"/>
        </w:rPr>
        <w:t xml:space="preserve"> </w:t>
      </w:r>
    </w:p>
    <w:p w:rsidR="00B95CB6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pacing w:val="-6"/>
          <w:szCs w:val="28"/>
        </w:rPr>
        <w:t>В рамках служебной деятельности Администрация муниципального района Б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 xml:space="preserve">зенчукский взаимодействует с министерствами и ведомствами Самарской области и их структурными подразделениями, а также с государственными учреждениями, находящимися на территории района: ГКУ </w:t>
      </w:r>
      <w:proofErr w:type="gramStart"/>
      <w:r w:rsidRPr="00647834">
        <w:rPr>
          <w:spacing w:val="-6"/>
          <w:szCs w:val="28"/>
        </w:rPr>
        <w:t>СО</w:t>
      </w:r>
      <w:proofErr w:type="gramEnd"/>
      <w:r w:rsidRPr="00647834">
        <w:rPr>
          <w:spacing w:val="-6"/>
          <w:szCs w:val="28"/>
        </w:rPr>
        <w:t xml:space="preserve"> Центр занятости населения м.р. </w:t>
      </w:r>
      <w:proofErr w:type="spellStart"/>
      <w:r w:rsidRPr="00647834">
        <w:rPr>
          <w:spacing w:val="-6"/>
          <w:szCs w:val="28"/>
        </w:rPr>
        <w:t>Б</w:t>
      </w:r>
      <w:r w:rsidRPr="00647834">
        <w:rPr>
          <w:spacing w:val="-6"/>
          <w:szCs w:val="28"/>
        </w:rPr>
        <w:t>е</w:t>
      </w:r>
      <w:r w:rsidRPr="00647834">
        <w:rPr>
          <w:spacing w:val="-6"/>
          <w:szCs w:val="28"/>
        </w:rPr>
        <w:t>зенчукский</w:t>
      </w:r>
      <w:proofErr w:type="spellEnd"/>
      <w:r w:rsidRPr="00647834">
        <w:rPr>
          <w:spacing w:val="-6"/>
          <w:szCs w:val="28"/>
        </w:rPr>
        <w:t xml:space="preserve">, ГБУЗ СО </w:t>
      </w:r>
      <w:proofErr w:type="spellStart"/>
      <w:r w:rsidRPr="00647834">
        <w:rPr>
          <w:spacing w:val="-6"/>
          <w:szCs w:val="28"/>
        </w:rPr>
        <w:t>Безенчукская</w:t>
      </w:r>
      <w:proofErr w:type="spellEnd"/>
      <w:r w:rsidRPr="00647834">
        <w:rPr>
          <w:spacing w:val="-6"/>
          <w:szCs w:val="28"/>
        </w:rPr>
        <w:t xml:space="preserve"> ЦРБ, ГКУ СО </w:t>
      </w:r>
      <w:proofErr w:type="spellStart"/>
      <w:r w:rsidRPr="00647834">
        <w:rPr>
          <w:spacing w:val="-6"/>
          <w:szCs w:val="28"/>
        </w:rPr>
        <w:t>Безенчуккский</w:t>
      </w:r>
      <w:proofErr w:type="spellEnd"/>
      <w:r w:rsidRPr="00647834">
        <w:rPr>
          <w:spacing w:val="-6"/>
          <w:szCs w:val="28"/>
        </w:rPr>
        <w:t xml:space="preserve"> Дом детства, </w:t>
      </w:r>
      <w:r w:rsidRPr="00647834">
        <w:rPr>
          <w:bCs/>
          <w:szCs w:val="28"/>
          <w:shd w:val="clear" w:color="auto" w:fill="FFFFFF"/>
        </w:rPr>
        <w:t xml:space="preserve">ГБУ СО </w:t>
      </w:r>
      <w:r w:rsidRPr="00647834">
        <w:rPr>
          <w:szCs w:val="28"/>
          <w:shd w:val="clear" w:color="auto" w:fill="FFFFFF"/>
        </w:rPr>
        <w:t> «</w:t>
      </w:r>
      <w:proofErr w:type="spellStart"/>
      <w:r w:rsidRPr="00647834">
        <w:rPr>
          <w:bCs/>
          <w:szCs w:val="28"/>
          <w:shd w:val="clear" w:color="auto" w:fill="FFFFFF"/>
        </w:rPr>
        <w:t>Владимировский</w:t>
      </w:r>
      <w:proofErr w:type="spellEnd"/>
      <w:r w:rsidRPr="00647834">
        <w:rPr>
          <w:szCs w:val="28"/>
          <w:shd w:val="clear" w:color="auto" w:fill="FFFFFF"/>
        </w:rPr>
        <w:t> </w:t>
      </w:r>
      <w:r w:rsidRPr="00647834">
        <w:rPr>
          <w:bCs/>
          <w:szCs w:val="28"/>
          <w:shd w:val="clear" w:color="auto" w:fill="FFFFFF"/>
        </w:rPr>
        <w:t>пансионат</w:t>
      </w:r>
      <w:r w:rsidRPr="00647834">
        <w:rPr>
          <w:szCs w:val="28"/>
          <w:shd w:val="clear" w:color="auto" w:fill="FFFFFF"/>
        </w:rPr>
        <w:t> для инвалидов (психоневрологический интернат)» и др.</w:t>
      </w:r>
    </w:p>
    <w:p w:rsidR="0075323C" w:rsidRPr="00647834" w:rsidRDefault="00B95CB6" w:rsidP="00647834">
      <w:pPr>
        <w:widowControl w:val="0"/>
        <w:shd w:val="clear" w:color="auto" w:fill="FFFFFF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рамках реализации полномочий ОМСУ Администрация района организ</w:t>
      </w:r>
      <w:r w:rsidRPr="00647834">
        <w:rPr>
          <w:szCs w:val="28"/>
        </w:rPr>
        <w:t>у</w:t>
      </w:r>
      <w:r w:rsidRPr="00647834">
        <w:rPr>
          <w:szCs w:val="28"/>
        </w:rPr>
        <w:t>ет на постоянной основе проведение различных совещаний, семинаров, засед</w:t>
      </w:r>
      <w:r w:rsidRPr="00647834">
        <w:rPr>
          <w:szCs w:val="28"/>
        </w:rPr>
        <w:t>а</w:t>
      </w:r>
      <w:r w:rsidRPr="00647834">
        <w:rPr>
          <w:szCs w:val="28"/>
        </w:rPr>
        <w:t>ний межведомственных комиссий  с участием представителей Федеральных о</w:t>
      </w:r>
      <w:r w:rsidRPr="00647834">
        <w:rPr>
          <w:szCs w:val="28"/>
        </w:rPr>
        <w:t>р</w:t>
      </w:r>
      <w:r w:rsidRPr="00647834">
        <w:rPr>
          <w:szCs w:val="28"/>
        </w:rPr>
        <w:lastRenderedPageBreak/>
        <w:t>ганов государственной власти, органов государственной власти Самарской о</w:t>
      </w:r>
      <w:r w:rsidRPr="00647834">
        <w:rPr>
          <w:szCs w:val="28"/>
        </w:rPr>
        <w:t>б</w:t>
      </w:r>
      <w:r w:rsidRPr="00647834">
        <w:rPr>
          <w:szCs w:val="28"/>
        </w:rPr>
        <w:t>ласти.  В  20</w:t>
      </w:r>
      <w:r w:rsidR="0075323C" w:rsidRPr="00647834">
        <w:rPr>
          <w:szCs w:val="28"/>
        </w:rPr>
        <w:t>20</w:t>
      </w:r>
      <w:r w:rsidRPr="00647834">
        <w:rPr>
          <w:szCs w:val="28"/>
        </w:rPr>
        <w:t xml:space="preserve"> году в Администрации района созданы рабочие группы по ре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лизации Национальных проектов на территории района, в которых активное участие  принимали все государственные органы. </w:t>
      </w:r>
      <w:bookmarkEnd w:id="25"/>
      <w:bookmarkEnd w:id="26"/>
      <w:bookmarkEnd w:id="27"/>
      <w:bookmarkEnd w:id="28"/>
      <w:r w:rsidR="0075323C" w:rsidRPr="00647834">
        <w:rPr>
          <w:szCs w:val="28"/>
        </w:rPr>
        <w:t xml:space="preserve">Благодаря совместной работе все декомпозированные по  </w:t>
      </w:r>
      <w:proofErr w:type="spellStart"/>
      <w:r w:rsidR="0075323C" w:rsidRPr="00647834">
        <w:rPr>
          <w:szCs w:val="28"/>
        </w:rPr>
        <w:t>Безенчукскому</w:t>
      </w:r>
      <w:proofErr w:type="spellEnd"/>
      <w:r w:rsidR="0075323C" w:rsidRPr="00647834">
        <w:rPr>
          <w:szCs w:val="28"/>
        </w:rPr>
        <w:t xml:space="preserve"> району показатели  были достигн</w:t>
      </w:r>
      <w:r w:rsidR="0075323C" w:rsidRPr="00647834">
        <w:rPr>
          <w:szCs w:val="28"/>
        </w:rPr>
        <w:t>у</w:t>
      </w:r>
      <w:r w:rsidR="0075323C" w:rsidRPr="00647834">
        <w:rPr>
          <w:szCs w:val="28"/>
        </w:rPr>
        <w:t>ты.</w:t>
      </w:r>
    </w:p>
    <w:p w:rsidR="00647834" w:rsidRDefault="00647834" w:rsidP="00647834">
      <w:pPr>
        <w:widowControl w:val="0"/>
        <w:shd w:val="clear" w:color="auto" w:fill="FFFFFF"/>
        <w:spacing w:after="0" w:line="360" w:lineRule="auto"/>
        <w:ind w:firstLine="426"/>
        <w:jc w:val="center"/>
        <w:rPr>
          <w:b/>
          <w:i/>
          <w:szCs w:val="28"/>
        </w:rPr>
      </w:pPr>
    </w:p>
    <w:p w:rsidR="003E0C80" w:rsidRPr="00647834" w:rsidRDefault="003D7845" w:rsidP="00647834">
      <w:pPr>
        <w:widowControl w:val="0"/>
        <w:shd w:val="clear" w:color="auto" w:fill="FFFFFF"/>
        <w:spacing w:after="0" w:line="360" w:lineRule="auto"/>
        <w:ind w:firstLine="426"/>
        <w:jc w:val="center"/>
        <w:rPr>
          <w:b/>
          <w:i/>
          <w:szCs w:val="28"/>
        </w:rPr>
      </w:pPr>
      <w:r w:rsidRPr="00647834">
        <w:rPr>
          <w:b/>
          <w:i/>
          <w:szCs w:val="28"/>
        </w:rPr>
        <w:t>3.</w:t>
      </w:r>
      <w:r w:rsidR="00F6131C" w:rsidRPr="00647834">
        <w:rPr>
          <w:b/>
          <w:i/>
          <w:szCs w:val="28"/>
        </w:rPr>
        <w:t>Э</w:t>
      </w:r>
      <w:r w:rsidR="003E0C80" w:rsidRPr="00647834">
        <w:rPr>
          <w:b/>
          <w:i/>
          <w:szCs w:val="28"/>
        </w:rPr>
        <w:t>кономика и финансы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687251" w:rsidRPr="00647834">
        <w:rPr>
          <w:b/>
          <w:i/>
          <w:szCs w:val="28"/>
        </w:rPr>
        <w:t>.</w:t>
      </w:r>
    </w:p>
    <w:p w:rsidR="00347CA8" w:rsidRPr="00647834" w:rsidRDefault="00D63ECE" w:rsidP="00647834">
      <w:pPr>
        <w:spacing w:after="0" w:line="360" w:lineRule="auto"/>
        <w:ind w:firstLine="426"/>
        <w:rPr>
          <w:szCs w:val="28"/>
        </w:rPr>
      </w:pPr>
      <w:bookmarkStart w:id="39" w:name="_Toc384049660"/>
      <w:bookmarkStart w:id="40" w:name="_Toc257922577"/>
      <w:bookmarkStart w:id="41" w:name="_Toc384209422"/>
      <w:bookmarkStart w:id="42" w:name="_Toc384209694"/>
      <w:bookmarkStart w:id="43" w:name="_Toc384211813"/>
      <w:bookmarkStart w:id="44" w:name="_Toc384212229"/>
      <w:bookmarkStart w:id="45" w:name="_Toc353530228"/>
      <w:bookmarkStart w:id="46" w:name="_Toc353807355"/>
      <w:bookmarkStart w:id="47" w:name="_Toc353810201"/>
      <w:bookmarkStart w:id="48" w:name="_Toc354059991"/>
      <w:bookmarkStart w:id="49" w:name="_Toc384049662"/>
      <w:bookmarkStart w:id="50" w:name="_Toc257922578"/>
      <w:bookmarkStart w:id="51" w:name="_Toc384209424"/>
      <w:bookmarkStart w:id="52" w:name="_Toc384209696"/>
      <w:bookmarkStart w:id="53" w:name="_Toc384211815"/>
      <w:bookmarkStart w:id="54" w:name="_Toc384212231"/>
      <w:r w:rsidRPr="00647834">
        <w:rPr>
          <w:b/>
          <w:i/>
          <w:szCs w:val="28"/>
        </w:rPr>
        <w:t xml:space="preserve">3.1. </w:t>
      </w:r>
      <w:r w:rsidR="005B0A4C" w:rsidRPr="00647834">
        <w:rPr>
          <w:b/>
          <w:i/>
          <w:szCs w:val="28"/>
        </w:rPr>
        <w:t xml:space="preserve">Формирование, утверждение, исполнение и </w:t>
      </w:r>
      <w:proofErr w:type="gramStart"/>
      <w:r w:rsidR="005B0A4C" w:rsidRPr="00647834">
        <w:rPr>
          <w:b/>
          <w:i/>
          <w:szCs w:val="28"/>
        </w:rPr>
        <w:t>контроль за</w:t>
      </w:r>
      <w:proofErr w:type="gramEnd"/>
      <w:r w:rsidR="005B0A4C" w:rsidRPr="00647834">
        <w:rPr>
          <w:b/>
          <w:i/>
          <w:szCs w:val="28"/>
        </w:rPr>
        <w:t xml:space="preserve"> исполнен</w:t>
      </w:r>
      <w:r w:rsidR="005B0A4C" w:rsidRPr="00647834">
        <w:rPr>
          <w:b/>
          <w:i/>
          <w:szCs w:val="28"/>
        </w:rPr>
        <w:t>и</w:t>
      </w:r>
      <w:r w:rsidR="005B0A4C" w:rsidRPr="00647834">
        <w:rPr>
          <w:b/>
          <w:i/>
          <w:szCs w:val="28"/>
        </w:rPr>
        <w:t>ем бюджета муниципального района.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Главным инструментом в проведении социальной и финансовой политики является районный бюджет.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Доходная часть бюджета муниципального района Безенчукский за 2020 год фактически составила  597 363 тыс. рублей, что ниже поступлений прошлого года на  72 399 тыс. рублей или  на 11%.</w:t>
      </w:r>
    </w:p>
    <w:p w:rsidR="00DF1C3A" w:rsidRPr="00647834" w:rsidRDefault="00DF1C3A" w:rsidP="00647834">
      <w:pPr>
        <w:spacing w:after="0" w:line="360" w:lineRule="auto"/>
        <w:ind w:firstLine="426"/>
        <w:rPr>
          <w:spacing w:val="-1"/>
          <w:szCs w:val="28"/>
        </w:rPr>
      </w:pPr>
      <w:r w:rsidRPr="00647834">
        <w:rPr>
          <w:spacing w:val="-1"/>
          <w:szCs w:val="28"/>
        </w:rPr>
        <w:t>За 2020 год в бюджет района поступило налоговых и неналоговых доходов (собственных) в сумме 197 479 тыс. руб., что на 4,9 % или на 9 607 тыс. руб. больше, чем за 2019 год. В качестве безвозмездных перечислений в 2020 году в районный бюджет поступило из других бюджетов и негосударственных орган</w:t>
      </w:r>
      <w:r w:rsidRPr="00647834">
        <w:rPr>
          <w:spacing w:val="-1"/>
          <w:szCs w:val="28"/>
        </w:rPr>
        <w:t>и</w:t>
      </w:r>
      <w:r w:rsidRPr="00647834">
        <w:rPr>
          <w:spacing w:val="-1"/>
          <w:szCs w:val="28"/>
        </w:rPr>
        <w:t>заций  399 884 тыс. рублей.</w:t>
      </w:r>
    </w:p>
    <w:p w:rsidR="00DF1C3A" w:rsidRPr="00647834" w:rsidRDefault="00DF1C3A" w:rsidP="00647834">
      <w:pPr>
        <w:spacing w:after="0" w:line="360" w:lineRule="auto"/>
        <w:ind w:firstLine="426"/>
        <w:rPr>
          <w:spacing w:val="-1"/>
          <w:szCs w:val="28"/>
        </w:rPr>
      </w:pPr>
      <w:r w:rsidRPr="00647834">
        <w:rPr>
          <w:spacing w:val="-1"/>
          <w:szCs w:val="28"/>
        </w:rPr>
        <w:t>В 2020 году  всего субсидий поступило на 6 820 тыс. рублей меньше чем в 2019 году.</w:t>
      </w:r>
    </w:p>
    <w:p w:rsidR="00DF1C3A" w:rsidRPr="00647834" w:rsidRDefault="00DF1C3A" w:rsidP="00647834">
      <w:pPr>
        <w:spacing w:after="0" w:line="360" w:lineRule="auto"/>
        <w:ind w:firstLine="426"/>
        <w:rPr>
          <w:spacing w:val="-1"/>
          <w:szCs w:val="28"/>
        </w:rPr>
      </w:pPr>
      <w:r w:rsidRPr="00647834">
        <w:rPr>
          <w:spacing w:val="-1"/>
          <w:szCs w:val="28"/>
        </w:rPr>
        <w:t xml:space="preserve"> </w:t>
      </w:r>
      <w:proofErr w:type="gramStart"/>
      <w:r w:rsidRPr="00647834">
        <w:rPr>
          <w:spacing w:val="-1"/>
          <w:szCs w:val="28"/>
        </w:rPr>
        <w:t>На проектирование и реконструкцию спорткомплекса на 27 056 тыс. рублей меньше, так как основной объем работ был выполнен в 2019 году; на реализ</w:t>
      </w:r>
      <w:r w:rsidRPr="00647834">
        <w:rPr>
          <w:spacing w:val="-1"/>
          <w:szCs w:val="28"/>
        </w:rPr>
        <w:t>а</w:t>
      </w:r>
      <w:r w:rsidRPr="00647834">
        <w:rPr>
          <w:spacing w:val="-1"/>
          <w:szCs w:val="28"/>
        </w:rPr>
        <w:t>цию мероприятий по обеспечению жильем молодых семей - больше на 8 443 тыс. рублей; на переселение граждан из аварийного жилищного фонда на 15 053 тыс. рублей больше чем в 2019 году;</w:t>
      </w:r>
      <w:proofErr w:type="gramEnd"/>
      <w:r w:rsidRPr="00647834">
        <w:rPr>
          <w:spacing w:val="-1"/>
          <w:szCs w:val="28"/>
        </w:rPr>
        <w:t xml:space="preserve"> с 2020 года стимулирующие субсидии не поступают.</w:t>
      </w:r>
    </w:p>
    <w:p w:rsidR="00DF1C3A" w:rsidRPr="00647834" w:rsidRDefault="00DF1C3A" w:rsidP="00647834">
      <w:pPr>
        <w:spacing w:after="0" w:line="360" w:lineRule="auto"/>
        <w:ind w:firstLine="426"/>
        <w:rPr>
          <w:spacing w:val="-1"/>
          <w:szCs w:val="28"/>
        </w:rPr>
      </w:pPr>
      <w:r w:rsidRPr="00647834">
        <w:rPr>
          <w:spacing w:val="-1"/>
          <w:szCs w:val="28"/>
        </w:rPr>
        <w:t>Увеличение суммы налоговых и неналоговых доходов произошло за счет следующих доходов: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pacing w:val="-1"/>
          <w:szCs w:val="28"/>
        </w:rPr>
        <w:lastRenderedPageBreak/>
        <w:t xml:space="preserve">- налог на доходы </w:t>
      </w:r>
      <w:r w:rsidRPr="00647834">
        <w:rPr>
          <w:szCs w:val="28"/>
        </w:rPr>
        <w:t>физических лиц поступил в сумме 144 806 тыс. рублей, что на 10% или на 14 506 тыс. рублей больше, чем за 2019 год;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государственная пошлина поступила в сумме 9 346 тыс. рублей, что на 2% или на 128 тыс. рублей больше поступлений в 2019 году;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доходы от продажи материальных и нематериальных активов поступили в размере 5 850 тыс. рублей, что на 40% или на 2 340 тыс. рублей больше, чем в 2019 году. </w:t>
      </w:r>
    </w:p>
    <w:p w:rsidR="00DF1C3A" w:rsidRPr="00647834" w:rsidRDefault="00DF1C3A" w:rsidP="00647834">
      <w:pPr>
        <w:spacing w:after="0" w:line="360" w:lineRule="auto"/>
        <w:ind w:firstLine="426"/>
        <w:rPr>
          <w:spacing w:val="-1"/>
          <w:szCs w:val="28"/>
        </w:rPr>
      </w:pPr>
      <w:r w:rsidRPr="00647834">
        <w:rPr>
          <w:spacing w:val="-1"/>
          <w:szCs w:val="28"/>
        </w:rPr>
        <w:t>Сумма дотаций на выравнивание бюджетной обеспеченности и на сбаланс</w:t>
      </w:r>
      <w:r w:rsidRPr="00647834">
        <w:rPr>
          <w:spacing w:val="-1"/>
          <w:szCs w:val="28"/>
        </w:rPr>
        <w:t>и</w:t>
      </w:r>
      <w:r w:rsidRPr="00647834">
        <w:rPr>
          <w:spacing w:val="-1"/>
          <w:szCs w:val="28"/>
        </w:rPr>
        <w:t xml:space="preserve">рованность бюджетов в 2020 году составила  129 472 тыс. рублей,  это на 14 399  тыс. рублей больше суммы дотаций и стимулирующих </w:t>
      </w:r>
      <w:proofErr w:type="gramStart"/>
      <w:r w:rsidRPr="00647834">
        <w:rPr>
          <w:spacing w:val="-1"/>
          <w:szCs w:val="28"/>
        </w:rPr>
        <w:t>субсидий</w:t>
      </w:r>
      <w:proofErr w:type="gramEnd"/>
      <w:r w:rsidRPr="00647834">
        <w:rPr>
          <w:spacing w:val="-1"/>
          <w:szCs w:val="28"/>
        </w:rPr>
        <w:t xml:space="preserve"> поступивших в 2019 году. </w:t>
      </w:r>
    </w:p>
    <w:p w:rsidR="00DF1C3A" w:rsidRPr="00647834" w:rsidRDefault="00DF1C3A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общая сумма долговых обязательств  увеличилась на 5 175 тыс. рублей.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Исполнение расходной части бюджета муниципального района </w:t>
      </w:r>
      <w:proofErr w:type="spellStart"/>
      <w:r w:rsidRPr="00647834">
        <w:rPr>
          <w:szCs w:val="28"/>
        </w:rPr>
        <w:t>Безенчу</w:t>
      </w:r>
      <w:r w:rsidRPr="00647834">
        <w:rPr>
          <w:szCs w:val="28"/>
        </w:rPr>
        <w:t>к</w:t>
      </w:r>
      <w:r w:rsidRPr="00647834">
        <w:rPr>
          <w:szCs w:val="28"/>
        </w:rPr>
        <w:t>ский</w:t>
      </w:r>
      <w:proofErr w:type="spellEnd"/>
      <w:r w:rsidRPr="00647834">
        <w:rPr>
          <w:szCs w:val="28"/>
        </w:rPr>
        <w:t xml:space="preserve">  за 2020 год составило 578,8 млн. рублей, что составляет 95,9 % от годов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го плана. 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Бюджетные ассигнования были предусмотрены на </w:t>
      </w:r>
      <w:proofErr w:type="gramStart"/>
      <w:r w:rsidRPr="00647834">
        <w:rPr>
          <w:szCs w:val="28"/>
        </w:rPr>
        <w:t>финансовое</w:t>
      </w:r>
      <w:proofErr w:type="gramEnd"/>
      <w:r w:rsidRPr="00647834">
        <w:rPr>
          <w:szCs w:val="28"/>
        </w:rPr>
        <w:t xml:space="preserve"> </w:t>
      </w:r>
      <w:proofErr w:type="spellStart"/>
      <w:r w:rsidRPr="00647834">
        <w:rPr>
          <w:szCs w:val="28"/>
        </w:rPr>
        <w:t>обеспече-ние</w:t>
      </w:r>
      <w:proofErr w:type="spellEnd"/>
      <w:r w:rsidRPr="00647834">
        <w:rPr>
          <w:szCs w:val="28"/>
        </w:rPr>
        <w:t xml:space="preserve"> следующих расходов: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-расходы на жилищно-коммунальное хозяйство составили 154,6 млн. ру</w:t>
      </w:r>
      <w:r w:rsidRPr="00647834">
        <w:rPr>
          <w:szCs w:val="28"/>
        </w:rPr>
        <w:t>б</w:t>
      </w:r>
      <w:r w:rsidRPr="00647834">
        <w:rPr>
          <w:szCs w:val="28"/>
        </w:rPr>
        <w:t>лей. (26,7 %)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-расходы на общегосударственные вопросы составили  100,4 млн. рублей. (17,3%)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-расходы на образование  составили 80,8 млн. рублей. (14 %)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-расходы на национальную экономику составили 7,1 млн. рублей.(12,3%)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-расходы на социальную политику  составили 61,8 млн. рублей. (10,7%)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-расходы на культуру составили 49,7 млн. рублей. (8,6%)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-расходы на физическую культуру и спорт  составили  23,4 млн. ру</w:t>
      </w:r>
      <w:r w:rsidRPr="00647834">
        <w:rPr>
          <w:szCs w:val="28"/>
        </w:rPr>
        <w:t>б</w:t>
      </w:r>
      <w:r w:rsidRPr="00647834">
        <w:rPr>
          <w:szCs w:val="28"/>
        </w:rPr>
        <w:t>лей.(4%)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-расходы на национальную безопасность и правоохранительную </w:t>
      </w:r>
      <w:proofErr w:type="gramStart"/>
      <w:r w:rsidRPr="00647834">
        <w:rPr>
          <w:szCs w:val="28"/>
        </w:rPr>
        <w:t>деятель-</w:t>
      </w:r>
      <w:proofErr w:type="spellStart"/>
      <w:r w:rsidRPr="00647834">
        <w:rPr>
          <w:szCs w:val="28"/>
        </w:rPr>
        <w:t>ность</w:t>
      </w:r>
      <w:proofErr w:type="spellEnd"/>
      <w:proofErr w:type="gramEnd"/>
      <w:r w:rsidRPr="00647834">
        <w:rPr>
          <w:szCs w:val="28"/>
        </w:rPr>
        <w:t>, национальную оборону составили  3,8 млн. рублей. (0,6%)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-расходы на охрану окружающей среды составили  0,3 млн. рублей. (0,06%)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  -расходы на уплату обязательных платежей в бюджетную систему сост</w:t>
      </w:r>
      <w:r w:rsidRPr="00647834">
        <w:rPr>
          <w:szCs w:val="28"/>
        </w:rPr>
        <w:t>а</w:t>
      </w:r>
      <w:r w:rsidRPr="00647834">
        <w:rPr>
          <w:szCs w:val="28"/>
        </w:rPr>
        <w:t>вили 0,3 млн. рублей. (0,06%)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         Приоритетными направлениями расходов денежных средств муниц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в 2020 году являлись: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1. Благоустройство;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2. Ремонт и строительство дорог;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3. Повышение эффективности работы системы жилищно-коммунального хозяйства;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4. Образование;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5. Обеспечение жильем граждан отдельных категорий;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6. Пассажирские перевозки.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проведение мероприятий по благоустройству и ремонту дворовых те</w:t>
      </w:r>
      <w:r w:rsidRPr="00647834">
        <w:rPr>
          <w:szCs w:val="28"/>
        </w:rPr>
        <w:t>р</w:t>
      </w:r>
      <w:r w:rsidRPr="00647834">
        <w:rPr>
          <w:szCs w:val="28"/>
        </w:rPr>
        <w:t>риторий многоквартирных домов, проездов к дворовым территориям  мног</w:t>
      </w:r>
      <w:r w:rsidRPr="00647834">
        <w:rPr>
          <w:szCs w:val="28"/>
        </w:rPr>
        <w:t>о</w:t>
      </w:r>
      <w:r w:rsidRPr="00647834">
        <w:rPr>
          <w:szCs w:val="28"/>
        </w:rPr>
        <w:t>квартирных домов направлено 25,8 млн. рублей. В городском поселении Безе</w:t>
      </w:r>
      <w:r w:rsidRPr="00647834">
        <w:rPr>
          <w:szCs w:val="28"/>
        </w:rPr>
        <w:t>н</w:t>
      </w:r>
      <w:r w:rsidRPr="00647834">
        <w:rPr>
          <w:szCs w:val="28"/>
        </w:rPr>
        <w:t>чук отремонтировано 26 дворовых территорий, устройство пешеходных пер</w:t>
      </w:r>
      <w:r w:rsidRPr="00647834">
        <w:rPr>
          <w:szCs w:val="28"/>
        </w:rPr>
        <w:t>е</w:t>
      </w:r>
      <w:r w:rsidRPr="00647834">
        <w:rPr>
          <w:szCs w:val="28"/>
        </w:rPr>
        <w:t>ходов – 1 объект (</w:t>
      </w:r>
      <w:proofErr w:type="gramStart"/>
      <w:r w:rsidRPr="00647834">
        <w:rPr>
          <w:szCs w:val="28"/>
        </w:rPr>
        <w:t>с</w:t>
      </w:r>
      <w:proofErr w:type="gramEnd"/>
      <w:r w:rsidRPr="00647834">
        <w:rPr>
          <w:szCs w:val="28"/>
        </w:rPr>
        <w:t>. Ольгино).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2020 год был ознаменован важной для всех поколений россиян датой – 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дом Памяти и Славы. Вся страна проводила мероприятия, посвящённые 75-летию Великой Победы.  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На проведение мероприятий по благоустройству, ремонту восстановлению военно-исторических памятников направлено 11,4 млн. рублей. </w:t>
      </w:r>
      <w:proofErr w:type="gramStart"/>
      <w:r w:rsidRPr="00647834">
        <w:rPr>
          <w:szCs w:val="28"/>
        </w:rPr>
        <w:t>Благоустроены</w:t>
      </w:r>
      <w:proofErr w:type="gramEnd"/>
      <w:r w:rsidRPr="00647834">
        <w:rPr>
          <w:szCs w:val="28"/>
        </w:rPr>
        <w:t xml:space="preserve"> (восстановлены)  9 военно-исторических мемориальных комплексов (памятн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ков) в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Екатериновка,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 Ольгино,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Натальино,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Переволоки,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Звезда,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Купино,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Васильевка,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Прибой, </w:t>
      </w:r>
      <w:proofErr w:type="spellStart"/>
      <w:r w:rsidRPr="00647834">
        <w:rPr>
          <w:szCs w:val="28"/>
        </w:rPr>
        <w:t>г.п</w:t>
      </w:r>
      <w:proofErr w:type="spellEnd"/>
      <w:r w:rsidRPr="00647834">
        <w:rPr>
          <w:szCs w:val="28"/>
        </w:rPr>
        <w:t xml:space="preserve">. Безенчук. Установлены памятники курсантам - </w:t>
      </w:r>
      <w:proofErr w:type="spellStart"/>
      <w:r w:rsidRPr="00647834">
        <w:rPr>
          <w:szCs w:val="28"/>
        </w:rPr>
        <w:t>леваневцам</w:t>
      </w:r>
      <w:proofErr w:type="spellEnd"/>
      <w:r w:rsidRPr="00647834">
        <w:rPr>
          <w:szCs w:val="28"/>
        </w:rPr>
        <w:t xml:space="preserve">, погибшим в годы ВОВ в с. </w:t>
      </w:r>
      <w:proofErr w:type="spellStart"/>
      <w:r w:rsidRPr="00647834">
        <w:rPr>
          <w:szCs w:val="28"/>
        </w:rPr>
        <w:t>Преполовенка</w:t>
      </w:r>
      <w:proofErr w:type="spellEnd"/>
      <w:r w:rsidRPr="00647834">
        <w:rPr>
          <w:szCs w:val="28"/>
        </w:rPr>
        <w:t xml:space="preserve">, в с. </w:t>
      </w:r>
      <w:proofErr w:type="gramStart"/>
      <w:r w:rsidRPr="00647834">
        <w:rPr>
          <w:szCs w:val="28"/>
        </w:rPr>
        <w:t>Натальино</w:t>
      </w:r>
      <w:proofErr w:type="gramEnd"/>
      <w:r w:rsidRPr="00647834">
        <w:rPr>
          <w:szCs w:val="28"/>
        </w:rPr>
        <w:t xml:space="preserve">,  </w:t>
      </w:r>
      <w:proofErr w:type="spellStart"/>
      <w:r w:rsidRPr="00647834">
        <w:rPr>
          <w:szCs w:val="28"/>
        </w:rPr>
        <w:t>г.п</w:t>
      </w:r>
      <w:proofErr w:type="spellEnd"/>
      <w:r w:rsidRPr="00647834">
        <w:rPr>
          <w:szCs w:val="28"/>
        </w:rPr>
        <w:t xml:space="preserve">. Безенчук.  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На ремонт дорог местного значения  в с. Екатериновка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области, с. </w:t>
      </w:r>
      <w:proofErr w:type="spellStart"/>
      <w:r w:rsidRPr="00647834">
        <w:rPr>
          <w:szCs w:val="28"/>
        </w:rPr>
        <w:t>Макарьевка</w:t>
      </w:r>
      <w:proofErr w:type="spellEnd"/>
      <w:r w:rsidRPr="00647834">
        <w:rPr>
          <w:szCs w:val="28"/>
        </w:rPr>
        <w:t xml:space="preserve"> сельского поселения </w:t>
      </w:r>
      <w:proofErr w:type="gramStart"/>
      <w:r w:rsidRPr="00647834">
        <w:rPr>
          <w:szCs w:val="28"/>
        </w:rPr>
        <w:t>Ольгино</w:t>
      </w:r>
      <w:proofErr w:type="gramEnd"/>
      <w:r w:rsidRPr="00647834">
        <w:rPr>
          <w:szCs w:val="28"/>
        </w:rPr>
        <w:t xml:space="preserve">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области, сельского поселения Ольгино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области, в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Звезда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области, в </w:t>
      </w:r>
      <w:proofErr w:type="spellStart"/>
      <w:r w:rsidRPr="00647834">
        <w:rPr>
          <w:szCs w:val="28"/>
        </w:rPr>
        <w:lastRenderedPageBreak/>
        <w:t>с</w:t>
      </w:r>
      <w:proofErr w:type="gramStart"/>
      <w:r w:rsidRPr="00647834">
        <w:rPr>
          <w:szCs w:val="28"/>
        </w:rPr>
        <w:t>.Н</w:t>
      </w:r>
      <w:proofErr w:type="gramEnd"/>
      <w:r w:rsidRPr="00647834">
        <w:rPr>
          <w:szCs w:val="28"/>
        </w:rPr>
        <w:t>овомихайловка</w:t>
      </w:r>
      <w:proofErr w:type="spellEnd"/>
      <w:r w:rsidRPr="00647834">
        <w:rPr>
          <w:szCs w:val="28"/>
        </w:rPr>
        <w:t xml:space="preserve"> сельского поселения Песочное муниципального района </w:t>
      </w:r>
      <w:proofErr w:type="spellStart"/>
      <w:r w:rsidRPr="00647834">
        <w:rPr>
          <w:szCs w:val="28"/>
        </w:rPr>
        <w:t>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</w:t>
      </w:r>
      <w:proofErr w:type="spellEnd"/>
      <w:r w:rsidRPr="00647834">
        <w:rPr>
          <w:szCs w:val="28"/>
        </w:rPr>
        <w:t xml:space="preserve"> Самарской области, в </w:t>
      </w:r>
      <w:proofErr w:type="spellStart"/>
      <w:r w:rsidRPr="00647834">
        <w:rPr>
          <w:szCs w:val="28"/>
        </w:rPr>
        <w:t>с.п.Екатериновка</w:t>
      </w:r>
      <w:proofErr w:type="spellEnd"/>
      <w:r w:rsidRPr="00647834">
        <w:rPr>
          <w:szCs w:val="28"/>
        </w:rPr>
        <w:t xml:space="preserve"> муниципального района </w:t>
      </w:r>
      <w:proofErr w:type="spellStart"/>
      <w:r w:rsidRPr="00647834">
        <w:rPr>
          <w:szCs w:val="28"/>
        </w:rPr>
        <w:t>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</w:t>
      </w:r>
      <w:proofErr w:type="spellEnd"/>
      <w:r w:rsidRPr="00647834">
        <w:rPr>
          <w:szCs w:val="28"/>
        </w:rPr>
        <w:t xml:space="preserve"> Самарской области, в </w:t>
      </w:r>
      <w:proofErr w:type="spellStart"/>
      <w:r w:rsidRPr="00647834">
        <w:rPr>
          <w:szCs w:val="28"/>
        </w:rPr>
        <w:t>пгт</w:t>
      </w:r>
      <w:proofErr w:type="spellEnd"/>
      <w:r w:rsidRPr="00647834">
        <w:rPr>
          <w:szCs w:val="28"/>
        </w:rPr>
        <w:t xml:space="preserve">. Осинки муниципального района </w:t>
      </w:r>
      <w:proofErr w:type="spellStart"/>
      <w:r w:rsidRPr="00647834">
        <w:rPr>
          <w:szCs w:val="28"/>
        </w:rPr>
        <w:t>Безе</w:t>
      </w:r>
      <w:r w:rsidRPr="00647834">
        <w:rPr>
          <w:szCs w:val="28"/>
        </w:rPr>
        <w:t>н</w:t>
      </w:r>
      <w:r w:rsidRPr="00647834">
        <w:rPr>
          <w:szCs w:val="28"/>
        </w:rPr>
        <w:t>чукский</w:t>
      </w:r>
      <w:proofErr w:type="spellEnd"/>
      <w:r w:rsidRPr="00647834">
        <w:rPr>
          <w:szCs w:val="28"/>
        </w:rPr>
        <w:t xml:space="preserve"> Самарской области направлено 14,1 млн. рублей.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проведение выборочного текущего ремонта 18 зданий общеобразов</w:t>
      </w:r>
      <w:r w:rsidRPr="00647834">
        <w:rPr>
          <w:szCs w:val="28"/>
        </w:rPr>
        <w:t>а</w:t>
      </w:r>
      <w:r w:rsidRPr="00647834">
        <w:rPr>
          <w:szCs w:val="28"/>
        </w:rPr>
        <w:t>тельных учреждений в рамках муниципальной программы «Обеспечение де</w:t>
      </w:r>
      <w:r w:rsidRPr="00647834">
        <w:rPr>
          <w:szCs w:val="28"/>
        </w:rPr>
        <w:t>я</w:t>
      </w:r>
      <w:r w:rsidRPr="00647834">
        <w:rPr>
          <w:szCs w:val="28"/>
        </w:rPr>
        <w:t>тельности образовательных учреждений, за исключением финансового обесп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чения образовательного процесса в муниципальном районе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</w:t>
      </w:r>
      <w:r w:rsidRPr="00647834">
        <w:rPr>
          <w:szCs w:val="28"/>
        </w:rPr>
        <w:t>а</w:t>
      </w:r>
      <w:r w:rsidRPr="00647834">
        <w:rPr>
          <w:szCs w:val="28"/>
        </w:rPr>
        <w:t>марской области на 2018-2020 гг." направлено 7,5 млн. рублей.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Из них в рамках указанных средств проведен текущий ремонт: </w:t>
      </w:r>
      <w:proofErr w:type="spellStart"/>
      <w:r w:rsidRPr="00647834">
        <w:rPr>
          <w:szCs w:val="28"/>
        </w:rPr>
        <w:t>пищебло</w:t>
      </w:r>
      <w:proofErr w:type="spellEnd"/>
      <w:r w:rsidRPr="00647834">
        <w:rPr>
          <w:szCs w:val="28"/>
        </w:rPr>
        <w:t xml:space="preserve">-ков </w:t>
      </w:r>
      <w:proofErr w:type="gramStart"/>
      <w:r w:rsidRPr="00647834">
        <w:rPr>
          <w:szCs w:val="28"/>
        </w:rPr>
        <w:t>в</w:t>
      </w:r>
      <w:proofErr w:type="gramEnd"/>
      <w:r w:rsidRPr="00647834">
        <w:rPr>
          <w:szCs w:val="28"/>
        </w:rPr>
        <w:t xml:space="preserve">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</w:t>
      </w:r>
      <w:proofErr w:type="gramStart"/>
      <w:r w:rsidRPr="00647834">
        <w:rPr>
          <w:szCs w:val="28"/>
        </w:rPr>
        <w:t>Никольское – 1 объект; кровли –4 объектов; системы отопления – 4 об</w:t>
      </w:r>
      <w:r w:rsidRPr="00647834">
        <w:rPr>
          <w:szCs w:val="28"/>
        </w:rPr>
        <w:t>ъ</w:t>
      </w:r>
      <w:r w:rsidRPr="00647834">
        <w:rPr>
          <w:szCs w:val="28"/>
        </w:rPr>
        <w:t>екта, помещений – 7 объектов; открыт Центр цифрового и гуманитарного пр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филей «Точки роста» в ГБОУ СОШ №2 </w:t>
      </w:r>
      <w:proofErr w:type="spellStart"/>
      <w:r w:rsidRPr="00647834">
        <w:rPr>
          <w:szCs w:val="28"/>
        </w:rPr>
        <w:t>п.г.т</w:t>
      </w:r>
      <w:proofErr w:type="spellEnd"/>
      <w:r w:rsidRPr="00647834">
        <w:rPr>
          <w:szCs w:val="28"/>
        </w:rPr>
        <w:t xml:space="preserve">. Безенчук. </w:t>
      </w:r>
      <w:proofErr w:type="gramEnd"/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обеспечение жилыми помещениями детей-сирот и детей, оставшихся без попечения родителей, лиц из числа детей-сирот и детей, оставшихся без поп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чения родителей, ветеранов, инвалидов, </w:t>
      </w:r>
      <w:proofErr w:type="gramStart"/>
      <w:r w:rsidRPr="00647834">
        <w:rPr>
          <w:szCs w:val="28"/>
        </w:rPr>
        <w:t>граждан, проработавших в тылу в п</w:t>
      </w:r>
      <w:r w:rsidRPr="00647834">
        <w:rPr>
          <w:szCs w:val="28"/>
        </w:rPr>
        <w:t>е</w:t>
      </w:r>
      <w:r w:rsidRPr="00647834">
        <w:rPr>
          <w:szCs w:val="28"/>
        </w:rPr>
        <w:t>риод ВОВ направлено</w:t>
      </w:r>
      <w:proofErr w:type="gramEnd"/>
      <w:r w:rsidRPr="00647834">
        <w:rPr>
          <w:szCs w:val="28"/>
        </w:rPr>
        <w:t xml:space="preserve"> 24,8 млн. рублей. В 2020 году приобретено 27 квартир.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Оказана поддержка организациям в виде субсидий из средств </w:t>
      </w:r>
      <w:proofErr w:type="spellStart"/>
      <w:proofErr w:type="gramStart"/>
      <w:r w:rsidRPr="00647834">
        <w:rPr>
          <w:szCs w:val="28"/>
        </w:rPr>
        <w:t>муници-пального</w:t>
      </w:r>
      <w:proofErr w:type="spellEnd"/>
      <w:proofErr w:type="gramEnd"/>
      <w:r w:rsidRPr="00647834">
        <w:rPr>
          <w:szCs w:val="28"/>
        </w:rPr>
        <w:t xml:space="preserve">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>: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на снижение задолженности перед поставщиками топливно-энергетических ресурсов, задолженности по обязательным страховым </w:t>
      </w:r>
      <w:proofErr w:type="gramStart"/>
      <w:r w:rsidRPr="00647834">
        <w:rPr>
          <w:szCs w:val="28"/>
        </w:rPr>
        <w:t>плате-</w:t>
      </w:r>
      <w:proofErr w:type="spellStart"/>
      <w:r w:rsidRPr="00647834">
        <w:rPr>
          <w:szCs w:val="28"/>
        </w:rPr>
        <w:t>жам</w:t>
      </w:r>
      <w:proofErr w:type="spellEnd"/>
      <w:proofErr w:type="gramEnd"/>
      <w:r w:rsidRPr="00647834">
        <w:rPr>
          <w:szCs w:val="28"/>
        </w:rPr>
        <w:t xml:space="preserve"> во внебюджетные фонды, задолженности по налогам и сборам в целях обеспечения бесперебойного снабжения коммунальными услугами населения в сумме 17,2 млн. рублей.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 - на повышение транспортной доступности населения организации, </w:t>
      </w:r>
      <w:proofErr w:type="gramStart"/>
      <w:r w:rsidRPr="00647834">
        <w:rPr>
          <w:szCs w:val="28"/>
        </w:rPr>
        <w:t>осу-</w:t>
      </w:r>
      <w:proofErr w:type="spellStart"/>
      <w:r w:rsidRPr="00647834">
        <w:rPr>
          <w:szCs w:val="28"/>
        </w:rPr>
        <w:t>ществляющей</w:t>
      </w:r>
      <w:proofErr w:type="spellEnd"/>
      <w:proofErr w:type="gramEnd"/>
      <w:r w:rsidRPr="00647834">
        <w:rPr>
          <w:szCs w:val="28"/>
        </w:rPr>
        <w:t xml:space="preserve"> межмуниципальные пассажирские перевозки,  в сумме 10,4млн. рублей.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условиях сложной экономической ситуации  в 2020 году ключевой зад</w:t>
      </w:r>
      <w:r w:rsidRPr="00647834">
        <w:rPr>
          <w:szCs w:val="28"/>
        </w:rPr>
        <w:t>а</w:t>
      </w:r>
      <w:r w:rsidRPr="00647834">
        <w:rPr>
          <w:szCs w:val="28"/>
        </w:rPr>
        <w:t>чей бюджетной политики стало формирование сбалансированного бюджета, параметры которого позволили профинансировать, в первую очередь все пр</w:t>
      </w:r>
      <w:r w:rsidRPr="00647834">
        <w:rPr>
          <w:szCs w:val="28"/>
        </w:rPr>
        <w:t>и</w:t>
      </w:r>
      <w:r w:rsidRPr="00647834">
        <w:rPr>
          <w:szCs w:val="28"/>
        </w:rPr>
        <w:lastRenderedPageBreak/>
        <w:t>нятые социально-значимые обязательства, и те мероприятия, которые закре</w:t>
      </w:r>
      <w:r w:rsidRPr="00647834">
        <w:rPr>
          <w:szCs w:val="28"/>
        </w:rPr>
        <w:t>п</w:t>
      </w:r>
      <w:r w:rsidRPr="00647834">
        <w:rPr>
          <w:szCs w:val="28"/>
        </w:rPr>
        <w:t>лены в указах Президента и национальных проектах.</w:t>
      </w:r>
    </w:p>
    <w:p w:rsidR="00E667C5" w:rsidRPr="00647834" w:rsidRDefault="00E667C5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   Следует отметить, что при сокращении поступлений из областного бю</w:t>
      </w:r>
      <w:r w:rsidRPr="00647834">
        <w:rPr>
          <w:szCs w:val="28"/>
        </w:rPr>
        <w:t>д</w:t>
      </w:r>
      <w:r w:rsidRPr="00647834">
        <w:rPr>
          <w:szCs w:val="28"/>
        </w:rPr>
        <w:t>жета,  бюджет муниципального района на  01.01.2021 года вышел с профиц</w:t>
      </w:r>
      <w:r w:rsidRPr="00647834">
        <w:rPr>
          <w:szCs w:val="28"/>
        </w:rPr>
        <w:t>и</w:t>
      </w:r>
      <w:r w:rsidRPr="00647834">
        <w:rPr>
          <w:szCs w:val="28"/>
        </w:rPr>
        <w:t>том  в  сумме  18,5 млн. рублей.</w:t>
      </w:r>
    </w:p>
    <w:p w:rsidR="00253626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3.2. </w:t>
      </w:r>
      <w:r w:rsidR="00253626" w:rsidRPr="00647834">
        <w:rPr>
          <w:i/>
        </w:rPr>
        <w:t>Владение, пользование и распоряжение имуществом, находящимся в муниципальной собственности муниципального района</w:t>
      </w:r>
      <w:bookmarkEnd w:id="39"/>
      <w:bookmarkEnd w:id="40"/>
      <w:bookmarkEnd w:id="41"/>
      <w:bookmarkEnd w:id="42"/>
      <w:bookmarkEnd w:id="43"/>
      <w:bookmarkEnd w:id="44"/>
      <w:r w:rsidR="00687251" w:rsidRPr="00647834">
        <w:rPr>
          <w:i/>
        </w:rPr>
        <w:t>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bookmarkStart w:id="55" w:name="_Toc384049669"/>
      <w:bookmarkStart w:id="56" w:name="_Toc257922585"/>
      <w:bookmarkStart w:id="57" w:name="_Toc384209431"/>
      <w:bookmarkStart w:id="58" w:name="_Toc384209703"/>
      <w:bookmarkStart w:id="59" w:name="_Toc384211822"/>
      <w:bookmarkStart w:id="60" w:name="_Toc384212238"/>
      <w:bookmarkStart w:id="61" w:name="_Toc353530236"/>
      <w:bookmarkStart w:id="62" w:name="_Toc353807363"/>
      <w:bookmarkStart w:id="63" w:name="_Toc353810209"/>
      <w:bookmarkStart w:id="64" w:name="_Toc35405999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647834">
        <w:rPr>
          <w:rFonts w:ascii="Times New Roman" w:hAnsi="Times New Roman"/>
          <w:sz w:val="28"/>
          <w:szCs w:val="28"/>
          <w:lang w:eastAsia="ru-RU"/>
        </w:rPr>
        <w:t>В соответствии с Положением, утверждённым Решением Собрания пре</w:t>
      </w:r>
      <w:r w:rsidRPr="00647834">
        <w:rPr>
          <w:rFonts w:ascii="Times New Roman" w:hAnsi="Times New Roman"/>
          <w:sz w:val="28"/>
          <w:szCs w:val="28"/>
          <w:lang w:eastAsia="ru-RU"/>
        </w:rPr>
        <w:t>д</w:t>
      </w:r>
      <w:r w:rsidRPr="00647834">
        <w:rPr>
          <w:rFonts w:ascii="Times New Roman" w:hAnsi="Times New Roman"/>
          <w:sz w:val="28"/>
          <w:szCs w:val="28"/>
          <w:lang w:eastAsia="ru-RU"/>
        </w:rPr>
        <w:t>ставителей муниципального района Безенчукский Самарской области от 03.07.2014 г. №475/62 функции по управлению имуществом, находящимся в муниципальной собственности района возложены на Комитет по управлению муниципальным имуществом Администрации муниципального района Безе</w:t>
      </w:r>
      <w:r w:rsidRPr="00647834">
        <w:rPr>
          <w:rFonts w:ascii="Times New Roman" w:hAnsi="Times New Roman"/>
          <w:sz w:val="28"/>
          <w:szCs w:val="28"/>
          <w:lang w:eastAsia="ru-RU"/>
        </w:rPr>
        <w:t>н</w:t>
      </w:r>
      <w:r w:rsidRPr="00647834">
        <w:rPr>
          <w:rFonts w:ascii="Times New Roman" w:hAnsi="Times New Roman"/>
          <w:sz w:val="28"/>
          <w:szCs w:val="28"/>
          <w:lang w:eastAsia="ru-RU"/>
        </w:rPr>
        <w:t>чукский.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 xml:space="preserve"> По состоянию на 31.12.2020 года балансовая стоимость имущества, нах</w:t>
      </w:r>
      <w:r w:rsidRPr="00647834">
        <w:rPr>
          <w:rFonts w:ascii="Times New Roman" w:hAnsi="Times New Roman"/>
          <w:sz w:val="28"/>
          <w:szCs w:val="28"/>
          <w:lang w:eastAsia="ru-RU"/>
        </w:rPr>
        <w:t>о</w:t>
      </w:r>
      <w:r w:rsidRPr="00647834">
        <w:rPr>
          <w:rFonts w:ascii="Times New Roman" w:hAnsi="Times New Roman"/>
          <w:sz w:val="28"/>
          <w:szCs w:val="28"/>
          <w:lang w:eastAsia="ru-RU"/>
        </w:rPr>
        <w:t>дящегося в реестре муниципальной собственности, составляет - 1993930,4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ублей, в том числе имущества казны района – 1037150,0 тыс. рублей.</w:t>
      </w:r>
    </w:p>
    <w:p w:rsidR="00F024BA" w:rsidRPr="00647834" w:rsidRDefault="00F024BA" w:rsidP="00647834">
      <w:pPr>
        <w:spacing w:line="360" w:lineRule="auto"/>
        <w:ind w:firstLine="426"/>
        <w:rPr>
          <w:szCs w:val="28"/>
          <w:lang w:eastAsia="ru-RU"/>
        </w:rPr>
      </w:pPr>
      <w:r w:rsidRPr="00647834">
        <w:rPr>
          <w:szCs w:val="28"/>
          <w:lang w:eastAsia="ru-RU"/>
        </w:rPr>
        <w:t>В отчетном году принято в собственность муниципального района Безе</w:t>
      </w:r>
      <w:r w:rsidRPr="00647834">
        <w:rPr>
          <w:szCs w:val="28"/>
          <w:lang w:eastAsia="ru-RU"/>
        </w:rPr>
        <w:t>н</w:t>
      </w:r>
      <w:r w:rsidRPr="00647834">
        <w:rPr>
          <w:szCs w:val="28"/>
          <w:lang w:eastAsia="ru-RU"/>
        </w:rPr>
        <w:t>чукский движимого и недвижимого имущества на сумму 123591,7 тыс. рублей, в том числе:</w:t>
      </w:r>
    </w:p>
    <w:p w:rsidR="00F024BA" w:rsidRPr="00647834" w:rsidRDefault="00F024BA" w:rsidP="00647834">
      <w:pPr>
        <w:spacing w:line="360" w:lineRule="auto"/>
        <w:ind w:firstLine="426"/>
        <w:rPr>
          <w:szCs w:val="28"/>
          <w:lang w:eastAsia="ru-RU"/>
        </w:rPr>
      </w:pPr>
      <w:r w:rsidRPr="00647834">
        <w:rPr>
          <w:szCs w:val="28"/>
          <w:lang w:eastAsia="ru-RU"/>
        </w:rPr>
        <w:t>- 10 квартир (на сумму 1074,0 тыс. рублей), переданных в пользование д</w:t>
      </w:r>
      <w:r w:rsidRPr="00647834">
        <w:rPr>
          <w:szCs w:val="28"/>
          <w:lang w:eastAsia="ru-RU"/>
        </w:rPr>
        <w:t>е</w:t>
      </w:r>
      <w:r w:rsidRPr="00647834">
        <w:rPr>
          <w:szCs w:val="28"/>
          <w:lang w:eastAsia="ru-RU"/>
        </w:rPr>
        <w:t>тям-сиротам по договору найма специализированного жилищного фонда;</w:t>
      </w:r>
    </w:p>
    <w:p w:rsidR="00F024BA" w:rsidRPr="00647834" w:rsidRDefault="00F024B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  <w:lang w:eastAsia="ru-RU"/>
        </w:rPr>
        <w:t xml:space="preserve"> </w:t>
      </w:r>
      <w:r w:rsidRPr="00647834">
        <w:rPr>
          <w:szCs w:val="28"/>
        </w:rPr>
        <w:t>- приобретено 14</w:t>
      </w:r>
      <w:r w:rsidRPr="00647834">
        <w:rPr>
          <w:b/>
          <w:szCs w:val="28"/>
        </w:rPr>
        <w:t xml:space="preserve"> </w:t>
      </w:r>
      <w:r w:rsidRPr="00647834">
        <w:rPr>
          <w:szCs w:val="28"/>
        </w:rPr>
        <w:t>квартир на общую сумму 23092,0 тыс. рублей по  пр</w:t>
      </w:r>
      <w:r w:rsidRPr="00647834">
        <w:rPr>
          <w:szCs w:val="28"/>
        </w:rPr>
        <w:t>о</w:t>
      </w:r>
      <w:r w:rsidRPr="00647834">
        <w:rPr>
          <w:szCs w:val="28"/>
        </w:rPr>
        <w:t>грамме «Переселение граждан из аварийного жилищного фонда, признанного таковым до 01.01.2017 года» до 2025 года;</w:t>
      </w:r>
    </w:p>
    <w:p w:rsidR="00F024BA" w:rsidRPr="00647834" w:rsidRDefault="00F024BA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/>
          <w:szCs w:val="28"/>
        </w:rPr>
        <w:t xml:space="preserve">- </w:t>
      </w:r>
      <w:r w:rsidRPr="00647834">
        <w:rPr>
          <w:szCs w:val="28"/>
        </w:rPr>
        <w:t xml:space="preserve">в рамках осуществления мероприятий, направленных на борьбу с </w:t>
      </w:r>
      <w:proofErr w:type="spellStart"/>
      <w:r w:rsidRPr="00647834">
        <w:rPr>
          <w:szCs w:val="28"/>
          <w:lang w:val="en-US"/>
        </w:rPr>
        <w:t>Covid</w:t>
      </w:r>
      <w:proofErr w:type="spellEnd"/>
      <w:r w:rsidRPr="00647834">
        <w:rPr>
          <w:szCs w:val="28"/>
        </w:rPr>
        <w:t>-19 приобретено холодильное оборудование, душевая кабина и строительные мат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риалы </w:t>
      </w:r>
      <w:r w:rsidRPr="00647834">
        <w:rPr>
          <w:bCs/>
          <w:szCs w:val="28"/>
        </w:rPr>
        <w:t>на сумму 90,9 тыс. руб.;</w:t>
      </w:r>
    </w:p>
    <w:p w:rsidR="00F024BA" w:rsidRPr="00647834" w:rsidRDefault="00F024BA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- в 2-х сельских поселениях (</w:t>
      </w:r>
      <w:proofErr w:type="spellStart"/>
      <w:r w:rsidRPr="00647834">
        <w:rPr>
          <w:bCs/>
          <w:szCs w:val="28"/>
        </w:rPr>
        <w:t>пгт</w:t>
      </w:r>
      <w:proofErr w:type="gramStart"/>
      <w:r w:rsidRPr="00647834">
        <w:rPr>
          <w:bCs/>
          <w:szCs w:val="28"/>
        </w:rPr>
        <w:t>.Б</w:t>
      </w:r>
      <w:proofErr w:type="gramEnd"/>
      <w:r w:rsidRPr="00647834">
        <w:rPr>
          <w:bCs/>
          <w:szCs w:val="28"/>
        </w:rPr>
        <w:t>езенчук</w:t>
      </w:r>
      <w:proofErr w:type="spellEnd"/>
      <w:r w:rsidRPr="00647834">
        <w:rPr>
          <w:bCs/>
          <w:szCs w:val="28"/>
        </w:rPr>
        <w:t>, с. Екатериновка) выполнены р</w:t>
      </w:r>
      <w:r w:rsidRPr="00647834">
        <w:rPr>
          <w:bCs/>
          <w:szCs w:val="28"/>
        </w:rPr>
        <w:t>а</w:t>
      </w:r>
      <w:r w:rsidRPr="00647834">
        <w:rPr>
          <w:bCs/>
          <w:szCs w:val="28"/>
        </w:rPr>
        <w:t>боты по установке новых детских игровых комплексов на общую сумму 2679,2 тыс. руб.;</w:t>
      </w:r>
    </w:p>
    <w:p w:rsidR="00F024BA" w:rsidRPr="00647834" w:rsidRDefault="00F024BA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lastRenderedPageBreak/>
        <w:t>- установлено 3 памятника в память о погибших в годы Великой отеч</w:t>
      </w:r>
      <w:r w:rsidRPr="00647834">
        <w:rPr>
          <w:bCs/>
          <w:szCs w:val="28"/>
        </w:rPr>
        <w:t>е</w:t>
      </w:r>
      <w:r w:rsidRPr="00647834">
        <w:rPr>
          <w:bCs/>
          <w:szCs w:val="28"/>
        </w:rPr>
        <w:t>ственной войны в сельских поселениях Звезда, Екатериновка, Переволоки  на сумму 1 418,5 тыс. рублей;</w:t>
      </w:r>
    </w:p>
    <w:p w:rsidR="00F024BA" w:rsidRPr="00647834" w:rsidRDefault="00F024BA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- по договору дарения от ОАО «РЖД» было принято в муниципальную со</w:t>
      </w:r>
      <w:r w:rsidRPr="00647834">
        <w:rPr>
          <w:bCs/>
          <w:szCs w:val="28"/>
        </w:rPr>
        <w:t>б</w:t>
      </w:r>
      <w:r w:rsidRPr="00647834">
        <w:rPr>
          <w:bCs/>
          <w:szCs w:val="28"/>
        </w:rPr>
        <w:t xml:space="preserve">ственность объекты водоснабжения, находящиеся на ж/д </w:t>
      </w:r>
      <w:proofErr w:type="spellStart"/>
      <w:r w:rsidRPr="00647834">
        <w:rPr>
          <w:bCs/>
          <w:szCs w:val="28"/>
        </w:rPr>
        <w:t>ст</w:t>
      </w:r>
      <w:proofErr w:type="gramStart"/>
      <w:r w:rsidRPr="00647834">
        <w:rPr>
          <w:bCs/>
          <w:szCs w:val="28"/>
        </w:rPr>
        <w:t>.З</w:t>
      </w:r>
      <w:proofErr w:type="gramEnd"/>
      <w:r w:rsidRPr="00647834">
        <w:rPr>
          <w:bCs/>
          <w:szCs w:val="28"/>
        </w:rPr>
        <w:t>везда</w:t>
      </w:r>
      <w:proofErr w:type="spellEnd"/>
      <w:r w:rsidRPr="00647834">
        <w:rPr>
          <w:bCs/>
          <w:szCs w:val="28"/>
        </w:rPr>
        <w:t xml:space="preserve"> на общую сумму 20265,3 тыс.руб. 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bCs/>
          <w:sz w:val="28"/>
          <w:szCs w:val="28"/>
        </w:rPr>
      </w:pPr>
      <w:r w:rsidRPr="00647834">
        <w:rPr>
          <w:rFonts w:ascii="Times New Roman" w:hAnsi="Times New Roman"/>
          <w:bCs/>
          <w:sz w:val="28"/>
          <w:szCs w:val="28"/>
        </w:rPr>
        <w:t>- прочее движимое и недвижимое имущество на сумму 65971,9  тыс. руб. (передача имущества от Комитета по строительству, приобретение пляжного оборудования, запасных частей, коммунального оборудования для МУП «В</w:t>
      </w:r>
      <w:r w:rsidRPr="00647834">
        <w:rPr>
          <w:rFonts w:ascii="Times New Roman" w:hAnsi="Times New Roman"/>
          <w:bCs/>
          <w:sz w:val="28"/>
          <w:szCs w:val="28"/>
        </w:rPr>
        <w:t>о</w:t>
      </w:r>
      <w:r w:rsidRPr="00647834">
        <w:rPr>
          <w:rFonts w:ascii="Times New Roman" w:hAnsi="Times New Roman"/>
          <w:bCs/>
          <w:sz w:val="28"/>
          <w:szCs w:val="28"/>
        </w:rPr>
        <w:t>доканал»).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 xml:space="preserve"> За 2020 год в бюджет муниципального района Безенчукский Самарской о</w:t>
      </w:r>
      <w:r w:rsidRPr="00647834">
        <w:rPr>
          <w:rFonts w:ascii="Times New Roman" w:hAnsi="Times New Roman"/>
          <w:sz w:val="28"/>
          <w:szCs w:val="28"/>
          <w:lang w:eastAsia="ru-RU"/>
        </w:rPr>
        <w:t>б</w:t>
      </w:r>
      <w:r w:rsidRPr="00647834">
        <w:rPr>
          <w:rFonts w:ascii="Times New Roman" w:hAnsi="Times New Roman"/>
          <w:sz w:val="28"/>
          <w:szCs w:val="28"/>
          <w:lang w:eastAsia="ru-RU"/>
        </w:rPr>
        <w:t>ласти поступило 22340,38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уб. от использования муниципального имущ</w:t>
      </w:r>
      <w:r w:rsidRPr="00647834">
        <w:rPr>
          <w:rFonts w:ascii="Times New Roman" w:hAnsi="Times New Roman"/>
          <w:sz w:val="28"/>
          <w:szCs w:val="28"/>
          <w:lang w:eastAsia="ru-RU"/>
        </w:rPr>
        <w:t>е</w:t>
      </w:r>
      <w:r w:rsidRPr="00647834">
        <w:rPr>
          <w:rFonts w:ascii="Times New Roman" w:hAnsi="Times New Roman"/>
          <w:sz w:val="28"/>
          <w:szCs w:val="28"/>
          <w:lang w:eastAsia="ru-RU"/>
        </w:rPr>
        <w:t>ства и земельных участков, в том числе: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>- поступления от сдачи в аренду объектов недвижимости – 4032,63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уб.;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>- поступления от арендной платы за земельные участки, находящиеся в м</w:t>
      </w:r>
      <w:r w:rsidRPr="00647834">
        <w:rPr>
          <w:rFonts w:ascii="Times New Roman" w:hAnsi="Times New Roman"/>
          <w:sz w:val="28"/>
          <w:szCs w:val="28"/>
          <w:lang w:eastAsia="ru-RU"/>
        </w:rPr>
        <w:t>у</w:t>
      </w:r>
      <w:r w:rsidRPr="00647834">
        <w:rPr>
          <w:rFonts w:ascii="Times New Roman" w:hAnsi="Times New Roman"/>
          <w:sz w:val="28"/>
          <w:szCs w:val="28"/>
          <w:lang w:eastAsia="ru-RU"/>
        </w:rPr>
        <w:t>ниципальной собственности и государственная собственность на которые не разграничена – 14851,11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уб.;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>- поступления от продажи земельных участков, находящихся в муниципал</w:t>
      </w:r>
      <w:r w:rsidRPr="00647834">
        <w:rPr>
          <w:rFonts w:ascii="Times New Roman" w:hAnsi="Times New Roman"/>
          <w:sz w:val="28"/>
          <w:szCs w:val="28"/>
          <w:lang w:eastAsia="ru-RU"/>
        </w:rPr>
        <w:t>ь</w:t>
      </w:r>
      <w:r w:rsidRPr="00647834">
        <w:rPr>
          <w:rFonts w:ascii="Times New Roman" w:hAnsi="Times New Roman"/>
          <w:sz w:val="28"/>
          <w:szCs w:val="28"/>
          <w:lang w:eastAsia="ru-RU"/>
        </w:rPr>
        <w:t>ной собственности и государственная собственность на которые не разгранич</w:t>
      </w:r>
      <w:r w:rsidRPr="00647834">
        <w:rPr>
          <w:rFonts w:ascii="Times New Roman" w:hAnsi="Times New Roman"/>
          <w:sz w:val="28"/>
          <w:szCs w:val="28"/>
          <w:lang w:eastAsia="ru-RU"/>
        </w:rPr>
        <w:t>е</w:t>
      </w:r>
      <w:r w:rsidRPr="00647834">
        <w:rPr>
          <w:rFonts w:ascii="Times New Roman" w:hAnsi="Times New Roman"/>
          <w:sz w:val="28"/>
          <w:szCs w:val="28"/>
          <w:lang w:eastAsia="ru-RU"/>
        </w:rPr>
        <w:t>на – 2405,95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уб.;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647834">
        <w:rPr>
          <w:rFonts w:ascii="Times New Roman" w:hAnsi="Times New Roman"/>
          <w:sz w:val="28"/>
          <w:szCs w:val="28"/>
          <w:lang w:eastAsia="ru-RU"/>
        </w:rPr>
        <w:t>- поступления от продажи муниципального имущества – 1050,69 тыс</w:t>
      </w:r>
      <w:proofErr w:type="gramStart"/>
      <w:r w:rsidRPr="00647834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47834">
        <w:rPr>
          <w:rFonts w:ascii="Times New Roman" w:hAnsi="Times New Roman"/>
          <w:sz w:val="28"/>
          <w:szCs w:val="28"/>
          <w:lang w:eastAsia="ru-RU"/>
        </w:rPr>
        <w:t>уб.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>В 2020 году муниципальным земельным контролем проведено натурное о</w:t>
      </w:r>
      <w:r w:rsidRPr="00647834">
        <w:rPr>
          <w:rFonts w:ascii="Times New Roman" w:hAnsi="Times New Roman"/>
          <w:sz w:val="28"/>
          <w:szCs w:val="28"/>
        </w:rPr>
        <w:t>б</w:t>
      </w:r>
      <w:r w:rsidRPr="00647834">
        <w:rPr>
          <w:rFonts w:ascii="Times New Roman" w:hAnsi="Times New Roman"/>
          <w:sz w:val="28"/>
          <w:szCs w:val="28"/>
        </w:rPr>
        <w:t>следование 145 земельных участков по муниципальным услугам и на предмет выявления нарушений земельного законодательства. По результатам, которых были составлены соответствующие заключения.  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>По результатам проверок МЗК в отношении физических лиц выдано - 89 предписаний о необходимости устранения выявленных наруш</w:t>
      </w:r>
      <w:r w:rsidRPr="00647834">
        <w:rPr>
          <w:rFonts w:ascii="Times New Roman" w:hAnsi="Times New Roman"/>
          <w:sz w:val="28"/>
          <w:szCs w:val="28"/>
        </w:rPr>
        <w:t>е</w:t>
      </w:r>
      <w:r w:rsidRPr="00647834">
        <w:rPr>
          <w:rFonts w:ascii="Times New Roman" w:hAnsi="Times New Roman"/>
          <w:sz w:val="28"/>
          <w:szCs w:val="28"/>
        </w:rPr>
        <w:t>ний.  </w:t>
      </w:r>
      <w:proofErr w:type="gramStart"/>
      <w:r w:rsidRPr="00647834">
        <w:rPr>
          <w:rFonts w:ascii="Times New Roman" w:hAnsi="Times New Roman"/>
          <w:sz w:val="28"/>
          <w:szCs w:val="28"/>
        </w:rPr>
        <w:t>Освобождены</w:t>
      </w:r>
      <w:proofErr w:type="gramEnd"/>
      <w:r w:rsidRPr="00647834">
        <w:rPr>
          <w:rFonts w:ascii="Times New Roman" w:hAnsi="Times New Roman"/>
          <w:sz w:val="28"/>
          <w:szCs w:val="28"/>
        </w:rPr>
        <w:t xml:space="preserve"> 6 самовольно занятых земельных участков, 48 земельных участков оформлено в собственность гражданами.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 xml:space="preserve"> В рамках взаимодействия с органами государственного земельного надзора  (Управление  </w:t>
      </w:r>
      <w:proofErr w:type="spellStart"/>
      <w:r w:rsidRPr="006478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47834">
        <w:rPr>
          <w:rFonts w:ascii="Times New Roman" w:hAnsi="Times New Roman"/>
          <w:sz w:val="28"/>
          <w:szCs w:val="28"/>
        </w:rPr>
        <w:t xml:space="preserve"> по Самарской области) направлены материалы по 17 </w:t>
      </w:r>
      <w:r w:rsidRPr="00647834">
        <w:rPr>
          <w:rFonts w:ascii="Times New Roman" w:hAnsi="Times New Roman"/>
          <w:sz w:val="28"/>
          <w:szCs w:val="28"/>
        </w:rPr>
        <w:lastRenderedPageBreak/>
        <w:t>выявленным нарушениям, по которым возбуждено 10 административных пр</w:t>
      </w:r>
      <w:r w:rsidRPr="00647834">
        <w:rPr>
          <w:rFonts w:ascii="Times New Roman" w:hAnsi="Times New Roman"/>
          <w:sz w:val="28"/>
          <w:szCs w:val="28"/>
        </w:rPr>
        <w:t>о</w:t>
      </w:r>
      <w:r w:rsidRPr="00647834">
        <w:rPr>
          <w:rFonts w:ascii="Times New Roman" w:hAnsi="Times New Roman"/>
          <w:sz w:val="28"/>
          <w:szCs w:val="28"/>
        </w:rPr>
        <w:t>изводств в нарушении  ст. 7.1 КоАП РФ (Самовольное занятие земельного участка); ч.3 ст.8.8 КоАП РФ (неиспользование земельного участка предназн</w:t>
      </w:r>
      <w:r w:rsidRPr="00647834">
        <w:rPr>
          <w:rFonts w:ascii="Times New Roman" w:hAnsi="Times New Roman"/>
          <w:sz w:val="28"/>
          <w:szCs w:val="28"/>
        </w:rPr>
        <w:t>а</w:t>
      </w:r>
      <w:r w:rsidRPr="00647834">
        <w:rPr>
          <w:rFonts w:ascii="Times New Roman" w:hAnsi="Times New Roman"/>
          <w:sz w:val="28"/>
          <w:szCs w:val="28"/>
        </w:rPr>
        <w:t xml:space="preserve">ченного для жилищного строительства). На лиц виновных, в административных правонарушениях Управлением </w:t>
      </w:r>
      <w:proofErr w:type="spellStart"/>
      <w:r w:rsidRPr="0064783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47834">
        <w:rPr>
          <w:rFonts w:ascii="Times New Roman" w:hAnsi="Times New Roman"/>
          <w:sz w:val="28"/>
          <w:szCs w:val="28"/>
        </w:rPr>
        <w:t>  наложены штрафы на общую су</w:t>
      </w:r>
      <w:r w:rsidRPr="00647834">
        <w:rPr>
          <w:rFonts w:ascii="Times New Roman" w:hAnsi="Times New Roman"/>
          <w:sz w:val="28"/>
          <w:szCs w:val="28"/>
        </w:rPr>
        <w:t>м</w:t>
      </w:r>
      <w:r w:rsidRPr="00647834">
        <w:rPr>
          <w:rFonts w:ascii="Times New Roman" w:hAnsi="Times New Roman"/>
          <w:sz w:val="28"/>
          <w:szCs w:val="28"/>
        </w:rPr>
        <w:t>му 65 тыс. руб.</w:t>
      </w:r>
    </w:p>
    <w:p w:rsidR="00F024BA" w:rsidRPr="00647834" w:rsidRDefault="00F024BA" w:rsidP="00647834">
      <w:pPr>
        <w:pStyle w:val="ae"/>
        <w:ind w:firstLine="426"/>
        <w:rPr>
          <w:rFonts w:ascii="Times New Roman" w:hAnsi="Times New Roman"/>
          <w:sz w:val="28"/>
          <w:szCs w:val="28"/>
          <w:lang w:val="de-DE"/>
        </w:rPr>
      </w:pPr>
      <w:r w:rsidRPr="00647834">
        <w:rPr>
          <w:rFonts w:ascii="Times New Roman" w:hAnsi="Times New Roman"/>
          <w:sz w:val="28"/>
          <w:szCs w:val="28"/>
        </w:rPr>
        <w:t>В рамках претензионной работы, направлено 70 претензии по взысканию сумм неосновательного обогащения за использование земельных участков, к</w:t>
      </w:r>
      <w:r w:rsidRPr="00647834">
        <w:rPr>
          <w:rFonts w:ascii="Times New Roman" w:hAnsi="Times New Roman"/>
          <w:sz w:val="28"/>
          <w:szCs w:val="28"/>
        </w:rPr>
        <w:t>о</w:t>
      </w:r>
      <w:r w:rsidRPr="00647834">
        <w:rPr>
          <w:rFonts w:ascii="Times New Roman" w:hAnsi="Times New Roman"/>
          <w:sz w:val="28"/>
          <w:szCs w:val="28"/>
        </w:rPr>
        <w:t>торая была оплачена в добровольном порядке  на  сумму 349363 рублей.</w:t>
      </w:r>
    </w:p>
    <w:p w:rsidR="00C73A91" w:rsidRPr="00647834" w:rsidRDefault="006F19C4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 xml:space="preserve"> </w:t>
      </w:r>
      <w:r w:rsidR="00C73A91" w:rsidRPr="00647834">
        <w:rPr>
          <w:rFonts w:ascii="Times New Roman" w:hAnsi="Times New Roman"/>
          <w:sz w:val="28"/>
          <w:szCs w:val="28"/>
        </w:rPr>
        <w:t xml:space="preserve">     </w:t>
      </w:r>
    </w:p>
    <w:p w:rsidR="00A32674" w:rsidRPr="00647834" w:rsidRDefault="00D63ECE" w:rsidP="00647834">
      <w:pPr>
        <w:tabs>
          <w:tab w:val="left" w:pos="0"/>
        </w:tabs>
        <w:spacing w:after="200" w:line="360" w:lineRule="auto"/>
        <w:ind w:right="-142" w:firstLine="426"/>
        <w:jc w:val="center"/>
        <w:rPr>
          <w:b/>
          <w:i/>
          <w:szCs w:val="28"/>
        </w:rPr>
      </w:pPr>
      <w:r w:rsidRPr="00647834">
        <w:rPr>
          <w:b/>
          <w:i/>
          <w:szCs w:val="28"/>
        </w:rPr>
        <w:t xml:space="preserve">3.3. </w:t>
      </w:r>
      <w:r w:rsidR="00A32674" w:rsidRPr="00647834">
        <w:rPr>
          <w:b/>
          <w:i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  <w:bookmarkEnd w:id="55"/>
      <w:bookmarkEnd w:id="56"/>
      <w:bookmarkEnd w:id="57"/>
      <w:bookmarkEnd w:id="58"/>
      <w:bookmarkEnd w:id="59"/>
      <w:bookmarkEnd w:id="60"/>
    </w:p>
    <w:p w:rsidR="00B766C8" w:rsidRPr="00647834" w:rsidRDefault="00B766C8" w:rsidP="00647834">
      <w:pPr>
        <w:widowControl w:val="0"/>
        <w:spacing w:after="0" w:line="360" w:lineRule="auto"/>
        <w:ind w:firstLine="426"/>
        <w:rPr>
          <w:szCs w:val="28"/>
        </w:rPr>
      </w:pPr>
      <w:bookmarkStart w:id="65" w:name="_Toc384049670"/>
      <w:bookmarkStart w:id="66" w:name="_Toc257922586"/>
      <w:bookmarkStart w:id="67" w:name="_Toc384209432"/>
      <w:bookmarkStart w:id="68" w:name="_Toc384209704"/>
      <w:bookmarkStart w:id="69" w:name="_Toc384211823"/>
      <w:bookmarkStart w:id="70" w:name="_Toc384212239"/>
      <w:bookmarkStart w:id="71" w:name="_Toc353530237"/>
      <w:bookmarkStart w:id="72" w:name="_Toc353807364"/>
      <w:bookmarkStart w:id="73" w:name="_Toc353810210"/>
      <w:bookmarkStart w:id="74" w:name="_Toc354060000"/>
      <w:bookmarkEnd w:id="61"/>
      <w:bookmarkEnd w:id="62"/>
      <w:bookmarkEnd w:id="63"/>
      <w:bookmarkEnd w:id="64"/>
      <w:r w:rsidRPr="00647834">
        <w:rPr>
          <w:szCs w:val="28"/>
        </w:rPr>
        <w:t>В агропромышленном комплексе района осуществляют деятельность  20 с/х предприятий, 45 фермерских хозяйств и индивидуальных предпринимателей, 7 000 личных подсобных хозяйств. Численность работников, занятых в АПК ра</w:t>
      </w:r>
      <w:r w:rsidRPr="00647834">
        <w:rPr>
          <w:szCs w:val="28"/>
        </w:rPr>
        <w:t>й</w:t>
      </w:r>
      <w:r w:rsidRPr="00647834">
        <w:rPr>
          <w:szCs w:val="28"/>
        </w:rPr>
        <w:t>она  составляет 2 051человека.</w:t>
      </w:r>
    </w:p>
    <w:p w:rsidR="00B766C8" w:rsidRPr="00647834" w:rsidRDefault="00B766C8" w:rsidP="00647834">
      <w:pPr>
        <w:widowControl w:val="0"/>
        <w:tabs>
          <w:tab w:val="left" w:pos="0"/>
        </w:tabs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территории района активно реализуется Муниципальная программа ра</w:t>
      </w:r>
      <w:r w:rsidRPr="00647834">
        <w:rPr>
          <w:szCs w:val="28"/>
        </w:rPr>
        <w:t>з</w:t>
      </w:r>
      <w:r w:rsidRPr="00647834">
        <w:rPr>
          <w:szCs w:val="28"/>
        </w:rPr>
        <w:t>вития  сельского хозяйства и регулирования рынков сельскохозяйственной продукции, сырья и продовольствия муниципального района Безенчукский С</w:t>
      </w:r>
      <w:r w:rsidRPr="00647834">
        <w:rPr>
          <w:szCs w:val="28"/>
        </w:rPr>
        <w:t>а</w:t>
      </w:r>
      <w:r w:rsidRPr="00647834">
        <w:rPr>
          <w:szCs w:val="28"/>
        </w:rPr>
        <w:t>марской области на 2014 - 2025 годы.</w:t>
      </w:r>
    </w:p>
    <w:p w:rsidR="00B766C8" w:rsidRPr="00647834" w:rsidRDefault="00B766C8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рамках этой программы в 2020году проводились  районные и выездные совещания по вопросам эффективности работы в АПК, подготовка и перепо</w:t>
      </w:r>
      <w:r w:rsidRPr="00647834">
        <w:rPr>
          <w:szCs w:val="28"/>
        </w:rPr>
        <w:t>д</w:t>
      </w:r>
      <w:r w:rsidRPr="00647834">
        <w:rPr>
          <w:szCs w:val="28"/>
        </w:rPr>
        <w:t xml:space="preserve">готовка руководителей, специалистов, рабочих отрасли АПК (162 чел). 20-ти </w:t>
      </w:r>
      <w:proofErr w:type="gramStart"/>
      <w:r w:rsidRPr="00647834">
        <w:rPr>
          <w:szCs w:val="28"/>
        </w:rPr>
        <w:t>молодым специалистам, работающим в с/х организациях оформлялись</w:t>
      </w:r>
      <w:proofErr w:type="gramEnd"/>
      <w:r w:rsidRPr="00647834">
        <w:rPr>
          <w:szCs w:val="28"/>
        </w:rPr>
        <w:t xml:space="preserve"> един</w:t>
      </w:r>
      <w:r w:rsidRPr="00647834">
        <w:rPr>
          <w:szCs w:val="28"/>
        </w:rPr>
        <w:t>о</w:t>
      </w:r>
      <w:r w:rsidRPr="00647834">
        <w:rPr>
          <w:szCs w:val="28"/>
        </w:rPr>
        <w:t>временные и ежемесячные выплаты из областного бюджета.</w:t>
      </w:r>
    </w:p>
    <w:p w:rsidR="00B766C8" w:rsidRPr="00647834" w:rsidRDefault="00B766C8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 xml:space="preserve">За 2020 год </w:t>
      </w:r>
      <w:proofErr w:type="spellStart"/>
      <w:r w:rsidRPr="00647834">
        <w:rPr>
          <w:rFonts w:eastAsia="Times New Roman"/>
          <w:szCs w:val="28"/>
        </w:rPr>
        <w:t>сельхозтоваропроизводителями</w:t>
      </w:r>
      <w:proofErr w:type="spellEnd"/>
      <w:r w:rsidRPr="00647834">
        <w:rPr>
          <w:rFonts w:eastAsia="Times New Roman"/>
          <w:szCs w:val="28"/>
        </w:rPr>
        <w:t xml:space="preserve"> района получено государстве</w:t>
      </w:r>
      <w:r w:rsidRPr="00647834">
        <w:rPr>
          <w:rFonts w:eastAsia="Times New Roman"/>
          <w:szCs w:val="28"/>
        </w:rPr>
        <w:t>н</w:t>
      </w:r>
      <w:r w:rsidRPr="00647834">
        <w:rPr>
          <w:rFonts w:eastAsia="Times New Roman"/>
          <w:szCs w:val="28"/>
        </w:rPr>
        <w:t>ной поддержки по всем направлениям в виде субсидий на сумму 428,9 млн. руб. (в 2019 году – 231,0 млн</w:t>
      </w:r>
      <w:proofErr w:type="gramStart"/>
      <w:r w:rsidRPr="00647834">
        <w:rPr>
          <w:rFonts w:eastAsia="Times New Roman"/>
          <w:szCs w:val="28"/>
        </w:rPr>
        <w:t>.р</w:t>
      </w:r>
      <w:proofErr w:type="gramEnd"/>
      <w:r w:rsidRPr="00647834">
        <w:rPr>
          <w:rFonts w:eastAsia="Times New Roman"/>
          <w:szCs w:val="28"/>
        </w:rPr>
        <w:t>уб.), что позволило:</w:t>
      </w:r>
    </w:p>
    <w:p w:rsidR="00B766C8" w:rsidRPr="00647834" w:rsidRDefault="00B766C8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- приобрести элитные семена с/х культур;</w:t>
      </w:r>
    </w:p>
    <w:p w:rsidR="00B766C8" w:rsidRPr="00647834" w:rsidRDefault="00B766C8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 xml:space="preserve">- осуществить обновление и создание новых производственных мощностей </w:t>
      </w:r>
      <w:r w:rsidRPr="00647834">
        <w:rPr>
          <w:rFonts w:eastAsia="Times New Roman"/>
          <w:szCs w:val="28"/>
        </w:rPr>
        <w:lastRenderedPageBreak/>
        <w:t>(покупка  аграриями 117 единиц с/х техники и оборудования (в том числе: 28 тракторов, 7 зерноуборочных комбайнов);</w:t>
      </w:r>
    </w:p>
    <w:p w:rsidR="00B766C8" w:rsidRPr="00647834" w:rsidRDefault="00B766C8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- улучшить кормовую базу за счёт приобретения кормов с высоким соде</w:t>
      </w:r>
      <w:r w:rsidRPr="00647834">
        <w:rPr>
          <w:rFonts w:eastAsia="Times New Roman"/>
          <w:szCs w:val="28"/>
        </w:rPr>
        <w:t>р</w:t>
      </w:r>
      <w:r w:rsidRPr="00647834">
        <w:rPr>
          <w:rFonts w:eastAsia="Times New Roman"/>
          <w:szCs w:val="28"/>
        </w:rPr>
        <w:t>жанием белков, что позволило увеличить продуктивность  на 1520 кг в год с каждой фуражной коровы.</w:t>
      </w:r>
    </w:p>
    <w:p w:rsidR="00B766C8" w:rsidRDefault="00B766C8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rFonts w:eastAsia="Times New Roman"/>
          <w:szCs w:val="28"/>
        </w:rPr>
        <w:t>В 2020 году два КФХ получили гранты на развитие животноводства на о</w:t>
      </w:r>
      <w:r w:rsidRPr="00647834">
        <w:rPr>
          <w:rFonts w:eastAsia="Times New Roman"/>
          <w:szCs w:val="28"/>
        </w:rPr>
        <w:t>б</w:t>
      </w:r>
      <w:r w:rsidRPr="00647834">
        <w:rPr>
          <w:rFonts w:eastAsia="Times New Roman"/>
          <w:szCs w:val="28"/>
        </w:rPr>
        <w:t xml:space="preserve">щую сумму 6,9 </w:t>
      </w:r>
      <w:proofErr w:type="spellStart"/>
      <w:r w:rsidRPr="00647834">
        <w:rPr>
          <w:rFonts w:eastAsia="Times New Roman"/>
          <w:szCs w:val="28"/>
        </w:rPr>
        <w:t>млн</w:t>
      </w:r>
      <w:proofErr w:type="gramStart"/>
      <w:r w:rsidRPr="00647834">
        <w:rPr>
          <w:rFonts w:eastAsia="Times New Roman"/>
          <w:szCs w:val="28"/>
        </w:rPr>
        <w:t>.р</w:t>
      </w:r>
      <w:proofErr w:type="gramEnd"/>
      <w:r w:rsidRPr="00647834">
        <w:rPr>
          <w:rFonts w:eastAsia="Times New Roman"/>
          <w:szCs w:val="28"/>
        </w:rPr>
        <w:t>ублей</w:t>
      </w:r>
      <w:proofErr w:type="spellEnd"/>
      <w:r w:rsidRPr="00647834">
        <w:rPr>
          <w:rFonts w:eastAsia="Times New Roman"/>
          <w:szCs w:val="28"/>
        </w:rPr>
        <w:t>.</w:t>
      </w:r>
    </w:p>
    <w:p w:rsidR="00647834" w:rsidRPr="00647834" w:rsidRDefault="00647834" w:rsidP="00647834">
      <w:pPr>
        <w:widowControl w:val="0"/>
        <w:tabs>
          <w:tab w:val="left" w:pos="0"/>
          <w:tab w:val="left" w:pos="1500"/>
        </w:tabs>
        <w:spacing w:after="0" w:line="360" w:lineRule="auto"/>
        <w:ind w:firstLine="426"/>
        <w:rPr>
          <w:rFonts w:eastAsia="Times New Roman"/>
          <w:szCs w:val="28"/>
        </w:rPr>
      </w:pPr>
    </w:p>
    <w:p w:rsidR="00073954" w:rsidRPr="00647834" w:rsidRDefault="00D63ECE" w:rsidP="00647834">
      <w:pPr>
        <w:widowControl w:val="0"/>
        <w:spacing w:line="360" w:lineRule="auto"/>
        <w:ind w:firstLine="426"/>
        <w:rPr>
          <w:iCs/>
          <w:szCs w:val="28"/>
        </w:rPr>
      </w:pPr>
      <w:r w:rsidRPr="00647834">
        <w:rPr>
          <w:b/>
          <w:i/>
          <w:szCs w:val="28"/>
        </w:rPr>
        <w:t xml:space="preserve">3.4. </w:t>
      </w:r>
      <w:r w:rsidR="009C167D" w:rsidRPr="00647834">
        <w:rPr>
          <w:b/>
          <w:i/>
          <w:szCs w:val="28"/>
        </w:rPr>
        <w:t>Содействие развитию малого и среднего предпринимательства. С</w:t>
      </w:r>
      <w:r w:rsidR="009C167D" w:rsidRPr="00647834">
        <w:rPr>
          <w:b/>
          <w:i/>
          <w:szCs w:val="28"/>
        </w:rPr>
        <w:t>о</w:t>
      </w:r>
      <w:r w:rsidR="009C167D" w:rsidRPr="00647834">
        <w:rPr>
          <w:b/>
          <w:i/>
          <w:szCs w:val="28"/>
        </w:rPr>
        <w:t>здание условий для обеспечения поселений, входящих в состав муниципал</w:t>
      </w:r>
      <w:r w:rsidR="009C167D" w:rsidRPr="00647834">
        <w:rPr>
          <w:b/>
          <w:i/>
          <w:szCs w:val="28"/>
        </w:rPr>
        <w:t>ь</w:t>
      </w:r>
      <w:r w:rsidR="009C167D" w:rsidRPr="00647834">
        <w:rPr>
          <w:b/>
          <w:i/>
          <w:szCs w:val="28"/>
        </w:rPr>
        <w:t>ного района услугами связи, общественного питания, торговли и бытового обслуживания.</w:t>
      </w:r>
      <w:bookmarkEnd w:id="65"/>
      <w:bookmarkEnd w:id="66"/>
      <w:bookmarkEnd w:id="67"/>
      <w:bookmarkEnd w:id="68"/>
      <w:bookmarkEnd w:id="69"/>
      <w:bookmarkEnd w:id="70"/>
      <w:r w:rsidR="00073954" w:rsidRPr="00647834">
        <w:rPr>
          <w:iCs/>
          <w:szCs w:val="28"/>
        </w:rPr>
        <w:t xml:space="preserve"> </w:t>
      </w:r>
    </w:p>
    <w:p w:rsidR="00C75240" w:rsidRPr="00647834" w:rsidRDefault="00391252" w:rsidP="00647834">
      <w:pPr>
        <w:spacing w:line="360" w:lineRule="auto"/>
        <w:ind w:right="227" w:firstLine="426"/>
        <w:rPr>
          <w:iCs/>
          <w:szCs w:val="28"/>
        </w:rPr>
      </w:pPr>
      <w:r w:rsidRPr="00647834">
        <w:rPr>
          <w:iCs/>
          <w:szCs w:val="28"/>
        </w:rPr>
        <w:t xml:space="preserve">По состоянию на </w:t>
      </w:r>
      <w:r w:rsidR="00F14FAD" w:rsidRPr="00647834">
        <w:rPr>
          <w:iCs/>
          <w:szCs w:val="28"/>
        </w:rPr>
        <w:t>01.01.202</w:t>
      </w:r>
      <w:r w:rsidRPr="00647834">
        <w:rPr>
          <w:iCs/>
          <w:szCs w:val="28"/>
        </w:rPr>
        <w:t>1</w:t>
      </w:r>
      <w:r w:rsidR="00C75240" w:rsidRPr="00647834">
        <w:rPr>
          <w:iCs/>
          <w:szCs w:val="28"/>
        </w:rPr>
        <w:t xml:space="preserve"> года по данным </w:t>
      </w:r>
      <w:r w:rsidRPr="00647834">
        <w:rPr>
          <w:iCs/>
          <w:szCs w:val="28"/>
        </w:rPr>
        <w:t xml:space="preserve">ФНС России </w:t>
      </w:r>
      <w:r w:rsidR="00F14FAD" w:rsidRPr="00647834">
        <w:rPr>
          <w:iCs/>
          <w:szCs w:val="28"/>
        </w:rPr>
        <w:t xml:space="preserve"> в районе фун</w:t>
      </w:r>
      <w:r w:rsidR="00F14FAD" w:rsidRPr="00647834">
        <w:rPr>
          <w:iCs/>
          <w:szCs w:val="28"/>
        </w:rPr>
        <w:t>к</w:t>
      </w:r>
      <w:r w:rsidR="00F14FAD" w:rsidRPr="00647834">
        <w:rPr>
          <w:iCs/>
          <w:szCs w:val="28"/>
        </w:rPr>
        <w:t>ционир</w:t>
      </w:r>
      <w:r w:rsidRPr="00647834">
        <w:rPr>
          <w:iCs/>
          <w:szCs w:val="28"/>
        </w:rPr>
        <w:t xml:space="preserve">уют </w:t>
      </w:r>
      <w:r w:rsidR="00F14FAD" w:rsidRPr="00647834">
        <w:rPr>
          <w:iCs/>
          <w:szCs w:val="28"/>
        </w:rPr>
        <w:t xml:space="preserve"> </w:t>
      </w:r>
      <w:r w:rsidRPr="00647834">
        <w:rPr>
          <w:iCs/>
          <w:szCs w:val="28"/>
        </w:rPr>
        <w:t>861</w:t>
      </w:r>
      <w:r w:rsidR="00C75240" w:rsidRPr="00647834">
        <w:rPr>
          <w:iCs/>
          <w:szCs w:val="28"/>
        </w:rPr>
        <w:t xml:space="preserve"> объектов малого и среднего</w:t>
      </w:r>
      <w:r w:rsidR="00F14FAD" w:rsidRPr="00647834">
        <w:rPr>
          <w:iCs/>
          <w:szCs w:val="28"/>
        </w:rPr>
        <w:t xml:space="preserve"> предпринимательства, из них </w:t>
      </w:r>
      <w:r w:rsidRPr="00647834">
        <w:rPr>
          <w:iCs/>
          <w:szCs w:val="28"/>
        </w:rPr>
        <w:t>224</w:t>
      </w:r>
      <w:r w:rsidR="00C75240" w:rsidRPr="00647834">
        <w:rPr>
          <w:iCs/>
          <w:szCs w:val="28"/>
        </w:rPr>
        <w:t>–</w:t>
      </w:r>
      <w:r w:rsidR="00F317E1" w:rsidRPr="00647834">
        <w:rPr>
          <w:iCs/>
          <w:szCs w:val="28"/>
        </w:rPr>
        <w:t xml:space="preserve"> юридических лиц</w:t>
      </w:r>
      <w:r w:rsidR="00C75240" w:rsidRPr="00647834">
        <w:rPr>
          <w:iCs/>
          <w:szCs w:val="28"/>
        </w:rPr>
        <w:t xml:space="preserve"> частной формы собственности и</w:t>
      </w:r>
      <w:r w:rsidR="00F14FAD" w:rsidRPr="00647834">
        <w:rPr>
          <w:iCs/>
          <w:szCs w:val="28"/>
        </w:rPr>
        <w:t xml:space="preserve"> </w:t>
      </w:r>
      <w:r w:rsidRPr="00647834">
        <w:rPr>
          <w:iCs/>
          <w:szCs w:val="28"/>
        </w:rPr>
        <w:t>637</w:t>
      </w:r>
      <w:r w:rsidR="00C75240" w:rsidRPr="00647834">
        <w:rPr>
          <w:iCs/>
          <w:szCs w:val="28"/>
        </w:rPr>
        <w:t xml:space="preserve"> индивидуальных предпринимателя.</w:t>
      </w:r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Постановлением Главы Администрации района от 16.07.2019 года № 788  утверждена Муниципальная программа «Поддержка малого и среднего пре</w:t>
      </w:r>
      <w:r w:rsidRPr="00647834">
        <w:rPr>
          <w:rFonts w:eastAsia="Times New Roman"/>
          <w:szCs w:val="28"/>
          <w:lang w:eastAsia="ru-RU"/>
        </w:rPr>
        <w:t>д</w:t>
      </w:r>
      <w:r w:rsidRPr="00647834">
        <w:rPr>
          <w:rFonts w:eastAsia="Times New Roman"/>
          <w:szCs w:val="28"/>
          <w:lang w:eastAsia="ru-RU"/>
        </w:rPr>
        <w:t>принимательства в муниципальном районе Безенчукский на 2019-2021 годы».</w:t>
      </w:r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На реализацию мероприятий программы в 2020 году из районного бюджета выделено 1,915 млн</w:t>
      </w:r>
      <w:proofErr w:type="gramStart"/>
      <w:r w:rsidRPr="00647834">
        <w:rPr>
          <w:rFonts w:eastAsia="Times New Roman"/>
          <w:szCs w:val="28"/>
          <w:lang w:eastAsia="ru-RU"/>
        </w:rPr>
        <w:t>.р</w:t>
      </w:r>
      <w:proofErr w:type="gramEnd"/>
      <w:r w:rsidRPr="00647834">
        <w:rPr>
          <w:rFonts w:eastAsia="Times New Roman"/>
          <w:szCs w:val="28"/>
          <w:lang w:eastAsia="ru-RU"/>
        </w:rPr>
        <w:t>ублей. Денежные средства были направлены на пред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ставление 3-х микрозаймов субъектам малого и среднего предпринимательства и на изготовление печатной продукции в рамках популяризации Национальн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го проекта «Малое и среднее предпринимательство».  </w:t>
      </w:r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proofErr w:type="gramStart"/>
      <w:r w:rsidRPr="00647834">
        <w:rPr>
          <w:rFonts w:eastAsia="Times New Roman"/>
          <w:szCs w:val="28"/>
          <w:lang w:eastAsia="ru-RU"/>
        </w:rPr>
        <w:t>За  отчетный период 2020 года МКК фондом «Развитие» выдано 31 микр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займов на сумму  26, 676 млн. рублей, значительная доля приходится на  сел</w:t>
      </w:r>
      <w:r w:rsidRPr="00647834">
        <w:rPr>
          <w:rFonts w:eastAsia="Times New Roman"/>
          <w:szCs w:val="28"/>
          <w:lang w:eastAsia="ru-RU"/>
        </w:rPr>
        <w:t>ь</w:t>
      </w:r>
      <w:r w:rsidRPr="00647834">
        <w:rPr>
          <w:rFonts w:eastAsia="Times New Roman"/>
          <w:szCs w:val="28"/>
          <w:lang w:eastAsia="ru-RU"/>
        </w:rPr>
        <w:t>ское хозяйства – 52,3 % и услуги населению – 18,1%.</w:t>
      </w:r>
      <w:proofErr w:type="gramEnd"/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 xml:space="preserve">За  2020 года  Фондом «Развитие»  оказано 600 консультаций по вопросам  бухгалтерского учета, налогообложения, регистрации предприятия, трудового </w:t>
      </w:r>
      <w:r w:rsidRPr="00647834">
        <w:rPr>
          <w:rFonts w:eastAsia="Times New Roman"/>
          <w:szCs w:val="28"/>
          <w:lang w:eastAsia="ru-RU"/>
        </w:rPr>
        <w:lastRenderedPageBreak/>
        <w:t>законодательства, государственной поддержки субъектов малого предприн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мательства, оформления кредита и других вопросов ведения предпринимател</w:t>
      </w:r>
      <w:r w:rsidRPr="00647834">
        <w:rPr>
          <w:rFonts w:eastAsia="Times New Roman"/>
          <w:szCs w:val="28"/>
          <w:lang w:eastAsia="ru-RU"/>
        </w:rPr>
        <w:t>ь</w:t>
      </w:r>
      <w:r w:rsidRPr="00647834">
        <w:rPr>
          <w:rFonts w:eastAsia="Times New Roman"/>
          <w:szCs w:val="28"/>
          <w:lang w:eastAsia="ru-RU"/>
        </w:rPr>
        <w:t>ской деятельности.   </w:t>
      </w:r>
      <w:proofErr w:type="gramStart"/>
      <w:r w:rsidRPr="00647834">
        <w:rPr>
          <w:rFonts w:eastAsia="Times New Roman"/>
          <w:szCs w:val="28"/>
          <w:lang w:eastAsia="ru-RU"/>
        </w:rPr>
        <w:t>Составлены и переданы в федеральные и государственные органы (ФНС, ПФР, ФСС, Росстат) 768 отчетов субъектов МСП.</w:t>
      </w:r>
      <w:proofErr w:type="gramEnd"/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Организованы и проведены 4 обучающих тематических семинаров, учас</w:t>
      </w:r>
      <w:r w:rsidRPr="00647834">
        <w:rPr>
          <w:rFonts w:eastAsia="Times New Roman"/>
          <w:szCs w:val="28"/>
          <w:lang w:eastAsia="ru-RU"/>
        </w:rPr>
        <w:t>т</w:t>
      </w:r>
      <w:r w:rsidRPr="00647834">
        <w:rPr>
          <w:rFonts w:eastAsia="Times New Roman"/>
          <w:szCs w:val="28"/>
          <w:lang w:eastAsia="ru-RU"/>
        </w:rPr>
        <w:t>никами которых стали 95 субъектов малого и среднего предпринимательства:</w:t>
      </w:r>
    </w:p>
    <w:p w:rsidR="00BF5863" w:rsidRPr="00647834" w:rsidRDefault="00BF5863" w:rsidP="0064783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 xml:space="preserve"> 30 января 2020 года поведён семинар совместно с ГКУ «ИКАСО» и МИ ФНС № 16 по Самарской области на тему:  «Регистрация граждан в качестве </w:t>
      </w:r>
      <w:proofErr w:type="spellStart"/>
      <w:r w:rsidRPr="00647834">
        <w:rPr>
          <w:rFonts w:eastAsia="Times New Roman"/>
          <w:szCs w:val="28"/>
          <w:lang w:eastAsia="ru-RU"/>
        </w:rPr>
        <w:t>самозанятых</w:t>
      </w:r>
      <w:proofErr w:type="spellEnd"/>
      <w:r w:rsidRPr="00647834">
        <w:rPr>
          <w:rFonts w:eastAsia="Times New Roman"/>
          <w:szCs w:val="28"/>
          <w:lang w:eastAsia="ru-RU"/>
        </w:rPr>
        <w:t xml:space="preserve">. Законодательное закрепление введения специального налогового режима для </w:t>
      </w:r>
      <w:proofErr w:type="spellStart"/>
      <w:r w:rsidRPr="00647834">
        <w:rPr>
          <w:rFonts w:eastAsia="Times New Roman"/>
          <w:szCs w:val="28"/>
          <w:lang w:eastAsia="ru-RU"/>
        </w:rPr>
        <w:t>самозанятых</w:t>
      </w:r>
      <w:proofErr w:type="spellEnd"/>
      <w:r w:rsidRPr="00647834">
        <w:rPr>
          <w:rFonts w:eastAsia="Times New Roman"/>
          <w:szCs w:val="28"/>
          <w:lang w:eastAsia="ru-RU"/>
        </w:rPr>
        <w:t xml:space="preserve"> граждан на территории Российской Федерации, Меры государственной поддержки СМСП на территории Самарской области».</w:t>
      </w:r>
    </w:p>
    <w:p w:rsidR="00BF5863" w:rsidRPr="00647834" w:rsidRDefault="00BF5863" w:rsidP="006478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 19 августа 2020 года ГКУ «ИКАСО» провели консультационное мер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 xml:space="preserve">приятие на тему: « Как открыть сое дело. Налог на профессиональный доход. </w:t>
      </w:r>
      <w:proofErr w:type="spellStart"/>
      <w:r w:rsidRPr="00647834">
        <w:rPr>
          <w:rFonts w:eastAsia="Times New Roman"/>
          <w:szCs w:val="28"/>
          <w:lang w:eastAsia="ru-RU"/>
        </w:rPr>
        <w:t>Самозанятые</w:t>
      </w:r>
      <w:proofErr w:type="spellEnd"/>
      <w:r w:rsidRPr="00647834">
        <w:rPr>
          <w:rFonts w:eastAsia="Times New Roman"/>
          <w:szCs w:val="28"/>
          <w:lang w:eastAsia="ru-RU"/>
        </w:rPr>
        <w:t xml:space="preserve"> – новые возможности в бизнесе».</w:t>
      </w:r>
    </w:p>
    <w:p w:rsidR="00BF5863" w:rsidRPr="00647834" w:rsidRDefault="00BF5863" w:rsidP="006478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 28 августа 2020 года ГКУ «ИКАСО» провели консультационное мер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 xml:space="preserve">приятие на тему: «Особенности оформления трудовых правоотношений на </w:t>
      </w:r>
      <w:proofErr w:type="spellStart"/>
      <w:r w:rsidRPr="00647834">
        <w:rPr>
          <w:rFonts w:eastAsia="Times New Roman"/>
          <w:szCs w:val="28"/>
          <w:lang w:eastAsia="ru-RU"/>
        </w:rPr>
        <w:t>микропредприятиях</w:t>
      </w:r>
      <w:proofErr w:type="spellEnd"/>
      <w:r w:rsidRPr="00647834">
        <w:rPr>
          <w:rFonts w:eastAsia="Times New Roman"/>
          <w:szCs w:val="28"/>
          <w:lang w:eastAsia="ru-RU"/>
        </w:rPr>
        <w:t xml:space="preserve"> и электронные трудовые книжки в 2020 году». «Товары, подлежащие обязательной маркировке контрольными знаками. Торговля ма</w:t>
      </w:r>
      <w:r w:rsidRPr="00647834">
        <w:rPr>
          <w:rFonts w:eastAsia="Times New Roman"/>
          <w:szCs w:val="28"/>
          <w:lang w:eastAsia="ru-RU"/>
        </w:rPr>
        <w:t>р</w:t>
      </w:r>
      <w:r w:rsidRPr="00647834">
        <w:rPr>
          <w:rFonts w:eastAsia="Times New Roman"/>
          <w:szCs w:val="28"/>
          <w:lang w:eastAsia="ru-RU"/>
        </w:rPr>
        <w:t>кированным табаком, обувью и прочими товарами в 2020г. Финансовая по</w:t>
      </w:r>
      <w:r w:rsidRPr="00647834">
        <w:rPr>
          <w:rFonts w:eastAsia="Times New Roman"/>
          <w:szCs w:val="28"/>
          <w:lang w:eastAsia="ru-RU"/>
        </w:rPr>
        <w:t>д</w:t>
      </w:r>
      <w:r w:rsidRPr="00647834">
        <w:rPr>
          <w:rFonts w:eastAsia="Times New Roman"/>
          <w:szCs w:val="28"/>
          <w:lang w:eastAsia="ru-RU"/>
        </w:rPr>
        <w:t>держка СМСП.»</w:t>
      </w:r>
    </w:p>
    <w:p w:rsidR="00BF5863" w:rsidRPr="00647834" w:rsidRDefault="00BF5863" w:rsidP="006478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15 октября 2020 года  ГКУ «ИКАСО» провели консультационное мер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приятие на тему:   «Отмена ЕНВД в 2021 году. Выбор альтернативного режима налогообложения. Исключение обязанности предоставления налоговой декл</w:t>
      </w:r>
      <w:r w:rsidRPr="00647834">
        <w:rPr>
          <w:rFonts w:eastAsia="Times New Roman"/>
          <w:szCs w:val="28"/>
          <w:lang w:eastAsia="ru-RU"/>
        </w:rPr>
        <w:t>а</w:t>
      </w:r>
      <w:r w:rsidRPr="00647834">
        <w:rPr>
          <w:rFonts w:eastAsia="Times New Roman"/>
          <w:szCs w:val="28"/>
          <w:lang w:eastAsia="ru-RU"/>
        </w:rPr>
        <w:t>рации для налогоплательщиков, применяющих УСН с объектом налогообл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жения в виде доходов и использующих ККТ.»</w:t>
      </w:r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3 ноября 2020 года проведен прием субъектов малого предпринимательства Уполномоченным по защите прав предпринимателей в Самарской области Харченко Э.И. по проблемным вопросам, связанным с ведением предприним</w:t>
      </w:r>
      <w:r w:rsidRPr="00647834">
        <w:rPr>
          <w:rFonts w:eastAsia="Times New Roman"/>
          <w:szCs w:val="28"/>
          <w:lang w:eastAsia="ru-RU"/>
        </w:rPr>
        <w:t>а</w:t>
      </w:r>
      <w:r w:rsidRPr="00647834">
        <w:rPr>
          <w:rFonts w:eastAsia="Times New Roman"/>
          <w:szCs w:val="28"/>
          <w:lang w:eastAsia="ru-RU"/>
        </w:rPr>
        <w:t>тельской деятельности в муниципальном районе  Безенчукский.</w:t>
      </w:r>
    </w:p>
    <w:p w:rsidR="00BF5863" w:rsidRPr="00647834" w:rsidRDefault="00BF5863" w:rsidP="00647834">
      <w:pPr>
        <w:shd w:val="clear" w:color="auto" w:fill="FFFFFF"/>
        <w:spacing w:before="100" w:beforeAutospacing="1" w:after="100" w:afterAutospacing="1" w:line="360" w:lineRule="auto"/>
        <w:ind w:right="45"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lastRenderedPageBreak/>
        <w:t>В 2020 году жалоб на нарушение прав субъектов предпринимательской д</w:t>
      </w:r>
      <w:r w:rsidRPr="00647834">
        <w:rPr>
          <w:rFonts w:eastAsia="Times New Roman"/>
          <w:szCs w:val="28"/>
          <w:lang w:eastAsia="ru-RU"/>
        </w:rPr>
        <w:t>е</w:t>
      </w:r>
      <w:r w:rsidRPr="00647834">
        <w:rPr>
          <w:rFonts w:eastAsia="Times New Roman"/>
          <w:szCs w:val="28"/>
          <w:lang w:eastAsia="ru-RU"/>
        </w:rPr>
        <w:t>ятельности при осуществлении государственного контроля (надзора) и мун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ципального контроля не поступало.  </w:t>
      </w:r>
    </w:p>
    <w:p w:rsidR="005C2401" w:rsidRPr="00647834" w:rsidRDefault="005C2401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>Важным сектором экономики района является потребительский рынок, представляющий собой разветвлённую сеть магазинов, предприятий общ</w:t>
      </w:r>
      <w:r w:rsidRPr="00647834">
        <w:rPr>
          <w:rFonts w:ascii="Times New Roman" w:hAnsi="Times New Roman"/>
          <w:sz w:val="28"/>
          <w:szCs w:val="28"/>
        </w:rPr>
        <w:t>е</w:t>
      </w:r>
      <w:r w:rsidRPr="00647834">
        <w:rPr>
          <w:rFonts w:ascii="Times New Roman" w:hAnsi="Times New Roman"/>
          <w:sz w:val="28"/>
          <w:szCs w:val="28"/>
        </w:rPr>
        <w:t>ственного питания и оказания платных услуг населению.</w:t>
      </w:r>
    </w:p>
    <w:p w:rsidR="009F485F" w:rsidRPr="00647834" w:rsidRDefault="000D1FD6" w:rsidP="00647834">
      <w:pPr>
        <w:pStyle w:val="ConsPlusNonformat"/>
        <w:ind w:firstLine="426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Н</w:t>
      </w:r>
      <w:r w:rsidR="00673450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а террит</w:t>
      </w: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ории район</w:t>
      </w:r>
      <w:r w:rsidR="00761A9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а </w:t>
      </w:r>
      <w:r w:rsidR="00673450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раб</w:t>
      </w:r>
      <w:r w:rsidR="00ED37BB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отают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 </w:t>
      </w:r>
      <w:r w:rsidR="0009645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251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стационарных</w:t>
      </w:r>
      <w:proofErr w:type="gramEnd"/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="00ED37BB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объекта розничной торговли,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в том числе: </w:t>
      </w:r>
      <w:r w:rsidR="004C109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77 не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продовольственных, 1</w:t>
      </w:r>
      <w:r w:rsidR="004C109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74</w:t>
      </w:r>
      <w:r w:rsidR="00A31AF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универсальных. </w:t>
      </w:r>
      <w:r w:rsidR="009F485F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Население района обеспечено полностью площадью тор</w:t>
      </w:r>
      <w:r w:rsidR="000E233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говых объектов. </w:t>
      </w:r>
    </w:p>
    <w:p w:rsidR="009F485F" w:rsidRPr="00647834" w:rsidRDefault="009F485F" w:rsidP="00647834">
      <w:pPr>
        <w:pStyle w:val="ConsPlusNonformat"/>
        <w:ind w:firstLine="426"/>
        <w:rPr>
          <w:rFonts w:ascii="Times New Roman" w:hAnsi="Times New Roman" w:cs="Times New Roman"/>
          <w:color w:val="auto"/>
          <w:sz w:val="28"/>
          <w:szCs w:val="28"/>
          <w:highlight w:val="green"/>
        </w:rPr>
      </w:pP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Оборот розничной торговли</w:t>
      </w:r>
      <w:r w:rsidR="00761A92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за 20</w:t>
      </w:r>
      <w:r w:rsidR="005E16B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20</w:t>
      </w:r>
      <w:r w:rsidR="000D1FD6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год</w:t>
      </w:r>
      <w:r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составил  </w:t>
      </w:r>
      <w:r w:rsidR="005E16BA" w:rsidRPr="00647834">
        <w:rPr>
          <w:rFonts w:ascii="Times New Roman" w:hAnsi="Times New Roman" w:cs="Times New Roman"/>
          <w:color w:val="auto"/>
          <w:kern w:val="28"/>
          <w:sz w:val="28"/>
          <w:szCs w:val="28"/>
        </w:rPr>
        <w:t>3509,479 млн. руб., что на 97 тыс. руб. больше, чем в 2019 г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, индекс физического объёма – </w:t>
      </w:r>
      <w:r w:rsidR="005E16BA" w:rsidRPr="00647834">
        <w:rPr>
          <w:rFonts w:ascii="Times New Roman" w:hAnsi="Times New Roman" w:cs="Times New Roman"/>
          <w:color w:val="auto"/>
          <w:sz w:val="28"/>
          <w:szCs w:val="28"/>
        </w:rPr>
        <w:t>99,1</w:t>
      </w:r>
      <w:r w:rsidR="00000652" w:rsidRPr="00647834">
        <w:rPr>
          <w:rFonts w:ascii="Times New Roman" w:hAnsi="Times New Roman" w:cs="Times New Roman"/>
          <w:color w:val="auto"/>
          <w:sz w:val="28"/>
          <w:szCs w:val="28"/>
        </w:rPr>
        <w:t>% к предыдущему году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. Оборот общественного питания - </w:t>
      </w:r>
      <w:r w:rsidR="005E16BA" w:rsidRPr="00647834">
        <w:rPr>
          <w:rFonts w:ascii="Times New Roman" w:hAnsi="Times New Roman" w:cs="Times New Roman"/>
          <w:color w:val="auto"/>
          <w:sz w:val="28"/>
          <w:szCs w:val="28"/>
        </w:rPr>
        <w:t>24,353</w:t>
      </w:r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 млн</w:t>
      </w:r>
      <w:proofErr w:type="gramStart"/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="00761A92" w:rsidRPr="00647834">
        <w:rPr>
          <w:rFonts w:ascii="Times New Roman" w:hAnsi="Times New Roman" w:cs="Times New Roman"/>
          <w:color w:val="auto"/>
          <w:sz w:val="28"/>
          <w:szCs w:val="28"/>
        </w:rPr>
        <w:t>уб</w:t>
      </w:r>
      <w:r w:rsidR="005E16BA" w:rsidRPr="006478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C5645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75" w:name="_Toc384049671"/>
      <w:bookmarkStart w:id="76" w:name="_Toc257922587"/>
      <w:bookmarkStart w:id="77" w:name="_Toc384209433"/>
      <w:bookmarkStart w:id="78" w:name="_Toc384209705"/>
      <w:bookmarkStart w:id="79" w:name="_Toc384211824"/>
      <w:bookmarkStart w:id="80" w:name="_Toc384212240"/>
      <w:bookmarkStart w:id="81" w:name="_Toc353530238"/>
      <w:bookmarkStart w:id="82" w:name="_Toc353807365"/>
      <w:bookmarkStart w:id="83" w:name="_Toc353810211"/>
      <w:bookmarkStart w:id="84" w:name="_Toc354060001"/>
      <w:bookmarkEnd w:id="71"/>
      <w:bookmarkEnd w:id="72"/>
      <w:bookmarkEnd w:id="73"/>
      <w:bookmarkEnd w:id="74"/>
      <w:r w:rsidRPr="00647834">
        <w:rPr>
          <w:i/>
        </w:rPr>
        <w:t xml:space="preserve">3.5. </w:t>
      </w:r>
      <w:r w:rsidR="00FC5645" w:rsidRPr="00647834">
        <w:rPr>
          <w:i/>
        </w:rPr>
        <w:t>Оказание поддержки социально-ориентированным некоммерческим организациям,</w:t>
      </w:r>
      <w:r w:rsidR="0006521F" w:rsidRPr="00647834">
        <w:rPr>
          <w:i/>
        </w:rPr>
        <w:t xml:space="preserve"> организациям, осуществляющим</w:t>
      </w:r>
      <w:r w:rsidR="00FC5645" w:rsidRPr="00647834">
        <w:rPr>
          <w:i/>
        </w:rPr>
        <w:t xml:space="preserve"> благотвори</w:t>
      </w:r>
      <w:r w:rsidR="0006521F" w:rsidRPr="00647834">
        <w:rPr>
          <w:i/>
        </w:rPr>
        <w:t>тельную</w:t>
      </w:r>
      <w:r w:rsidR="00FC5645" w:rsidRPr="00647834">
        <w:rPr>
          <w:i/>
        </w:rPr>
        <w:t xml:space="preserve"> де</w:t>
      </w:r>
      <w:r w:rsidR="00FC5645" w:rsidRPr="00647834">
        <w:rPr>
          <w:i/>
        </w:rPr>
        <w:t>я</w:t>
      </w:r>
      <w:r w:rsidR="00FC5645" w:rsidRPr="00647834">
        <w:rPr>
          <w:i/>
        </w:rPr>
        <w:t>тельно</w:t>
      </w:r>
      <w:r w:rsidR="0006521F" w:rsidRPr="00647834">
        <w:rPr>
          <w:i/>
        </w:rPr>
        <w:t>сть</w:t>
      </w:r>
      <w:r w:rsidR="00FC5645" w:rsidRPr="00647834">
        <w:rPr>
          <w:i/>
        </w:rPr>
        <w:t xml:space="preserve"> и добровольчест</w:t>
      </w:r>
      <w:r w:rsidR="0006521F" w:rsidRPr="00647834">
        <w:rPr>
          <w:i/>
        </w:rPr>
        <w:t>во</w:t>
      </w:r>
      <w:r w:rsidR="00FC5645" w:rsidRPr="00647834">
        <w:rPr>
          <w:i/>
        </w:rPr>
        <w:t>.</w:t>
      </w:r>
      <w:bookmarkEnd w:id="75"/>
      <w:bookmarkEnd w:id="76"/>
      <w:bookmarkEnd w:id="77"/>
      <w:bookmarkEnd w:id="78"/>
      <w:bookmarkEnd w:id="79"/>
      <w:bookmarkEnd w:id="80"/>
    </w:p>
    <w:p w:rsidR="00C843A4" w:rsidRPr="00647834" w:rsidRDefault="00C843A4" w:rsidP="00647834">
      <w:pPr>
        <w:spacing w:after="0" w:line="360" w:lineRule="auto"/>
        <w:ind w:firstLine="426"/>
        <w:rPr>
          <w:rFonts w:eastAsia="Times New Roman"/>
          <w:szCs w:val="28"/>
        </w:rPr>
      </w:pPr>
      <w:bookmarkStart w:id="85" w:name="_Toc384049672"/>
      <w:bookmarkStart w:id="86" w:name="_Toc257922588"/>
      <w:bookmarkStart w:id="87" w:name="_Toc384209434"/>
      <w:bookmarkStart w:id="88" w:name="_Toc384209706"/>
      <w:bookmarkStart w:id="89" w:name="_Toc384211825"/>
      <w:bookmarkStart w:id="90" w:name="_Toc384212241"/>
      <w:r w:rsidRPr="00647834">
        <w:rPr>
          <w:rFonts w:eastAsia="Times New Roman"/>
          <w:szCs w:val="28"/>
        </w:rPr>
        <w:t>На территории муниципального района Безенчукский согласно информации с официального сайта Министерства юстиции Российской Федерации зарег</w:t>
      </w:r>
      <w:r w:rsidRPr="00647834">
        <w:rPr>
          <w:rFonts w:eastAsia="Times New Roman"/>
          <w:szCs w:val="28"/>
        </w:rPr>
        <w:t>и</w:t>
      </w:r>
      <w:r w:rsidRPr="00647834">
        <w:rPr>
          <w:rFonts w:eastAsia="Times New Roman"/>
          <w:szCs w:val="28"/>
        </w:rPr>
        <w:t xml:space="preserve">стрированы более 20 </w:t>
      </w:r>
      <w:proofErr w:type="gramStart"/>
      <w:r w:rsidRPr="00647834">
        <w:rPr>
          <w:rFonts w:eastAsia="Times New Roman"/>
          <w:szCs w:val="28"/>
        </w:rPr>
        <w:t>социально-ориентированных</w:t>
      </w:r>
      <w:proofErr w:type="gramEnd"/>
      <w:r w:rsidRPr="00647834">
        <w:rPr>
          <w:rFonts w:eastAsia="Times New Roman"/>
          <w:szCs w:val="28"/>
        </w:rPr>
        <w:t xml:space="preserve"> некоммерческих организ</w:t>
      </w:r>
      <w:r w:rsidRPr="00647834">
        <w:rPr>
          <w:rFonts w:eastAsia="Times New Roman"/>
          <w:szCs w:val="28"/>
        </w:rPr>
        <w:t>а</w:t>
      </w:r>
      <w:r w:rsidRPr="00647834">
        <w:rPr>
          <w:rFonts w:eastAsia="Times New Roman"/>
          <w:szCs w:val="28"/>
        </w:rPr>
        <w:t xml:space="preserve">ции.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rFonts w:eastAsia="Times New Roman"/>
          <w:szCs w:val="28"/>
        </w:rPr>
        <w:t>Взаимодействие с социально-ориентированными некоммерческими  орган</w:t>
      </w:r>
      <w:r w:rsidRPr="00647834">
        <w:rPr>
          <w:rFonts w:eastAsia="Times New Roman"/>
          <w:szCs w:val="28"/>
        </w:rPr>
        <w:t>и</w:t>
      </w:r>
      <w:r w:rsidRPr="00647834">
        <w:rPr>
          <w:rFonts w:eastAsia="Times New Roman"/>
          <w:szCs w:val="28"/>
        </w:rPr>
        <w:t>зациями строится в соответствии с  их целями, задачами и направлениями де</w:t>
      </w:r>
      <w:r w:rsidRPr="00647834">
        <w:rPr>
          <w:rFonts w:eastAsia="Times New Roman"/>
          <w:szCs w:val="28"/>
        </w:rPr>
        <w:t>я</w:t>
      </w:r>
      <w:r w:rsidRPr="00647834">
        <w:rPr>
          <w:rFonts w:eastAsia="Times New Roman"/>
          <w:szCs w:val="28"/>
        </w:rPr>
        <w:t xml:space="preserve">тельности.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П</w:t>
      </w:r>
      <w:r w:rsidRPr="00647834">
        <w:rPr>
          <w:spacing w:val="2"/>
          <w:szCs w:val="28"/>
        </w:rPr>
        <w:t>остановлением Администрации муниципального района Безенчукский Самарской области от 07.12.2018 за №1467</w:t>
      </w:r>
      <w:r w:rsidRPr="00647834">
        <w:rPr>
          <w:szCs w:val="28"/>
        </w:rPr>
        <w:t xml:space="preserve"> утверждена </w:t>
      </w:r>
      <w:r w:rsidRPr="00647834">
        <w:rPr>
          <w:spacing w:val="2"/>
          <w:szCs w:val="28"/>
        </w:rPr>
        <w:t>муниципальная   пр</w:t>
      </w:r>
      <w:r w:rsidRPr="00647834">
        <w:rPr>
          <w:spacing w:val="2"/>
          <w:szCs w:val="28"/>
        </w:rPr>
        <w:t>о</w:t>
      </w:r>
      <w:r w:rsidRPr="00647834">
        <w:rPr>
          <w:spacing w:val="2"/>
          <w:szCs w:val="28"/>
        </w:rPr>
        <w:t>грамма</w:t>
      </w:r>
      <w:r w:rsidRPr="00647834">
        <w:rPr>
          <w:szCs w:val="28"/>
        </w:rPr>
        <w:t xml:space="preserve">  «Поддержка социально ориентированных некоммерческих организ</w:t>
      </w:r>
      <w:r w:rsidRPr="00647834">
        <w:rPr>
          <w:szCs w:val="28"/>
        </w:rPr>
        <w:t>а</w:t>
      </w:r>
      <w:r w:rsidRPr="00647834">
        <w:rPr>
          <w:szCs w:val="28"/>
        </w:rPr>
        <w:t>ций и общественных инициатив в муниципальном районе Безенчукский Сама</w:t>
      </w:r>
      <w:r w:rsidRPr="00647834">
        <w:rPr>
          <w:szCs w:val="28"/>
        </w:rPr>
        <w:t>р</w:t>
      </w:r>
      <w:r w:rsidRPr="00647834">
        <w:rPr>
          <w:szCs w:val="28"/>
        </w:rPr>
        <w:t xml:space="preserve">ской области  на 2019-2021 годы и период до 2030 года». </w:t>
      </w:r>
    </w:p>
    <w:p w:rsidR="00C843A4" w:rsidRPr="00647834" w:rsidRDefault="00C843A4" w:rsidP="00647834">
      <w:pPr>
        <w:pStyle w:val="aff5"/>
        <w:spacing w:line="360" w:lineRule="auto"/>
        <w:ind w:firstLine="426"/>
        <w:jc w:val="both"/>
        <w:rPr>
          <w:b w:val="0"/>
          <w:color w:val="auto"/>
          <w:szCs w:val="28"/>
        </w:rPr>
      </w:pPr>
      <w:r w:rsidRPr="00647834">
        <w:rPr>
          <w:b w:val="0"/>
          <w:color w:val="auto"/>
          <w:spacing w:val="2"/>
          <w:szCs w:val="28"/>
        </w:rPr>
        <w:t xml:space="preserve">Актуальность принятия </w:t>
      </w:r>
      <w:r w:rsidRPr="00647834">
        <w:rPr>
          <w:b w:val="0"/>
          <w:color w:val="auto"/>
          <w:szCs w:val="28"/>
        </w:rPr>
        <w:t>муниципальной программы «Поддержка социально ориентированных некоммерческих организаций в муниципальном районе Б</w:t>
      </w:r>
      <w:r w:rsidRPr="00647834">
        <w:rPr>
          <w:b w:val="0"/>
          <w:color w:val="auto"/>
          <w:szCs w:val="28"/>
        </w:rPr>
        <w:t>е</w:t>
      </w:r>
      <w:r w:rsidRPr="00647834">
        <w:rPr>
          <w:b w:val="0"/>
          <w:color w:val="auto"/>
          <w:szCs w:val="28"/>
        </w:rPr>
        <w:t>зенчукский Самарской области   на  2019-2021 годы»</w:t>
      </w:r>
      <w:r w:rsidRPr="00647834">
        <w:rPr>
          <w:color w:val="auto"/>
          <w:spacing w:val="2"/>
          <w:szCs w:val="28"/>
        </w:rPr>
        <w:t xml:space="preserve">  </w:t>
      </w:r>
      <w:r w:rsidRPr="00647834">
        <w:rPr>
          <w:b w:val="0"/>
          <w:color w:val="auto"/>
          <w:spacing w:val="2"/>
          <w:szCs w:val="28"/>
        </w:rPr>
        <w:t>заключается в необход</w:t>
      </w:r>
      <w:r w:rsidRPr="00647834">
        <w:rPr>
          <w:b w:val="0"/>
          <w:color w:val="auto"/>
          <w:spacing w:val="2"/>
          <w:szCs w:val="28"/>
        </w:rPr>
        <w:t>и</w:t>
      </w:r>
      <w:r w:rsidRPr="00647834">
        <w:rPr>
          <w:b w:val="0"/>
          <w:color w:val="auto"/>
          <w:spacing w:val="2"/>
          <w:szCs w:val="28"/>
        </w:rPr>
        <w:t xml:space="preserve">мости создания условий для  дальнейшего развития гражданского общества, в </w:t>
      </w:r>
      <w:r w:rsidRPr="00647834">
        <w:rPr>
          <w:b w:val="0"/>
          <w:color w:val="auto"/>
          <w:spacing w:val="2"/>
          <w:szCs w:val="28"/>
        </w:rPr>
        <w:lastRenderedPageBreak/>
        <w:t>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pacing w:val="2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</w:t>
      </w:r>
      <w:r w:rsidRPr="00647834">
        <w:rPr>
          <w:spacing w:val="2"/>
          <w:szCs w:val="28"/>
        </w:rPr>
        <w:t>з</w:t>
      </w:r>
      <w:r w:rsidRPr="00647834">
        <w:rPr>
          <w:spacing w:val="2"/>
          <w:szCs w:val="28"/>
        </w:rPr>
        <w:t>воляющих гражданам и объединениям реализовывать свои интересы и иниц</w:t>
      </w:r>
      <w:r w:rsidRPr="00647834">
        <w:rPr>
          <w:spacing w:val="2"/>
          <w:szCs w:val="28"/>
        </w:rPr>
        <w:t>и</w:t>
      </w:r>
      <w:r w:rsidRPr="00647834">
        <w:rPr>
          <w:spacing w:val="2"/>
          <w:szCs w:val="28"/>
        </w:rPr>
        <w:t>ативы;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pacing w:val="2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</w:t>
      </w:r>
      <w:r w:rsidRPr="00647834">
        <w:rPr>
          <w:spacing w:val="2"/>
          <w:szCs w:val="28"/>
        </w:rPr>
        <w:t>о</w:t>
      </w:r>
      <w:r w:rsidRPr="00647834">
        <w:rPr>
          <w:spacing w:val="2"/>
          <w:szCs w:val="28"/>
        </w:rPr>
        <w:t>их действий и реакции общества на них;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pacing w:val="2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zCs w:val="28"/>
        </w:rPr>
        <w:t>Данная Программа устанавливает систему мер поддержки НКО, направле</w:t>
      </w:r>
      <w:r w:rsidRPr="00647834">
        <w:rPr>
          <w:szCs w:val="28"/>
        </w:rPr>
        <w:t>н</w:t>
      </w:r>
      <w:r w:rsidRPr="00647834">
        <w:rPr>
          <w:szCs w:val="28"/>
        </w:rPr>
        <w:t xml:space="preserve">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 </w:t>
      </w:r>
      <w:r w:rsidRPr="00647834">
        <w:rPr>
          <w:spacing w:val="2"/>
          <w:szCs w:val="28"/>
        </w:rPr>
        <w:t>Реализация муниципальной программы позволит осущ</w:t>
      </w:r>
      <w:r w:rsidRPr="00647834">
        <w:rPr>
          <w:spacing w:val="2"/>
          <w:szCs w:val="28"/>
        </w:rPr>
        <w:t>е</w:t>
      </w:r>
      <w:r w:rsidRPr="00647834">
        <w:rPr>
          <w:spacing w:val="2"/>
          <w:szCs w:val="28"/>
        </w:rPr>
        <w:t>ствить системный подход в развитии СОНКО на территории муниципального района Безенчукский Самарской области.</w:t>
      </w:r>
    </w:p>
    <w:p w:rsidR="00C843A4" w:rsidRPr="00647834" w:rsidRDefault="00C843A4" w:rsidP="00647834">
      <w:pPr>
        <w:spacing w:after="0" w:line="360" w:lineRule="auto"/>
        <w:ind w:firstLine="426"/>
        <w:rPr>
          <w:rFonts w:eastAsia="Times New Roman"/>
          <w:szCs w:val="28"/>
        </w:rPr>
      </w:pPr>
      <w:r w:rsidRPr="00647834">
        <w:rPr>
          <w:szCs w:val="28"/>
        </w:rPr>
        <w:t xml:space="preserve">Администрацией муниципального района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в  2020  году СО НКО  оказывалась имущественная поддержка: в  Доме ветеранов, расположе</w:t>
      </w:r>
      <w:r w:rsidRPr="00647834">
        <w:rPr>
          <w:szCs w:val="28"/>
        </w:rPr>
        <w:t>н</w:t>
      </w:r>
      <w:r w:rsidRPr="00647834">
        <w:rPr>
          <w:szCs w:val="28"/>
        </w:rPr>
        <w:t xml:space="preserve">ном в п.г.т. Безенчук, на безвозмездной основе располагаются 6 общественных организаций: </w:t>
      </w:r>
      <w:proofErr w:type="spellStart"/>
      <w:proofErr w:type="gramStart"/>
      <w:r w:rsidRPr="00647834">
        <w:rPr>
          <w:rFonts w:eastAsia="Times New Roman"/>
          <w:szCs w:val="28"/>
        </w:rPr>
        <w:t>Безенчукское</w:t>
      </w:r>
      <w:proofErr w:type="spellEnd"/>
      <w:r w:rsidRPr="00647834">
        <w:rPr>
          <w:rFonts w:eastAsia="Times New Roman"/>
          <w:szCs w:val="28"/>
        </w:rPr>
        <w:t xml:space="preserve"> районное отделение Самарской областной общ</w:t>
      </w:r>
      <w:r w:rsidRPr="00647834">
        <w:rPr>
          <w:rFonts w:eastAsia="Times New Roman"/>
          <w:szCs w:val="28"/>
        </w:rPr>
        <w:t>е</w:t>
      </w:r>
      <w:r w:rsidRPr="00647834">
        <w:rPr>
          <w:rFonts w:eastAsia="Times New Roman"/>
          <w:szCs w:val="28"/>
        </w:rPr>
        <w:t xml:space="preserve">ственной организации инвалидов и ветеранов Российского Союза ветеранов Афганистана; Совет  ветеранов  Вооруженных  сил  </w:t>
      </w:r>
      <w:proofErr w:type="spellStart"/>
      <w:r w:rsidRPr="00647834">
        <w:rPr>
          <w:rFonts w:eastAsia="Times New Roman"/>
          <w:szCs w:val="28"/>
        </w:rPr>
        <w:t>Безенчукского</w:t>
      </w:r>
      <w:proofErr w:type="spellEnd"/>
      <w:r w:rsidRPr="00647834">
        <w:rPr>
          <w:rFonts w:eastAsia="Times New Roman"/>
          <w:szCs w:val="28"/>
        </w:rPr>
        <w:t xml:space="preserve">  района;  Общероссийская  общественная организация  «Дети войны»;  </w:t>
      </w:r>
      <w:proofErr w:type="spellStart"/>
      <w:r w:rsidRPr="00647834">
        <w:rPr>
          <w:rFonts w:eastAsia="Times New Roman"/>
          <w:szCs w:val="28"/>
        </w:rPr>
        <w:t>Безенчукская</w:t>
      </w:r>
      <w:proofErr w:type="spellEnd"/>
      <w:r w:rsidRPr="00647834">
        <w:rPr>
          <w:rFonts w:eastAsia="Times New Roman"/>
          <w:szCs w:val="28"/>
        </w:rPr>
        <w:t xml:space="preserve"> районная общественная организация Самарской областной организации «Вс</w:t>
      </w:r>
      <w:r w:rsidRPr="00647834">
        <w:rPr>
          <w:rFonts w:eastAsia="Times New Roman"/>
          <w:szCs w:val="28"/>
        </w:rPr>
        <w:t>е</w:t>
      </w:r>
      <w:r w:rsidRPr="00647834">
        <w:rPr>
          <w:rFonts w:eastAsia="Times New Roman"/>
          <w:szCs w:val="28"/>
        </w:rPr>
        <w:t>российского общества инвалидов»;  Районный Совет в</w:t>
      </w:r>
      <w:r w:rsidRPr="00647834">
        <w:rPr>
          <w:rFonts w:eastAsia="Times New Roman"/>
          <w:bCs/>
          <w:szCs w:val="28"/>
          <w:shd w:val="clear" w:color="auto" w:fill="FFFFFF"/>
        </w:rPr>
        <w:t xml:space="preserve">етеранов </w:t>
      </w:r>
      <w:r w:rsidRPr="00647834">
        <w:rPr>
          <w:rFonts w:eastAsia="Times New Roman"/>
          <w:szCs w:val="28"/>
          <w:shd w:val="clear" w:color="auto" w:fill="FFFFFF"/>
        </w:rPr>
        <w:t>(пенсион</w:t>
      </w:r>
      <w:r w:rsidRPr="00647834">
        <w:rPr>
          <w:rFonts w:eastAsia="Times New Roman"/>
          <w:szCs w:val="28"/>
          <w:shd w:val="clear" w:color="auto" w:fill="FFFFFF"/>
        </w:rPr>
        <w:t>е</w:t>
      </w:r>
      <w:r w:rsidRPr="00647834">
        <w:rPr>
          <w:rFonts w:eastAsia="Times New Roman"/>
          <w:szCs w:val="28"/>
          <w:shd w:val="clear" w:color="auto" w:fill="FFFFFF"/>
        </w:rPr>
        <w:t>ров) </w:t>
      </w:r>
      <w:r w:rsidRPr="00647834">
        <w:rPr>
          <w:rFonts w:eastAsia="Times New Roman"/>
          <w:bCs/>
          <w:szCs w:val="28"/>
          <w:shd w:val="clear" w:color="auto" w:fill="FFFFFF"/>
        </w:rPr>
        <w:t>войны</w:t>
      </w:r>
      <w:r w:rsidRPr="00647834">
        <w:rPr>
          <w:rFonts w:eastAsia="Times New Roman"/>
          <w:szCs w:val="28"/>
          <w:shd w:val="clear" w:color="auto" w:fill="FFFFFF"/>
        </w:rPr>
        <w:t>, </w:t>
      </w:r>
      <w:r w:rsidRPr="00647834">
        <w:rPr>
          <w:rFonts w:eastAsia="Times New Roman"/>
          <w:bCs/>
          <w:szCs w:val="28"/>
          <w:shd w:val="clear" w:color="auto" w:fill="FFFFFF"/>
        </w:rPr>
        <w:t>труда</w:t>
      </w:r>
      <w:r w:rsidRPr="00647834">
        <w:rPr>
          <w:rFonts w:eastAsia="Times New Roman"/>
          <w:szCs w:val="28"/>
          <w:shd w:val="clear" w:color="auto" w:fill="FFFFFF"/>
        </w:rPr>
        <w:t>, Вооружённых Сил </w:t>
      </w:r>
      <w:r w:rsidRPr="00647834">
        <w:rPr>
          <w:rFonts w:eastAsia="Times New Roman"/>
          <w:bCs/>
          <w:szCs w:val="28"/>
          <w:shd w:val="clear" w:color="auto" w:fill="FFFFFF"/>
        </w:rPr>
        <w:t>и</w:t>
      </w:r>
      <w:r w:rsidRPr="00647834">
        <w:rPr>
          <w:rFonts w:eastAsia="Times New Roman"/>
          <w:szCs w:val="28"/>
          <w:shd w:val="clear" w:color="auto" w:fill="FFFFFF"/>
        </w:rPr>
        <w:t> </w:t>
      </w:r>
      <w:r w:rsidRPr="00647834">
        <w:rPr>
          <w:rFonts w:eastAsia="Times New Roman"/>
          <w:bCs/>
          <w:szCs w:val="28"/>
          <w:shd w:val="clear" w:color="auto" w:fill="FFFFFF"/>
        </w:rPr>
        <w:t>правоохранительных</w:t>
      </w:r>
      <w:r w:rsidRPr="00647834">
        <w:rPr>
          <w:rFonts w:eastAsia="Times New Roman"/>
          <w:szCs w:val="28"/>
          <w:shd w:val="clear" w:color="auto" w:fill="FFFFFF"/>
        </w:rPr>
        <w:t> </w:t>
      </w:r>
      <w:r w:rsidRPr="00647834">
        <w:rPr>
          <w:rFonts w:eastAsia="Times New Roman"/>
          <w:bCs/>
          <w:szCs w:val="28"/>
          <w:shd w:val="clear" w:color="auto" w:fill="FFFFFF"/>
        </w:rPr>
        <w:t>органов</w:t>
      </w:r>
      <w:r w:rsidRPr="00647834">
        <w:rPr>
          <w:rFonts w:eastAsia="Times New Roman"/>
          <w:szCs w:val="28"/>
        </w:rPr>
        <w:t xml:space="preserve">;  </w:t>
      </w:r>
      <w:proofErr w:type="spellStart"/>
      <w:r w:rsidRPr="00647834">
        <w:rPr>
          <w:rFonts w:eastAsia="Times New Roman"/>
          <w:szCs w:val="28"/>
        </w:rPr>
        <w:t>Безе</w:t>
      </w:r>
      <w:r w:rsidRPr="00647834">
        <w:rPr>
          <w:rFonts w:eastAsia="Times New Roman"/>
          <w:szCs w:val="28"/>
        </w:rPr>
        <w:t>н</w:t>
      </w:r>
      <w:r w:rsidRPr="00647834">
        <w:rPr>
          <w:rFonts w:eastAsia="Times New Roman"/>
          <w:szCs w:val="28"/>
        </w:rPr>
        <w:t>чукская</w:t>
      </w:r>
      <w:proofErr w:type="spellEnd"/>
      <w:r w:rsidRPr="00647834">
        <w:rPr>
          <w:rFonts w:eastAsia="Times New Roman"/>
          <w:szCs w:val="28"/>
        </w:rPr>
        <w:t xml:space="preserve"> районная общественная организация инвалидов и участников ликвид</w:t>
      </w:r>
      <w:r w:rsidRPr="00647834">
        <w:rPr>
          <w:rFonts w:eastAsia="Times New Roman"/>
          <w:szCs w:val="28"/>
        </w:rPr>
        <w:t>а</w:t>
      </w:r>
      <w:r w:rsidRPr="00647834">
        <w:rPr>
          <w:rFonts w:eastAsia="Times New Roman"/>
          <w:szCs w:val="28"/>
        </w:rPr>
        <w:t>ции последствий катастрофы на Чернобыльской АЭС.</w:t>
      </w:r>
      <w:proofErr w:type="gramEnd"/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proofErr w:type="spellStart"/>
      <w:r w:rsidRPr="00647834">
        <w:rPr>
          <w:szCs w:val="28"/>
        </w:rPr>
        <w:lastRenderedPageBreak/>
        <w:t>Безенчукской</w:t>
      </w:r>
      <w:proofErr w:type="spellEnd"/>
      <w:r w:rsidRPr="00647834">
        <w:rPr>
          <w:szCs w:val="28"/>
        </w:rPr>
        <w:t xml:space="preserve"> районной общественной организации поддержки развития бокса «Федерация бокса </w:t>
      </w:r>
      <w:proofErr w:type="spellStart"/>
      <w:r w:rsidRPr="00647834">
        <w:rPr>
          <w:szCs w:val="28"/>
        </w:rPr>
        <w:t>Безенчукского</w:t>
      </w:r>
      <w:proofErr w:type="spellEnd"/>
      <w:r w:rsidRPr="00647834">
        <w:rPr>
          <w:szCs w:val="28"/>
        </w:rPr>
        <w:t xml:space="preserve"> района» для проведения тренировок  и соревнований безвозмездно  предоставлены помещения (спортивные залы);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proofErr w:type="spellStart"/>
      <w:r w:rsidRPr="00647834">
        <w:rPr>
          <w:szCs w:val="28"/>
        </w:rPr>
        <w:t>Безенчукской</w:t>
      </w:r>
      <w:proofErr w:type="spellEnd"/>
      <w:r w:rsidRPr="00647834">
        <w:rPr>
          <w:szCs w:val="28"/>
        </w:rPr>
        <w:t xml:space="preserve"> районной общественной организации «Культурно-выставочный центр «Радуга» на безвозмездной основе предоставляется пом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щение для размещения выставок.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Решением  Собрания представителей муниципального района Безенчукский Самарской области от 02.10.2017 №200/26 утвержден порядок формирования, ведения, обязательного опубликования перечня муниципального имущества муниципального района Безенчукский Самарской области, свободного от прав третьих лиц (за исключением имущественных прав малого и среднего предпр</w:t>
      </w:r>
      <w:r w:rsidRPr="00647834">
        <w:rPr>
          <w:szCs w:val="28"/>
        </w:rPr>
        <w:t>и</w:t>
      </w:r>
      <w:r w:rsidRPr="00647834">
        <w:rPr>
          <w:szCs w:val="28"/>
        </w:rPr>
        <w:t>нимательства).</w:t>
      </w:r>
    </w:p>
    <w:p w:rsidR="00C843A4" w:rsidRPr="00647834" w:rsidRDefault="00E667C5" w:rsidP="00647834">
      <w:pPr>
        <w:spacing w:after="0" w:line="360" w:lineRule="auto"/>
        <w:ind w:firstLine="426"/>
        <w:contextualSpacing/>
        <w:rPr>
          <w:szCs w:val="28"/>
        </w:rPr>
      </w:pPr>
      <w:r w:rsidRPr="00647834">
        <w:rPr>
          <w:szCs w:val="28"/>
        </w:rPr>
        <w:t xml:space="preserve">      Финансовая поддержка</w:t>
      </w:r>
      <w:r w:rsidR="00C843A4" w:rsidRPr="00647834">
        <w:rPr>
          <w:szCs w:val="28"/>
        </w:rPr>
        <w:t xml:space="preserve"> в рамках реализации муниципальной программы «Профилактика правонарушений и обеспечение общественной безопасности на территории муниципального района </w:t>
      </w:r>
      <w:proofErr w:type="spellStart"/>
      <w:r w:rsidR="00C843A4" w:rsidRPr="00647834">
        <w:rPr>
          <w:szCs w:val="28"/>
        </w:rPr>
        <w:t>Безенчукский</w:t>
      </w:r>
      <w:proofErr w:type="spellEnd"/>
      <w:r w:rsidR="00C843A4" w:rsidRPr="00647834">
        <w:rPr>
          <w:szCs w:val="28"/>
        </w:rPr>
        <w:t>» получило  Хуторское каз</w:t>
      </w:r>
      <w:r w:rsidR="00C843A4" w:rsidRPr="00647834">
        <w:rPr>
          <w:szCs w:val="28"/>
        </w:rPr>
        <w:t>а</w:t>
      </w:r>
      <w:r w:rsidR="00C843A4" w:rsidRPr="00647834">
        <w:rPr>
          <w:szCs w:val="28"/>
        </w:rPr>
        <w:t xml:space="preserve">чье общество «Хутор Безенчукский» в рамках муниципальной программы по Профилактике преступлений  и правонарушений.  </w:t>
      </w:r>
    </w:p>
    <w:p w:rsidR="00C843A4" w:rsidRPr="00647834" w:rsidRDefault="00C843A4" w:rsidP="00647834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647834">
        <w:rPr>
          <w:sz w:val="28"/>
          <w:szCs w:val="28"/>
        </w:rPr>
        <w:t xml:space="preserve">Постановлением Администрации муниципального района Безенчукский Самарской области </w:t>
      </w:r>
      <w:r w:rsidRPr="00647834">
        <w:rPr>
          <w:spacing w:val="2"/>
          <w:sz w:val="28"/>
          <w:szCs w:val="28"/>
        </w:rPr>
        <w:t>от 30.08.2019 №995</w:t>
      </w:r>
      <w:r w:rsidRPr="00647834">
        <w:rPr>
          <w:sz w:val="28"/>
          <w:szCs w:val="28"/>
        </w:rPr>
        <w:t xml:space="preserve"> утвержден  </w:t>
      </w:r>
      <w:r w:rsidRPr="00647834">
        <w:rPr>
          <w:spacing w:val="2"/>
          <w:sz w:val="28"/>
          <w:szCs w:val="28"/>
        </w:rPr>
        <w:t xml:space="preserve">Порядок предоставления из бюджета муниципального района Безенчукский Самарской области грантов в форме субсидий социально ориентированным некоммерческим организациям на реализацию социальных проектов на конкурсной основе. </w:t>
      </w:r>
      <w:r w:rsidRPr="00647834">
        <w:rPr>
          <w:sz w:val="28"/>
          <w:szCs w:val="28"/>
        </w:rPr>
        <w:t>В рамках реализ</w:t>
      </w:r>
      <w:r w:rsidRPr="00647834">
        <w:rPr>
          <w:sz w:val="28"/>
          <w:szCs w:val="28"/>
        </w:rPr>
        <w:t>а</w:t>
      </w:r>
      <w:r w:rsidRPr="00647834">
        <w:rPr>
          <w:sz w:val="28"/>
          <w:szCs w:val="28"/>
        </w:rPr>
        <w:t>ции</w:t>
      </w:r>
      <w:r w:rsidRPr="00647834">
        <w:rPr>
          <w:spacing w:val="2"/>
          <w:sz w:val="28"/>
          <w:szCs w:val="28"/>
        </w:rPr>
        <w:t xml:space="preserve"> муниципальной  программы</w:t>
      </w:r>
      <w:r w:rsidRPr="00647834">
        <w:rPr>
          <w:sz w:val="28"/>
          <w:szCs w:val="28"/>
        </w:rPr>
        <w:t xml:space="preserve">  «Поддержка социально ориентированных н</w:t>
      </w:r>
      <w:r w:rsidRPr="00647834">
        <w:rPr>
          <w:sz w:val="28"/>
          <w:szCs w:val="28"/>
        </w:rPr>
        <w:t>е</w:t>
      </w:r>
      <w:r w:rsidRPr="00647834">
        <w:rPr>
          <w:sz w:val="28"/>
          <w:szCs w:val="28"/>
        </w:rPr>
        <w:t>коммерческих организаций и общественных инициатив в муниципальном ра</w:t>
      </w:r>
      <w:r w:rsidRPr="00647834">
        <w:rPr>
          <w:sz w:val="28"/>
          <w:szCs w:val="28"/>
        </w:rPr>
        <w:t>й</w:t>
      </w:r>
      <w:r w:rsidRPr="00647834">
        <w:rPr>
          <w:sz w:val="28"/>
          <w:szCs w:val="28"/>
        </w:rPr>
        <w:t>оне Безенчукский Самарской области  на 2019-2021 годы и период до 2030 г</w:t>
      </w:r>
      <w:r w:rsidRPr="00647834">
        <w:rPr>
          <w:sz w:val="28"/>
          <w:szCs w:val="28"/>
        </w:rPr>
        <w:t>о</w:t>
      </w:r>
      <w:r w:rsidRPr="00647834">
        <w:rPr>
          <w:sz w:val="28"/>
          <w:szCs w:val="28"/>
        </w:rPr>
        <w:t>да», утвержденной п</w:t>
      </w:r>
      <w:r w:rsidRPr="00647834">
        <w:rPr>
          <w:spacing w:val="2"/>
          <w:sz w:val="28"/>
          <w:szCs w:val="28"/>
        </w:rPr>
        <w:t xml:space="preserve">остановлением Администрации муниципального района Безенчукский Самарской области от 07.12.2018 за №1467 </w:t>
      </w:r>
      <w:r w:rsidRPr="00647834">
        <w:rPr>
          <w:sz w:val="28"/>
          <w:szCs w:val="28"/>
        </w:rPr>
        <w:t xml:space="preserve">проведен первый районный   конкурс социальных проектов среди СОНКО.  </w:t>
      </w:r>
    </w:p>
    <w:p w:rsidR="00C843A4" w:rsidRPr="00647834" w:rsidRDefault="00C843A4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По итогам рассмотрения </w:t>
      </w:r>
      <w:proofErr w:type="gramStart"/>
      <w:r w:rsidRPr="00647834">
        <w:rPr>
          <w:szCs w:val="28"/>
        </w:rPr>
        <w:t>заявок, поданных на конкурс среди  социально-ориентированных общественных организаций муниципального района  Безе</w:t>
      </w:r>
      <w:r w:rsidRPr="00647834">
        <w:rPr>
          <w:szCs w:val="28"/>
        </w:rPr>
        <w:t>н</w:t>
      </w:r>
      <w:r w:rsidRPr="00647834">
        <w:rPr>
          <w:szCs w:val="28"/>
        </w:rPr>
        <w:t>чукский Самарской области в 2020 году признаны</w:t>
      </w:r>
      <w:proofErr w:type="gramEnd"/>
      <w:r w:rsidRPr="00647834">
        <w:rPr>
          <w:szCs w:val="28"/>
        </w:rPr>
        <w:t xml:space="preserve">  победителями 2 проекта: </w:t>
      </w:r>
    </w:p>
    <w:p w:rsidR="00C843A4" w:rsidRPr="00647834" w:rsidRDefault="00C843A4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1.1. Проект «Развитие секции по футболу «Юный футболист»» ТОС «</w:t>
      </w:r>
      <w:proofErr w:type="spellStart"/>
      <w:r w:rsidRPr="00647834">
        <w:rPr>
          <w:szCs w:val="28"/>
        </w:rPr>
        <w:t>До</w:t>
      </w:r>
      <w:r w:rsidRPr="00647834">
        <w:rPr>
          <w:szCs w:val="28"/>
        </w:rPr>
        <w:t>б</w:t>
      </w:r>
      <w:r w:rsidRPr="00647834">
        <w:rPr>
          <w:szCs w:val="28"/>
        </w:rPr>
        <w:t>родея</w:t>
      </w:r>
      <w:proofErr w:type="spellEnd"/>
      <w:r w:rsidRPr="00647834">
        <w:rPr>
          <w:szCs w:val="28"/>
        </w:rPr>
        <w:t>» – 45  000 рублей.</w:t>
      </w:r>
    </w:p>
    <w:p w:rsidR="00C843A4" w:rsidRPr="00647834" w:rsidRDefault="00C843A4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1.2. Проект «Популяризация традиционной казачьей культуры» Хуторское казачье общество «Хутор Безенчукский» – 45 000 рублей.</w:t>
      </w:r>
    </w:p>
    <w:p w:rsidR="00C843A4" w:rsidRPr="00647834" w:rsidRDefault="00C843A4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2020 году конкурс программ областной не проводился, поэтому фонд конкурса был всего 90 000 рублей, но мы поддержали две организации. 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zCs w:val="28"/>
        </w:rPr>
        <w:t>Также СОНКО оказывалась информационная поддержка: на безвозмездной основе размещалась  информация социально-ориентированных некоммерч</w:t>
      </w:r>
      <w:r w:rsidRPr="00647834">
        <w:rPr>
          <w:szCs w:val="28"/>
        </w:rPr>
        <w:t>е</w:t>
      </w:r>
      <w:r w:rsidRPr="00647834">
        <w:rPr>
          <w:szCs w:val="28"/>
        </w:rPr>
        <w:t>ский организаций в районной газете «Сельский труженик» (печатный вариант и размещение на сайт)</w:t>
      </w:r>
      <w:r w:rsidRPr="00647834">
        <w:rPr>
          <w:spacing w:val="2"/>
          <w:szCs w:val="28"/>
        </w:rPr>
        <w:t>.</w:t>
      </w:r>
    </w:p>
    <w:p w:rsidR="00C843A4" w:rsidRPr="00647834" w:rsidRDefault="00C843A4" w:rsidP="00647834">
      <w:pPr>
        <w:spacing w:after="0" w:line="360" w:lineRule="auto"/>
        <w:ind w:firstLine="426"/>
        <w:rPr>
          <w:spacing w:val="2"/>
          <w:szCs w:val="28"/>
        </w:rPr>
      </w:pPr>
      <w:r w:rsidRPr="00647834">
        <w:rPr>
          <w:spacing w:val="2"/>
          <w:szCs w:val="28"/>
        </w:rPr>
        <w:t>На сайте Администрации муниципального района Безенчукский Сама</w:t>
      </w:r>
      <w:r w:rsidRPr="00647834">
        <w:rPr>
          <w:spacing w:val="2"/>
          <w:szCs w:val="28"/>
        </w:rPr>
        <w:t>р</w:t>
      </w:r>
      <w:r w:rsidRPr="00647834">
        <w:rPr>
          <w:spacing w:val="2"/>
          <w:szCs w:val="28"/>
        </w:rPr>
        <w:t xml:space="preserve">ской области  выделен раздел – ПОДДЕРЖКА СОНКО - </w:t>
      </w:r>
      <w:hyperlink r:id="rId10" w:history="1">
        <w:r w:rsidRPr="00647834">
          <w:rPr>
            <w:rStyle w:val="af3"/>
            <w:color w:val="auto"/>
            <w:spacing w:val="2"/>
            <w:szCs w:val="28"/>
            <w:u w:val="none"/>
          </w:rPr>
          <w:t>https://admbezenchuk.ru/city/podderzha-sonko/</w:t>
        </w:r>
      </w:hyperlink>
      <w:r w:rsidRPr="00647834">
        <w:rPr>
          <w:spacing w:val="2"/>
          <w:szCs w:val="28"/>
        </w:rPr>
        <w:t>, где размещается информация о конкурсах грантов, и других формах поддержки СОНКО. Так же мы ос</w:t>
      </w:r>
      <w:r w:rsidRPr="00647834">
        <w:rPr>
          <w:spacing w:val="2"/>
          <w:szCs w:val="28"/>
        </w:rPr>
        <w:t>у</w:t>
      </w:r>
      <w:r w:rsidRPr="00647834">
        <w:rPr>
          <w:spacing w:val="2"/>
          <w:szCs w:val="28"/>
        </w:rPr>
        <w:t>ществляем адресную рассылку заинтересованных организаций для привлеч</w:t>
      </w:r>
      <w:r w:rsidRPr="00647834">
        <w:rPr>
          <w:spacing w:val="2"/>
          <w:szCs w:val="28"/>
        </w:rPr>
        <w:t>е</w:t>
      </w:r>
      <w:r w:rsidRPr="00647834">
        <w:rPr>
          <w:spacing w:val="2"/>
          <w:szCs w:val="28"/>
        </w:rPr>
        <w:t>ния грантов на реализацию интересных проектных идей.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Общественные организации получали    коллективные консультации   по социальному проектированию, правовым вопросам, бухгалтерским, налоговым и иным вопросам деятельности НКО (всего в 2020 году проведено более дв</w:t>
      </w:r>
      <w:r w:rsidRPr="00647834">
        <w:rPr>
          <w:szCs w:val="28"/>
        </w:rPr>
        <w:t>а</w:t>
      </w:r>
      <w:r w:rsidRPr="00647834">
        <w:rPr>
          <w:szCs w:val="28"/>
        </w:rPr>
        <w:t>дцати консультаций), индивидуальные консультации: по вопросам участия в областной общественной акции «Народное признание» 2020 г, в 6  ежегодном конкурсе социальных проектов ПАО «ЛУКОЙЛ», по вопросам участия в ко</w:t>
      </w:r>
      <w:r w:rsidRPr="00647834">
        <w:rPr>
          <w:szCs w:val="28"/>
        </w:rPr>
        <w:t>н</w:t>
      </w:r>
      <w:r w:rsidRPr="00647834">
        <w:rPr>
          <w:szCs w:val="28"/>
        </w:rPr>
        <w:t>курсах Президентских грантов, Губернаторском проекте «</w:t>
      </w:r>
      <w:proofErr w:type="spellStart"/>
      <w:r w:rsidRPr="00647834">
        <w:rPr>
          <w:szCs w:val="28"/>
        </w:rPr>
        <w:t>СОдействие</w:t>
      </w:r>
      <w:proofErr w:type="spellEnd"/>
      <w:r w:rsidRPr="00647834">
        <w:rPr>
          <w:szCs w:val="28"/>
        </w:rPr>
        <w:t>».</w:t>
      </w:r>
      <w:proofErr w:type="gramEnd"/>
      <w:r w:rsidRPr="00647834">
        <w:rPr>
          <w:szCs w:val="28"/>
        </w:rPr>
        <w:t xml:space="preserve"> В 2020 году принимали участие в проекте «Центр развития сельских НКО». НКО пр</w:t>
      </w:r>
      <w:r w:rsidRPr="00647834">
        <w:rPr>
          <w:szCs w:val="28"/>
        </w:rPr>
        <w:t>и</w:t>
      </w:r>
      <w:r w:rsidRPr="00647834">
        <w:rPr>
          <w:szCs w:val="28"/>
        </w:rPr>
        <w:t>глашались к участию в мероприятиях проекта, в том числе и на территории района. Увеличилось количество подаваемых на конкурс областных грантов, на конкурс Президентских грантов, конкурс ПАО Лукойл.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Специалисты Администрации муниципального района Безенчукский оказ</w:t>
      </w:r>
      <w:r w:rsidRPr="00647834">
        <w:rPr>
          <w:szCs w:val="28"/>
        </w:rPr>
        <w:t>ы</w:t>
      </w:r>
      <w:r w:rsidRPr="00647834">
        <w:rPr>
          <w:szCs w:val="28"/>
        </w:rPr>
        <w:t xml:space="preserve">вают иную  консультационную поддержку в пределах своей компетенции. </w:t>
      </w:r>
    </w:p>
    <w:p w:rsidR="00C843A4" w:rsidRPr="00647834" w:rsidRDefault="00C843A4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Организационная поддержка общественных организаций заключалась в  обеспечении канцелярскими товарами, ксерокопированием документов, печ</w:t>
      </w:r>
      <w:r w:rsidRPr="00647834">
        <w:rPr>
          <w:szCs w:val="28"/>
        </w:rPr>
        <w:t>а</w:t>
      </w:r>
      <w:r w:rsidRPr="00647834">
        <w:rPr>
          <w:szCs w:val="28"/>
        </w:rPr>
        <w:lastRenderedPageBreak/>
        <w:t>тью текста, организация мероприятий; письма поддержки проектов для участия в конкурсах, грантах</w:t>
      </w:r>
      <w:proofErr w:type="gramStart"/>
      <w:r w:rsidRPr="00647834">
        <w:rPr>
          <w:szCs w:val="28"/>
        </w:rPr>
        <w:t>.</w:t>
      </w:r>
      <w:proofErr w:type="gramEnd"/>
      <w:r w:rsidRPr="00647834">
        <w:rPr>
          <w:szCs w:val="28"/>
        </w:rPr>
        <w:t xml:space="preserve"> </w:t>
      </w:r>
      <w:proofErr w:type="gramStart"/>
      <w:r w:rsidRPr="00647834">
        <w:rPr>
          <w:szCs w:val="28"/>
        </w:rPr>
        <w:t>о</w:t>
      </w:r>
      <w:proofErr w:type="gramEnd"/>
      <w:r w:rsidRPr="00647834">
        <w:rPr>
          <w:szCs w:val="28"/>
        </w:rPr>
        <w:t>рганизационная поддержка в виде выделения транспо</w:t>
      </w:r>
      <w:r w:rsidRPr="00647834">
        <w:rPr>
          <w:szCs w:val="28"/>
        </w:rPr>
        <w:t>р</w:t>
      </w:r>
      <w:r w:rsidRPr="00647834">
        <w:rPr>
          <w:szCs w:val="28"/>
        </w:rPr>
        <w:t xml:space="preserve">та: машина – для организации поездки на областные мероприятия (семинары, совещания и др.); поиск партнеров, которые могут предоставить  необходимую поддержку.  </w:t>
      </w:r>
    </w:p>
    <w:p w:rsidR="00C843A4" w:rsidRPr="00647834" w:rsidRDefault="00C843A4" w:rsidP="00647834">
      <w:pPr>
        <w:pStyle w:val="a7"/>
        <w:shd w:val="clear" w:color="auto" w:fill="FFFFFF"/>
        <w:tabs>
          <w:tab w:val="left" w:pos="540"/>
        </w:tabs>
        <w:spacing w:before="0" w:beforeAutospacing="0" w:after="0" w:line="360" w:lineRule="auto"/>
        <w:ind w:firstLine="426"/>
        <w:rPr>
          <w:sz w:val="28"/>
          <w:szCs w:val="28"/>
        </w:rPr>
      </w:pPr>
      <w:r w:rsidRPr="00647834">
        <w:rPr>
          <w:sz w:val="28"/>
          <w:szCs w:val="28"/>
        </w:rPr>
        <w:tab/>
        <w:t>Выше перечисленные меры поддержки СОНКО муниципального района Безенчукский планируется сохранить на последующие годы  П</w:t>
      </w:r>
      <w:r w:rsidRPr="00647834">
        <w:rPr>
          <w:spacing w:val="2"/>
          <w:sz w:val="28"/>
          <w:szCs w:val="28"/>
        </w:rPr>
        <w:t xml:space="preserve">остановлением Администрации муниципального района Безенчукский Самарской области. </w:t>
      </w:r>
    </w:p>
    <w:p w:rsidR="0044304A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3.6. </w:t>
      </w:r>
      <w:r w:rsidR="007F7A66" w:rsidRPr="00647834">
        <w:rPr>
          <w:i/>
        </w:rPr>
        <w:t>Формирование и размещение муниципального заказа.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  <w:r w:rsidRPr="00647834">
        <w:rPr>
          <w:spacing w:val="8"/>
          <w:szCs w:val="28"/>
        </w:rPr>
        <w:t>В</w:t>
      </w:r>
      <w:r w:rsidRPr="00647834">
        <w:rPr>
          <w:szCs w:val="28"/>
        </w:rPr>
        <w:t xml:space="preserve"> соответствии с </w:t>
      </w:r>
      <w:r w:rsidRPr="00647834">
        <w:rPr>
          <w:spacing w:val="8"/>
          <w:szCs w:val="28"/>
        </w:rPr>
        <w:t xml:space="preserve">Федеральным </w:t>
      </w:r>
      <w:r w:rsidRPr="00647834">
        <w:rPr>
          <w:szCs w:val="28"/>
        </w:rPr>
        <w:t>Законом Российской Федерации от 05.04.2013 г. №44-ФЗ отделом муниципального заказа Администрации мун</w:t>
      </w:r>
      <w:r w:rsidRPr="00647834">
        <w:rPr>
          <w:szCs w:val="28"/>
        </w:rPr>
        <w:t>и</w:t>
      </w:r>
      <w:r w:rsidRPr="00647834">
        <w:rPr>
          <w:szCs w:val="28"/>
        </w:rPr>
        <w:t>ципального района Безенчукский в 2020 году размещено 175 заказов на поста</w:t>
      </w:r>
      <w:r w:rsidRPr="00647834">
        <w:rPr>
          <w:szCs w:val="28"/>
        </w:rPr>
        <w:t>в</w:t>
      </w:r>
      <w:r w:rsidRPr="00647834">
        <w:rPr>
          <w:szCs w:val="28"/>
        </w:rPr>
        <w:t>ку товаров, оказание услуг и выполнение работ, принято и рассмотрено 675 з</w:t>
      </w:r>
      <w:r w:rsidRPr="00647834">
        <w:rPr>
          <w:szCs w:val="28"/>
        </w:rPr>
        <w:t>а</w:t>
      </w:r>
      <w:r w:rsidRPr="00647834">
        <w:rPr>
          <w:szCs w:val="28"/>
        </w:rPr>
        <w:t>явок от участников закупок на участие в аукционах и конкурсах.</w:t>
      </w:r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Начальная (максимальная) цена всех размещенных заказов составила 165,1 млн. рублей. По результатам конкурентных процедур суммарная стоимость контрактов определилась в размере 126,4 млн. рублей. Доля экономии бюдже</w:t>
      </w:r>
      <w:r w:rsidRPr="00647834">
        <w:rPr>
          <w:szCs w:val="28"/>
        </w:rPr>
        <w:t>т</w:t>
      </w:r>
      <w:r w:rsidRPr="00647834">
        <w:rPr>
          <w:szCs w:val="28"/>
        </w:rPr>
        <w:t>ных средств составила 23,44 % или 38,7 млн. рублей.</w:t>
      </w:r>
    </w:p>
    <w:p w:rsidR="00F92B2B" w:rsidRPr="00647834" w:rsidRDefault="00F92B2B" w:rsidP="00647834">
      <w:pPr>
        <w:spacing w:line="360" w:lineRule="auto"/>
        <w:ind w:firstLine="426"/>
        <w:rPr>
          <w:szCs w:val="28"/>
        </w:rPr>
      </w:pPr>
    </w:p>
    <w:p w:rsidR="000F55B9" w:rsidRPr="00647834" w:rsidRDefault="00D63ECE" w:rsidP="00647834">
      <w:pPr>
        <w:widowControl w:val="0"/>
        <w:spacing w:after="0" w:line="360" w:lineRule="auto"/>
        <w:ind w:firstLine="426"/>
        <w:jc w:val="center"/>
        <w:rPr>
          <w:i/>
          <w:szCs w:val="28"/>
        </w:rPr>
      </w:pPr>
      <w:bookmarkStart w:id="91" w:name="_Toc353530239"/>
      <w:bookmarkStart w:id="92" w:name="_Toc353807366"/>
      <w:bookmarkStart w:id="93" w:name="_Toc353810212"/>
      <w:bookmarkStart w:id="94" w:name="_Toc354060002"/>
      <w:bookmarkStart w:id="95" w:name="_Toc384049673"/>
      <w:bookmarkStart w:id="96" w:name="_Toc257922589"/>
      <w:bookmarkStart w:id="97" w:name="_Toc384209435"/>
      <w:bookmarkStart w:id="98" w:name="_Toc384209707"/>
      <w:bookmarkStart w:id="99" w:name="_Toc384211826"/>
      <w:bookmarkStart w:id="100" w:name="_Toc384212242"/>
      <w:r w:rsidRPr="00647834">
        <w:rPr>
          <w:b/>
          <w:i/>
          <w:szCs w:val="28"/>
        </w:rPr>
        <w:t xml:space="preserve">3.7. </w:t>
      </w:r>
      <w:r w:rsidR="00853C00" w:rsidRPr="00647834">
        <w:rPr>
          <w:b/>
          <w:i/>
          <w:szCs w:val="28"/>
        </w:rPr>
        <w:t>Установление тарифов на услуги, предоставляемые муниципальн</w:t>
      </w:r>
      <w:r w:rsidR="00853C00" w:rsidRPr="00647834">
        <w:rPr>
          <w:b/>
          <w:i/>
          <w:szCs w:val="28"/>
        </w:rPr>
        <w:t>ы</w:t>
      </w:r>
      <w:r w:rsidR="00853C00" w:rsidRPr="00647834">
        <w:rPr>
          <w:b/>
          <w:i/>
          <w:szCs w:val="28"/>
        </w:rPr>
        <w:t>ми предприятиями и учреждениями.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00489C" w:rsidRPr="00647834" w:rsidRDefault="005B301B" w:rsidP="00647834">
      <w:pPr>
        <w:widowControl w:val="0"/>
        <w:spacing w:after="0" w:line="360" w:lineRule="auto"/>
        <w:ind w:firstLine="426"/>
        <w:rPr>
          <w:i/>
          <w:szCs w:val="28"/>
        </w:rPr>
      </w:pPr>
      <w:r w:rsidRPr="00647834">
        <w:rPr>
          <w:szCs w:val="28"/>
        </w:rPr>
        <w:t>На территории муниципального района в 201</w:t>
      </w:r>
      <w:r w:rsidR="00C76F8F" w:rsidRPr="00647834">
        <w:rPr>
          <w:szCs w:val="28"/>
        </w:rPr>
        <w:t>8</w:t>
      </w:r>
      <w:r w:rsidRPr="00647834">
        <w:rPr>
          <w:szCs w:val="28"/>
        </w:rPr>
        <w:t xml:space="preserve"> году осуществляли деятел</w:t>
      </w:r>
      <w:r w:rsidRPr="00647834">
        <w:rPr>
          <w:szCs w:val="28"/>
        </w:rPr>
        <w:t>ь</w:t>
      </w:r>
      <w:r w:rsidRPr="00647834">
        <w:rPr>
          <w:szCs w:val="28"/>
        </w:rPr>
        <w:t xml:space="preserve">ность </w:t>
      </w:r>
      <w:r w:rsidR="00C76F8F" w:rsidRPr="00647834">
        <w:rPr>
          <w:szCs w:val="28"/>
        </w:rPr>
        <w:t>38</w:t>
      </w:r>
      <w:r w:rsidR="00A31111" w:rsidRPr="00647834">
        <w:rPr>
          <w:szCs w:val="28"/>
        </w:rPr>
        <w:t xml:space="preserve"> </w:t>
      </w:r>
      <w:r w:rsidR="00AB539C" w:rsidRPr="00647834">
        <w:rPr>
          <w:szCs w:val="28"/>
        </w:rPr>
        <w:t>муниципальных предприятий</w:t>
      </w:r>
      <w:r w:rsidRPr="00647834">
        <w:rPr>
          <w:szCs w:val="28"/>
        </w:rPr>
        <w:t xml:space="preserve"> и учреждений, из них платные услуги населе</w:t>
      </w:r>
      <w:r w:rsidR="00C76F8F" w:rsidRPr="00647834">
        <w:rPr>
          <w:szCs w:val="28"/>
        </w:rPr>
        <w:t>нию оказывали  12</w:t>
      </w:r>
      <w:r w:rsidRPr="00647834">
        <w:rPr>
          <w:szCs w:val="28"/>
        </w:rPr>
        <w:t>. Прейскурант цен и тарифов для данных организаций и учреждений утверждались постановлениями Администрации района в соо</w:t>
      </w:r>
      <w:r w:rsidRPr="00647834">
        <w:rPr>
          <w:szCs w:val="28"/>
        </w:rPr>
        <w:t>т</w:t>
      </w:r>
      <w:r w:rsidRPr="00647834">
        <w:rPr>
          <w:szCs w:val="28"/>
        </w:rPr>
        <w:t>ветствии с пунктом 4 статьи 17 Федерального закона № 131-ФЗ от 06.10.2003 «Об общих принципах организации местного самоуправления в Российской Федерации» и пунктом 14 статьи 44 Устава муниципального района Безенчу</w:t>
      </w:r>
      <w:r w:rsidRPr="00647834">
        <w:rPr>
          <w:szCs w:val="28"/>
        </w:rPr>
        <w:t>к</w:t>
      </w:r>
      <w:r w:rsidRPr="00647834">
        <w:rPr>
          <w:szCs w:val="28"/>
        </w:rPr>
        <w:t>ский</w:t>
      </w:r>
      <w:r w:rsidR="00A31111" w:rsidRPr="00647834">
        <w:rPr>
          <w:szCs w:val="28"/>
        </w:rPr>
        <w:t xml:space="preserve"> Самарской области</w:t>
      </w:r>
      <w:r w:rsidRPr="00647834">
        <w:rPr>
          <w:szCs w:val="28"/>
        </w:rPr>
        <w:t>.</w:t>
      </w:r>
    </w:p>
    <w:p w:rsidR="00853C00" w:rsidRPr="00647834" w:rsidRDefault="005B301B" w:rsidP="00647834">
      <w:pPr>
        <w:pStyle w:val="1"/>
        <w:ind w:firstLine="426"/>
        <w:jc w:val="center"/>
        <w:rPr>
          <w:i/>
        </w:rPr>
      </w:pPr>
      <w:bookmarkStart w:id="101" w:name="_Toc353530242"/>
      <w:bookmarkStart w:id="102" w:name="_Toc353807369"/>
      <w:bookmarkStart w:id="103" w:name="_Toc353810215"/>
      <w:bookmarkStart w:id="104" w:name="_Toc354060005"/>
      <w:bookmarkStart w:id="105" w:name="_Toc384049679"/>
      <w:bookmarkStart w:id="106" w:name="_Toc257922592"/>
      <w:bookmarkStart w:id="107" w:name="_Toc384209440"/>
      <w:bookmarkStart w:id="108" w:name="_Toc384209712"/>
      <w:bookmarkStart w:id="109" w:name="_Toc384211831"/>
      <w:bookmarkStart w:id="110" w:name="_Toc384212247"/>
      <w:r w:rsidRPr="00647834">
        <w:rPr>
          <w:i/>
        </w:rPr>
        <w:t xml:space="preserve">4. </w:t>
      </w:r>
      <w:r w:rsidR="00853C00" w:rsidRPr="00647834">
        <w:rPr>
          <w:i/>
        </w:rPr>
        <w:t>Жизнеобеспечение.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463500" w:rsidRPr="00647834" w:rsidRDefault="00D63ECE" w:rsidP="00647834">
      <w:pPr>
        <w:tabs>
          <w:tab w:val="left" w:pos="993"/>
        </w:tabs>
        <w:spacing w:after="0" w:line="360" w:lineRule="auto"/>
        <w:ind w:firstLine="426"/>
        <w:jc w:val="center"/>
        <w:rPr>
          <w:b/>
          <w:i/>
          <w:szCs w:val="28"/>
        </w:rPr>
      </w:pPr>
      <w:bookmarkStart w:id="111" w:name="_Toc353530243"/>
      <w:bookmarkStart w:id="112" w:name="_Toc353807370"/>
      <w:bookmarkStart w:id="113" w:name="_Toc353810216"/>
      <w:bookmarkStart w:id="114" w:name="_Toc354060006"/>
      <w:bookmarkStart w:id="115" w:name="_Toc384049680"/>
      <w:bookmarkStart w:id="116" w:name="_Toc257922593"/>
      <w:bookmarkStart w:id="117" w:name="_Toc384209441"/>
      <w:bookmarkStart w:id="118" w:name="_Toc384209713"/>
      <w:bookmarkStart w:id="119" w:name="_Toc384211832"/>
      <w:bookmarkStart w:id="120" w:name="_Toc384212248"/>
      <w:r w:rsidRPr="00647834">
        <w:rPr>
          <w:b/>
          <w:i/>
          <w:szCs w:val="28"/>
        </w:rPr>
        <w:lastRenderedPageBreak/>
        <w:t xml:space="preserve">4.1. </w:t>
      </w:r>
      <w:r w:rsidR="00853C00" w:rsidRPr="00647834">
        <w:rPr>
          <w:b/>
          <w:i/>
          <w:szCs w:val="28"/>
        </w:rPr>
        <w:t>Организация в границах муниципального района эле</w:t>
      </w:r>
      <w:r w:rsidR="00CF6BD5" w:rsidRPr="00647834">
        <w:rPr>
          <w:b/>
          <w:i/>
          <w:szCs w:val="28"/>
        </w:rPr>
        <w:t>ктро- и газ</w:t>
      </w:r>
      <w:r w:rsidR="00CF6BD5" w:rsidRPr="00647834">
        <w:rPr>
          <w:b/>
          <w:i/>
          <w:szCs w:val="28"/>
        </w:rPr>
        <w:t>о</w:t>
      </w:r>
      <w:r w:rsidR="00CF6BD5" w:rsidRPr="00647834">
        <w:rPr>
          <w:b/>
          <w:i/>
          <w:szCs w:val="28"/>
        </w:rPr>
        <w:t>снабжения населения</w:t>
      </w:r>
      <w:r w:rsidR="00DA6CE7" w:rsidRPr="00647834">
        <w:rPr>
          <w:b/>
          <w:i/>
          <w:szCs w:val="28"/>
        </w:rPr>
        <w:t>.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856C5C" w:rsidRPr="00647834" w:rsidRDefault="00856C5C" w:rsidP="00647834">
      <w:pPr>
        <w:pStyle w:val="2"/>
        <w:keepNext w:val="0"/>
        <w:widowControl w:val="0"/>
        <w:ind w:firstLine="426"/>
        <w:rPr>
          <w:b w:val="0"/>
        </w:rPr>
      </w:pPr>
      <w:bookmarkStart w:id="121" w:name="_Toc353530244"/>
      <w:bookmarkStart w:id="122" w:name="_Toc353807371"/>
      <w:bookmarkStart w:id="123" w:name="_Toc353810217"/>
      <w:bookmarkStart w:id="124" w:name="_Toc354060007"/>
      <w:bookmarkStart w:id="125" w:name="_Toc384049681"/>
      <w:bookmarkStart w:id="126" w:name="_Toc257922594"/>
      <w:bookmarkStart w:id="127" w:name="_Toc384209442"/>
      <w:bookmarkStart w:id="128" w:name="_Toc384209714"/>
      <w:bookmarkStart w:id="129" w:name="_Toc384211833"/>
      <w:bookmarkStart w:id="130" w:name="_Toc384212249"/>
      <w:r w:rsidRPr="00647834">
        <w:rPr>
          <w:b w:val="0"/>
        </w:rPr>
        <w:t xml:space="preserve">Электро- и газоснабжение района осуществляется по Договорам аренды и безвозмездного пользования между  КУМИ и обслуживающими </w:t>
      </w:r>
      <w:r w:rsidRPr="00647834">
        <w:rPr>
          <w:rFonts w:eastAsia="Calibri"/>
          <w:b w:val="0"/>
          <w:bCs w:val="0"/>
          <w:iCs w:val="0"/>
        </w:rPr>
        <w:t>организаци</w:t>
      </w:r>
      <w:r w:rsidRPr="00647834">
        <w:rPr>
          <w:rFonts w:eastAsia="Calibri"/>
          <w:b w:val="0"/>
          <w:bCs w:val="0"/>
          <w:iCs w:val="0"/>
        </w:rPr>
        <w:t>я</w:t>
      </w:r>
      <w:r w:rsidRPr="00647834">
        <w:rPr>
          <w:rFonts w:eastAsia="Calibri"/>
          <w:b w:val="0"/>
          <w:bCs w:val="0"/>
          <w:iCs w:val="0"/>
        </w:rPr>
        <w:t>ми: по электроснабжению - с филиалом ПАО «МРСК Волги» - «Самарские ра</w:t>
      </w:r>
      <w:r w:rsidRPr="00647834">
        <w:rPr>
          <w:rFonts w:eastAsia="Calibri"/>
          <w:b w:val="0"/>
          <w:bCs w:val="0"/>
          <w:iCs w:val="0"/>
        </w:rPr>
        <w:t>с</w:t>
      </w:r>
      <w:r w:rsidRPr="00647834">
        <w:rPr>
          <w:rFonts w:eastAsia="Calibri"/>
          <w:b w:val="0"/>
          <w:bCs w:val="0"/>
          <w:iCs w:val="0"/>
        </w:rPr>
        <w:t xml:space="preserve">пределительные сети» и АО «Самарская сетевая компания»; </w:t>
      </w:r>
      <w:r w:rsidRPr="00647834">
        <w:rPr>
          <w:b w:val="0"/>
        </w:rPr>
        <w:t>по газоснабжению – с ООО «СВГК».</w:t>
      </w:r>
    </w:p>
    <w:p w:rsidR="00856C5C" w:rsidRPr="00647834" w:rsidRDefault="00856C5C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Всего в обслуживании электросетевых компаний находится 354 трансфо</w:t>
      </w:r>
      <w:r w:rsidRPr="00647834">
        <w:rPr>
          <w:szCs w:val="28"/>
        </w:rPr>
        <w:t>р</w:t>
      </w:r>
      <w:r w:rsidRPr="00647834">
        <w:rPr>
          <w:szCs w:val="28"/>
        </w:rPr>
        <w:t>маторных подстанции, 934,87  км линий электропередач района, которые по условиям договоров аренды поддерживаются в исправном состоянии, а также проводятся необходимые ремонтные работы. На обслуживан</w:t>
      </w:r>
      <w:proofErr w:type="gramStart"/>
      <w:r w:rsidRPr="00647834">
        <w:rPr>
          <w:szCs w:val="28"/>
        </w:rPr>
        <w:t>ии  ООО</w:t>
      </w:r>
      <w:proofErr w:type="gramEnd"/>
      <w:r w:rsidRPr="00647834">
        <w:rPr>
          <w:szCs w:val="28"/>
        </w:rPr>
        <w:t xml:space="preserve"> «СВГК» находится 703,898 км газопроводов. В соответствии с выше указанными дог</w:t>
      </w:r>
      <w:r w:rsidRPr="00647834">
        <w:rPr>
          <w:szCs w:val="28"/>
        </w:rPr>
        <w:t>о</w:t>
      </w:r>
      <w:r w:rsidRPr="00647834">
        <w:rPr>
          <w:szCs w:val="28"/>
        </w:rPr>
        <w:t>ворам</w:t>
      </w:r>
      <w:proofErr w:type="gramStart"/>
      <w:r w:rsidRPr="00647834">
        <w:rPr>
          <w:szCs w:val="28"/>
        </w:rPr>
        <w:t>и  ООО</w:t>
      </w:r>
      <w:proofErr w:type="gramEnd"/>
      <w:r w:rsidRPr="00647834">
        <w:rPr>
          <w:szCs w:val="28"/>
        </w:rPr>
        <w:t xml:space="preserve"> «СВГК» проводит необходимые работы по эксплуатации, реко</w:t>
      </w:r>
      <w:r w:rsidRPr="00647834">
        <w:rPr>
          <w:szCs w:val="28"/>
        </w:rPr>
        <w:t>н</w:t>
      </w:r>
      <w:r w:rsidRPr="00647834">
        <w:rPr>
          <w:szCs w:val="28"/>
        </w:rPr>
        <w:t>струкции и ремонту газового оборудования по согласованию с администрацией района.</w:t>
      </w:r>
    </w:p>
    <w:p w:rsidR="00856C5C" w:rsidRDefault="00856C5C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2020 году в рамках Программы газификации Самарской области   за счет средств, полученных от применения специальных надбавок к тарифам на транспортировку газа ООО «СВГК» построено 3,175 км  газопроводов (г/</w:t>
      </w:r>
      <w:proofErr w:type="gramStart"/>
      <w:r w:rsidRPr="00647834">
        <w:rPr>
          <w:szCs w:val="28"/>
        </w:rPr>
        <w:t>п</w:t>
      </w:r>
      <w:proofErr w:type="gramEnd"/>
      <w:r w:rsidRPr="00647834">
        <w:rPr>
          <w:szCs w:val="28"/>
        </w:rPr>
        <w:t xml:space="preserve"> Б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зенчук – 0,865 км., с/п Екатериновка – 2,008 км., г/п Осинки – 0,051 км., с/п Ольгино – 0,235 км., с/п Звезда – 0,008 км., с/п Купино – 0,008 км.). </w:t>
      </w:r>
    </w:p>
    <w:p w:rsidR="00647834" w:rsidRPr="00647834" w:rsidRDefault="00647834" w:rsidP="00647834">
      <w:pPr>
        <w:spacing w:line="360" w:lineRule="auto"/>
        <w:ind w:firstLine="426"/>
        <w:rPr>
          <w:i/>
          <w:szCs w:val="28"/>
        </w:rPr>
      </w:pPr>
    </w:p>
    <w:p w:rsidR="00853C00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4.2. </w:t>
      </w:r>
      <w:r w:rsidR="00CF6BD5" w:rsidRPr="00647834">
        <w:rPr>
          <w:i/>
        </w:rPr>
        <w:t>Дорожная деятельность в отношении автомобильных дорог мес</w:t>
      </w:r>
      <w:r w:rsidR="00CF6BD5" w:rsidRPr="00647834">
        <w:rPr>
          <w:i/>
        </w:rPr>
        <w:t>т</w:t>
      </w:r>
      <w:r w:rsidR="00CF6BD5" w:rsidRPr="00647834">
        <w:rPr>
          <w:i/>
        </w:rPr>
        <w:t xml:space="preserve">ного значения вне границ населённых пунктов в границах муниципального района, осуществление муниципального </w:t>
      </w:r>
      <w:proofErr w:type="gramStart"/>
      <w:r w:rsidR="00CF6BD5" w:rsidRPr="00647834">
        <w:rPr>
          <w:i/>
        </w:rPr>
        <w:t>контроля за</w:t>
      </w:r>
      <w:proofErr w:type="gramEnd"/>
      <w:r w:rsidR="00CF6BD5" w:rsidRPr="00647834">
        <w:rPr>
          <w:i/>
        </w:rPr>
        <w:t xml:space="preserve"> их сохранностью и обеспечение безопасности дорожного движения на них, а также осущест</w:t>
      </w:r>
      <w:r w:rsidR="00CF6BD5" w:rsidRPr="00647834">
        <w:rPr>
          <w:i/>
        </w:rPr>
        <w:t>в</w:t>
      </w:r>
      <w:r w:rsidR="00CF6BD5" w:rsidRPr="00647834">
        <w:rPr>
          <w:i/>
        </w:rPr>
        <w:t>ление иных полномочий в области использования автомобильных дорог.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bookmarkStart w:id="131" w:name="_Toc353530245"/>
      <w:bookmarkStart w:id="132" w:name="_Toc353807372"/>
      <w:bookmarkStart w:id="133" w:name="_Toc353810218"/>
      <w:bookmarkStart w:id="134" w:name="_Toc354060008"/>
      <w:bookmarkStart w:id="135" w:name="_Toc384049682"/>
      <w:bookmarkStart w:id="136" w:name="_Toc257922595"/>
      <w:bookmarkStart w:id="137" w:name="_Toc384209443"/>
      <w:bookmarkStart w:id="138" w:name="_Toc384209715"/>
      <w:bookmarkStart w:id="139" w:name="_Toc384211834"/>
      <w:bookmarkStart w:id="140" w:name="_Toc384212250"/>
      <w:r w:rsidRPr="00647834">
        <w:rPr>
          <w:szCs w:val="28"/>
        </w:rPr>
        <w:t>На 01.01.2021 г. на территории муниципального района Безенчукский ра</w:t>
      </w:r>
      <w:r w:rsidRPr="00647834">
        <w:rPr>
          <w:szCs w:val="28"/>
        </w:rPr>
        <w:t>с</w:t>
      </w:r>
      <w:r w:rsidRPr="00647834">
        <w:rPr>
          <w:szCs w:val="28"/>
        </w:rPr>
        <w:t xml:space="preserve">положено 876,845 км автомобильных дорог общего пользования. Из них: </w:t>
      </w:r>
    </w:p>
    <w:p w:rsidR="00176D65" w:rsidRPr="00647834" w:rsidRDefault="00176D65" w:rsidP="00647834">
      <w:pPr>
        <w:pStyle w:val="2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647834">
        <w:rPr>
          <w:sz w:val="28"/>
          <w:szCs w:val="28"/>
        </w:rPr>
        <w:t xml:space="preserve">267,32 км - дороги общего пользования регионального и </w:t>
      </w:r>
      <w:proofErr w:type="spellStart"/>
      <w:r w:rsidRPr="00647834">
        <w:rPr>
          <w:sz w:val="28"/>
          <w:szCs w:val="28"/>
        </w:rPr>
        <w:t>межпоселенческого</w:t>
      </w:r>
      <w:proofErr w:type="spellEnd"/>
      <w:r w:rsidRPr="00647834">
        <w:rPr>
          <w:sz w:val="28"/>
          <w:szCs w:val="28"/>
        </w:rPr>
        <w:t xml:space="preserve"> значения, находятся на балансе Самарской области, содержанием которых з</w:t>
      </w:r>
      <w:r w:rsidRPr="00647834">
        <w:rPr>
          <w:sz w:val="28"/>
          <w:szCs w:val="28"/>
        </w:rPr>
        <w:t>а</w:t>
      </w:r>
      <w:r w:rsidRPr="00647834">
        <w:rPr>
          <w:sz w:val="28"/>
          <w:szCs w:val="28"/>
        </w:rPr>
        <w:t xml:space="preserve">нимается ГКП «АСАДО» </w:t>
      </w:r>
      <w:proofErr w:type="spellStart"/>
      <w:r w:rsidRPr="00647834">
        <w:rPr>
          <w:sz w:val="28"/>
          <w:szCs w:val="28"/>
        </w:rPr>
        <w:t>Безенчукское</w:t>
      </w:r>
      <w:proofErr w:type="spellEnd"/>
      <w:r w:rsidRPr="00647834">
        <w:rPr>
          <w:sz w:val="28"/>
          <w:szCs w:val="28"/>
        </w:rPr>
        <w:t xml:space="preserve"> ДЭУ;</w:t>
      </w:r>
    </w:p>
    <w:p w:rsidR="00176D65" w:rsidRPr="00647834" w:rsidRDefault="00176D65" w:rsidP="00647834">
      <w:pPr>
        <w:pStyle w:val="27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647834">
        <w:rPr>
          <w:sz w:val="28"/>
          <w:szCs w:val="28"/>
        </w:rPr>
        <w:lastRenderedPageBreak/>
        <w:t>609,525 км – дороги общего пользования местного значения, расположены в границах поселений муниципального района Безенчукский (248,085 км – с а/б покрытием; 99,6 км – с щебеночным покрытием; 261,84 к</w:t>
      </w:r>
      <w:proofErr w:type="gramStart"/>
      <w:r w:rsidRPr="00647834">
        <w:rPr>
          <w:sz w:val="28"/>
          <w:szCs w:val="28"/>
        </w:rPr>
        <w:t>м-</w:t>
      </w:r>
      <w:proofErr w:type="gramEnd"/>
      <w:r w:rsidRPr="00647834">
        <w:rPr>
          <w:sz w:val="28"/>
          <w:szCs w:val="28"/>
        </w:rPr>
        <w:t xml:space="preserve"> грунтовые дороги), содержанием и ремонтом которых занимаются поселения муниципального ра</w:t>
      </w:r>
      <w:r w:rsidRPr="00647834">
        <w:rPr>
          <w:sz w:val="28"/>
          <w:szCs w:val="28"/>
        </w:rPr>
        <w:t>й</w:t>
      </w:r>
      <w:r w:rsidRPr="00647834">
        <w:rPr>
          <w:sz w:val="28"/>
          <w:szCs w:val="28"/>
        </w:rPr>
        <w:t xml:space="preserve">она Безенчукский за счет собственных средств, средств дорожного фонда. </w:t>
      </w:r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По государственной программе «Развитие транспортной системы Сама</w:t>
      </w:r>
      <w:r w:rsidRPr="00647834">
        <w:rPr>
          <w:bCs/>
          <w:szCs w:val="28"/>
        </w:rPr>
        <w:t>р</w:t>
      </w:r>
      <w:r w:rsidRPr="00647834">
        <w:rPr>
          <w:bCs/>
          <w:szCs w:val="28"/>
        </w:rPr>
        <w:t>ской области на 2014 - 2025 год» подпрограмме «Модернизация и развитие а</w:t>
      </w:r>
      <w:r w:rsidRPr="00647834">
        <w:rPr>
          <w:bCs/>
          <w:szCs w:val="28"/>
        </w:rPr>
        <w:t>в</w:t>
      </w:r>
      <w:r w:rsidRPr="00647834">
        <w:rPr>
          <w:bCs/>
          <w:szCs w:val="28"/>
        </w:rPr>
        <w:t>томобильных дорог общего пользования местного значения в Самарской обл</w:t>
      </w:r>
      <w:r w:rsidRPr="00647834">
        <w:rPr>
          <w:bCs/>
          <w:szCs w:val="28"/>
        </w:rPr>
        <w:t>а</w:t>
      </w:r>
      <w:r w:rsidRPr="00647834">
        <w:rPr>
          <w:bCs/>
          <w:szCs w:val="28"/>
        </w:rPr>
        <w:t>сти» выполнено:</w:t>
      </w:r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- Капитальный ремонт и ремонт дворовых территорий 28 многоквартирных домов, проездов к дворовым территориям в г.п. Безенчук (областной бюджет – 24194,7 тыс. рублей, районный - 418,4 тыс. рублей)</w:t>
      </w:r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- Капитальный ремонт и ремонт дорог местного значения (увеличение пр</w:t>
      </w:r>
      <w:r w:rsidRPr="00647834">
        <w:rPr>
          <w:bCs/>
          <w:szCs w:val="28"/>
        </w:rPr>
        <w:t>о</w:t>
      </w:r>
      <w:r w:rsidRPr="00647834">
        <w:rPr>
          <w:bCs/>
          <w:szCs w:val="28"/>
        </w:rPr>
        <w:t>тяженности на 1,6 км</w:t>
      </w:r>
      <w:proofErr w:type="gramStart"/>
      <w:r w:rsidRPr="00647834">
        <w:rPr>
          <w:bCs/>
          <w:szCs w:val="28"/>
        </w:rPr>
        <w:t>.</w:t>
      </w:r>
      <w:proofErr w:type="gramEnd"/>
      <w:r w:rsidRPr="00647834">
        <w:rPr>
          <w:bCs/>
          <w:szCs w:val="28"/>
        </w:rPr>
        <w:t xml:space="preserve">  </w:t>
      </w:r>
      <w:proofErr w:type="gramStart"/>
      <w:r w:rsidRPr="00647834">
        <w:rPr>
          <w:bCs/>
          <w:szCs w:val="28"/>
        </w:rPr>
        <w:t>о</w:t>
      </w:r>
      <w:proofErr w:type="gramEnd"/>
      <w:r w:rsidRPr="00647834">
        <w:rPr>
          <w:bCs/>
          <w:szCs w:val="28"/>
        </w:rPr>
        <w:t>тремонтированных местных автомобильных дорог в с. Екатериновка, дорога к Рыбзаводу), (областной бюджет – 4841,505 тыс. руб., районный 103,852 тыс. рублей);</w:t>
      </w:r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-  За счет средств районного бюджета отремонтированы дороги в п.г.т. Осинки по ул. Почтовой</w:t>
      </w:r>
      <w:proofErr w:type="gramStart"/>
      <w:r w:rsidRPr="00647834">
        <w:rPr>
          <w:bCs/>
          <w:szCs w:val="28"/>
        </w:rPr>
        <w:t xml:space="preserve"> ,</w:t>
      </w:r>
      <w:proofErr w:type="gramEnd"/>
      <w:r w:rsidRPr="00647834">
        <w:rPr>
          <w:bCs/>
          <w:szCs w:val="28"/>
        </w:rPr>
        <w:t xml:space="preserve"> в с. Новомихайловка,  с. </w:t>
      </w:r>
      <w:proofErr w:type="spellStart"/>
      <w:r w:rsidRPr="00647834">
        <w:rPr>
          <w:bCs/>
          <w:szCs w:val="28"/>
        </w:rPr>
        <w:t>Макарьевке</w:t>
      </w:r>
      <w:proofErr w:type="spellEnd"/>
      <w:r w:rsidRPr="00647834">
        <w:rPr>
          <w:bCs/>
          <w:szCs w:val="28"/>
        </w:rPr>
        <w:t>, с. Екатериновке  отремонтированы дороги с грунтощебеночным покрытием, , обновлен тротуар  по ул. Тимирязева  в п.г.т. Безенчук, в с. Ольгино обустроен пешеходный пер</w:t>
      </w:r>
      <w:r w:rsidRPr="00647834">
        <w:rPr>
          <w:bCs/>
          <w:szCs w:val="28"/>
        </w:rPr>
        <w:t>е</w:t>
      </w:r>
      <w:r w:rsidRPr="00647834">
        <w:rPr>
          <w:bCs/>
          <w:szCs w:val="28"/>
        </w:rPr>
        <w:t>ход.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рамках реализации муниципальной программы  «Формирование совр</w:t>
      </w:r>
      <w:r w:rsidRPr="00647834">
        <w:rPr>
          <w:szCs w:val="28"/>
        </w:rPr>
        <w:t>е</w:t>
      </w:r>
      <w:r w:rsidRPr="00647834">
        <w:rPr>
          <w:szCs w:val="28"/>
        </w:rPr>
        <w:t>менной городской среды муниципального района  Безенчукский на 2018-2020 годы» благоустроены: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-  Одиннадцать дворовых территории многоквартирных домов в г. п. Безе</w:t>
      </w:r>
      <w:r w:rsidRPr="00647834">
        <w:rPr>
          <w:szCs w:val="28"/>
        </w:rPr>
        <w:t>н</w:t>
      </w:r>
      <w:r w:rsidRPr="00647834">
        <w:rPr>
          <w:szCs w:val="28"/>
        </w:rPr>
        <w:t>чук,  четыре  дворовые территории в г. п. Осинки, семь территорий в с. Екат</w:t>
      </w:r>
      <w:r w:rsidRPr="00647834">
        <w:rPr>
          <w:szCs w:val="28"/>
        </w:rPr>
        <w:t>е</w:t>
      </w:r>
      <w:r w:rsidRPr="00647834">
        <w:rPr>
          <w:szCs w:val="28"/>
        </w:rPr>
        <w:t>риновка  всего профинансировано  (федеральный бюджет – 5776,79тыс. руб., областной – 940,41 тыс. руб., районный – 435,60 тыс. руб.);</w:t>
      </w:r>
      <w:proofErr w:type="gramEnd"/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 xml:space="preserve">- Парк НИИСХ в п.г.т. Безенчук (федеральный бюджет – 6324,7 тыс. руб., областной – 1029,6 тыс. руб., районный – 401,2 тыс. руб.); </w:t>
      </w:r>
      <w:proofErr w:type="gramEnd"/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       </w:t>
      </w:r>
      <w:proofErr w:type="gramStart"/>
      <w:r w:rsidRPr="00647834">
        <w:rPr>
          <w:szCs w:val="28"/>
        </w:rPr>
        <w:t>- Парк НГДУ в п.г.т. Безенчук (федеральный бюджет – 1462,6 тыс. руб., областной – 238,09 тыс. руб., районный – 89,5 тыс. руб.);</w:t>
      </w:r>
      <w:proofErr w:type="gramEnd"/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szCs w:val="28"/>
        </w:rPr>
      </w:pPr>
      <w:r w:rsidRPr="00647834">
        <w:rPr>
          <w:bCs/>
          <w:szCs w:val="28"/>
        </w:rPr>
        <w:t xml:space="preserve">      </w:t>
      </w:r>
      <w:proofErr w:type="gramStart"/>
      <w:r w:rsidRPr="00647834">
        <w:rPr>
          <w:bCs/>
          <w:szCs w:val="28"/>
        </w:rPr>
        <w:t xml:space="preserve">- Общественная территория в сельском поселении Екатериновка </w:t>
      </w:r>
      <w:r w:rsidRPr="00647834">
        <w:rPr>
          <w:szCs w:val="28"/>
        </w:rPr>
        <w:t>(фед</w:t>
      </w:r>
      <w:r w:rsidRPr="00647834">
        <w:rPr>
          <w:szCs w:val="28"/>
        </w:rPr>
        <w:t>е</w:t>
      </w:r>
      <w:r w:rsidRPr="00647834">
        <w:rPr>
          <w:szCs w:val="28"/>
        </w:rPr>
        <w:t>ральный бюджет – 408,5 тыс. руб., областной – 66,5 тыс. руб., районный – 25,0 тыс. руб.);</w:t>
      </w:r>
      <w:proofErr w:type="gramEnd"/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     По Программе Самарской области "Государственная поддержка со</w:t>
      </w:r>
      <w:r w:rsidRPr="00647834">
        <w:rPr>
          <w:rFonts w:eastAsia="Times New Roman"/>
          <w:bCs/>
          <w:szCs w:val="28"/>
          <w:lang w:eastAsia="ru-RU"/>
        </w:rPr>
        <w:t>б</w:t>
      </w:r>
      <w:r w:rsidRPr="00647834">
        <w:rPr>
          <w:rFonts w:eastAsia="Times New Roman"/>
          <w:bCs/>
          <w:szCs w:val="28"/>
          <w:lang w:eastAsia="ru-RU"/>
        </w:rPr>
        <w:t>ственников жилья" на 2014-2018 годы" по предоставлению социальных выплат ветеранам Великой Отечественной войны 1941-1945 годов, вдовам инвалидов и участников ВОВ 1941-1945 годов, бывшим несовершеннолетним отремонтир</w:t>
      </w:r>
      <w:r w:rsidRPr="00647834">
        <w:rPr>
          <w:rFonts w:eastAsia="Times New Roman"/>
          <w:bCs/>
          <w:szCs w:val="28"/>
          <w:lang w:eastAsia="ru-RU"/>
        </w:rPr>
        <w:t>о</w:t>
      </w:r>
      <w:r w:rsidRPr="00647834">
        <w:rPr>
          <w:rFonts w:eastAsia="Times New Roman"/>
          <w:bCs/>
          <w:szCs w:val="28"/>
          <w:lang w:eastAsia="ru-RU"/>
        </w:rPr>
        <w:t>ваны помещения 42 человек за счет средств (областного бюджета 1811,4 тыс. рублей, средств местного бюджета 157,5 тыс. рублей).</w:t>
      </w:r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     По государственной программе "Содействие развитию благоустройства территорий муниципальных образований в Самарской области на 2014 - 2022 годы" реализованы мероприятия по благоустройству, ремонту (восстановл</w:t>
      </w:r>
      <w:r w:rsidRPr="00647834">
        <w:rPr>
          <w:rFonts w:eastAsia="Times New Roman"/>
          <w:bCs/>
          <w:szCs w:val="28"/>
          <w:lang w:eastAsia="ru-RU"/>
        </w:rPr>
        <w:t>е</w:t>
      </w:r>
      <w:r w:rsidRPr="00647834">
        <w:rPr>
          <w:rFonts w:eastAsia="Times New Roman"/>
          <w:bCs/>
          <w:szCs w:val="28"/>
          <w:lang w:eastAsia="ru-RU"/>
        </w:rPr>
        <w:t xml:space="preserve">нию) военно-исторических мемориальных комплексов (памятников) </w:t>
      </w:r>
      <w:proofErr w:type="gramStart"/>
      <w:r w:rsidRPr="00647834">
        <w:rPr>
          <w:rFonts w:eastAsia="Times New Roman"/>
          <w:bCs/>
          <w:szCs w:val="28"/>
          <w:lang w:eastAsia="ru-RU"/>
        </w:rPr>
        <w:t>в</w:t>
      </w:r>
      <w:proofErr w:type="gramEnd"/>
      <w:r w:rsidRPr="00647834">
        <w:rPr>
          <w:rFonts w:eastAsia="Times New Roman"/>
          <w:bCs/>
          <w:szCs w:val="28"/>
          <w:lang w:eastAsia="ru-RU"/>
        </w:rPr>
        <w:t xml:space="preserve"> с.п. Ек</w:t>
      </w:r>
      <w:r w:rsidRPr="00647834">
        <w:rPr>
          <w:rFonts w:eastAsia="Times New Roman"/>
          <w:bCs/>
          <w:szCs w:val="28"/>
          <w:lang w:eastAsia="ru-RU"/>
        </w:rPr>
        <w:t>а</w:t>
      </w:r>
      <w:r w:rsidRPr="00647834">
        <w:rPr>
          <w:rFonts w:eastAsia="Times New Roman"/>
          <w:bCs/>
          <w:szCs w:val="28"/>
          <w:lang w:eastAsia="ru-RU"/>
        </w:rPr>
        <w:t>териновка, с.п.  Ольгино, с.п. Натальино, с.п. Переволоки, с.п. Звезда, с.п. К</w:t>
      </w:r>
      <w:r w:rsidRPr="00647834">
        <w:rPr>
          <w:rFonts w:eastAsia="Times New Roman"/>
          <w:bCs/>
          <w:szCs w:val="28"/>
          <w:lang w:eastAsia="ru-RU"/>
        </w:rPr>
        <w:t>у</w:t>
      </w:r>
      <w:r w:rsidRPr="00647834">
        <w:rPr>
          <w:rFonts w:eastAsia="Times New Roman"/>
          <w:bCs/>
          <w:szCs w:val="28"/>
          <w:lang w:eastAsia="ru-RU"/>
        </w:rPr>
        <w:t>пино, с.п. Васильевка, с.п. Прибой, г.п. Безенчук (за счет средств областного бюджета 11443,6 тыс. руб., местного бюджета 602,3 тыс. руб.)</w:t>
      </w:r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     Отремонтированы памятники курсантам - "</w:t>
      </w:r>
      <w:proofErr w:type="spellStart"/>
      <w:r w:rsidRPr="00647834">
        <w:rPr>
          <w:rFonts w:eastAsia="Times New Roman"/>
          <w:bCs/>
          <w:szCs w:val="28"/>
          <w:lang w:eastAsia="ru-RU"/>
        </w:rPr>
        <w:t>Леваневцам</w:t>
      </w:r>
      <w:proofErr w:type="spellEnd"/>
      <w:r w:rsidRPr="00647834">
        <w:rPr>
          <w:rFonts w:eastAsia="Times New Roman"/>
          <w:bCs/>
          <w:szCs w:val="28"/>
          <w:lang w:eastAsia="ru-RU"/>
        </w:rPr>
        <w:t>", погибшим в г</w:t>
      </w:r>
      <w:r w:rsidRPr="00647834">
        <w:rPr>
          <w:rFonts w:eastAsia="Times New Roman"/>
          <w:bCs/>
          <w:szCs w:val="28"/>
          <w:lang w:eastAsia="ru-RU"/>
        </w:rPr>
        <w:t>о</w:t>
      </w:r>
      <w:r w:rsidRPr="00647834">
        <w:rPr>
          <w:rFonts w:eastAsia="Times New Roman"/>
          <w:bCs/>
          <w:szCs w:val="28"/>
          <w:lang w:eastAsia="ru-RU"/>
        </w:rPr>
        <w:t xml:space="preserve">ды ВОВ в с. </w:t>
      </w:r>
      <w:proofErr w:type="spellStart"/>
      <w:r w:rsidRPr="00647834">
        <w:rPr>
          <w:rFonts w:eastAsia="Times New Roman"/>
          <w:bCs/>
          <w:szCs w:val="28"/>
          <w:lang w:eastAsia="ru-RU"/>
        </w:rPr>
        <w:t>Преполовенка</w:t>
      </w:r>
      <w:proofErr w:type="spellEnd"/>
      <w:r w:rsidRPr="00647834">
        <w:rPr>
          <w:rFonts w:eastAsia="Times New Roman"/>
          <w:bCs/>
          <w:szCs w:val="28"/>
          <w:lang w:eastAsia="ru-RU"/>
        </w:rPr>
        <w:t xml:space="preserve">, (за счет средств областного бюджета 200,0 тыс. рублей, местного бюджета -1,0 тыс. рублей), в с. </w:t>
      </w:r>
      <w:proofErr w:type="gramStart"/>
      <w:r w:rsidRPr="00647834">
        <w:rPr>
          <w:rFonts w:eastAsia="Times New Roman"/>
          <w:bCs/>
          <w:szCs w:val="28"/>
          <w:lang w:eastAsia="ru-RU"/>
        </w:rPr>
        <w:t>Натальино</w:t>
      </w:r>
      <w:proofErr w:type="gramEnd"/>
      <w:r w:rsidRPr="00647834">
        <w:rPr>
          <w:rFonts w:eastAsia="Times New Roman"/>
          <w:bCs/>
          <w:szCs w:val="28"/>
          <w:lang w:eastAsia="ru-RU"/>
        </w:rPr>
        <w:t xml:space="preserve">,  г.п. Безенчук </w:t>
      </w:r>
      <w:proofErr w:type="gramStart"/>
      <w:r w:rsidRPr="00647834">
        <w:rPr>
          <w:rFonts w:eastAsia="Times New Roman"/>
          <w:bCs/>
          <w:szCs w:val="28"/>
          <w:lang w:eastAsia="ru-RU"/>
        </w:rPr>
        <w:t xml:space="preserve">( </w:t>
      </w:r>
      <w:proofErr w:type="gramEnd"/>
      <w:r w:rsidRPr="00647834">
        <w:rPr>
          <w:rFonts w:eastAsia="Times New Roman"/>
          <w:bCs/>
          <w:szCs w:val="28"/>
          <w:lang w:eastAsia="ru-RU"/>
        </w:rPr>
        <w:t>за счет средств федерального бюджета - 441,9 тыс. рублей, средств областного 238,0 тыс. рублей, средств местного бюджета -11,9 тыс. рублей).</w:t>
      </w:r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  </w:t>
      </w:r>
      <w:proofErr w:type="gramStart"/>
      <w:r w:rsidRPr="00647834">
        <w:rPr>
          <w:rFonts w:eastAsia="Times New Roman"/>
          <w:bCs/>
          <w:szCs w:val="28"/>
          <w:lang w:eastAsia="ru-RU"/>
        </w:rPr>
        <w:t>По государственной  программе  Самарской области "Развитие информ</w:t>
      </w:r>
      <w:r w:rsidRPr="00647834">
        <w:rPr>
          <w:rFonts w:eastAsia="Times New Roman"/>
          <w:bCs/>
          <w:szCs w:val="28"/>
          <w:lang w:eastAsia="ru-RU"/>
        </w:rPr>
        <w:t>а</w:t>
      </w:r>
      <w:r w:rsidRPr="00647834">
        <w:rPr>
          <w:rFonts w:eastAsia="Times New Roman"/>
          <w:bCs/>
          <w:szCs w:val="28"/>
          <w:lang w:eastAsia="ru-RU"/>
        </w:rPr>
        <w:t>ционно-телекоммуникационной инфраструктуры Самарской области" отремо</w:t>
      </w:r>
      <w:r w:rsidRPr="00647834">
        <w:rPr>
          <w:rFonts w:eastAsia="Times New Roman"/>
          <w:bCs/>
          <w:szCs w:val="28"/>
          <w:lang w:eastAsia="ru-RU"/>
        </w:rPr>
        <w:t>н</w:t>
      </w:r>
      <w:r w:rsidRPr="00647834">
        <w:rPr>
          <w:rFonts w:eastAsia="Times New Roman"/>
          <w:bCs/>
          <w:szCs w:val="28"/>
          <w:lang w:eastAsia="ru-RU"/>
        </w:rPr>
        <w:t>тированы  здания, находящихся в муниципальной собственности, в которых расположены отделения почтовой связи и благоустройства прилегающей те</w:t>
      </w:r>
      <w:r w:rsidRPr="00647834">
        <w:rPr>
          <w:rFonts w:eastAsia="Times New Roman"/>
          <w:bCs/>
          <w:szCs w:val="28"/>
          <w:lang w:eastAsia="ru-RU"/>
        </w:rPr>
        <w:t>р</w:t>
      </w:r>
      <w:r w:rsidRPr="00647834">
        <w:rPr>
          <w:rFonts w:eastAsia="Times New Roman"/>
          <w:bCs/>
          <w:szCs w:val="28"/>
          <w:lang w:eastAsia="ru-RU"/>
        </w:rPr>
        <w:t>ритории в с. Никольское, с. Песочное, п. Прибой (профинансировано за счет средств областного бюджета -701,7 тыс. рублей, средств местного бюджета-139,0 тыс. рублей.).</w:t>
      </w:r>
      <w:proofErr w:type="gramEnd"/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/>
          <w:bCs/>
          <w:szCs w:val="28"/>
          <w:lang w:eastAsia="ru-RU"/>
        </w:rPr>
        <w:lastRenderedPageBreak/>
        <w:t xml:space="preserve">   </w:t>
      </w:r>
      <w:r w:rsidRPr="00647834">
        <w:rPr>
          <w:rFonts w:eastAsia="Times New Roman"/>
          <w:bCs/>
          <w:szCs w:val="28"/>
          <w:lang w:eastAsia="ru-RU"/>
        </w:rPr>
        <w:t>По государственной программе   Самарской области "Развитие социал</w:t>
      </w:r>
      <w:r w:rsidRPr="00647834">
        <w:rPr>
          <w:rFonts w:eastAsia="Times New Roman"/>
          <w:bCs/>
          <w:szCs w:val="28"/>
          <w:lang w:eastAsia="ru-RU"/>
        </w:rPr>
        <w:t>ь</w:t>
      </w:r>
      <w:r w:rsidRPr="00647834">
        <w:rPr>
          <w:rFonts w:eastAsia="Times New Roman"/>
          <w:bCs/>
          <w:szCs w:val="28"/>
          <w:lang w:eastAsia="ru-RU"/>
        </w:rPr>
        <w:t>ной защиты населения в Самарской области на 2014-2022 годы" произведена реконструкция объекта капитального строительства муниципальной собстве</w:t>
      </w:r>
      <w:r w:rsidRPr="00647834">
        <w:rPr>
          <w:rFonts w:eastAsia="Times New Roman"/>
          <w:bCs/>
          <w:szCs w:val="28"/>
          <w:lang w:eastAsia="ru-RU"/>
        </w:rPr>
        <w:t>н</w:t>
      </w:r>
      <w:r w:rsidRPr="00647834">
        <w:rPr>
          <w:rFonts w:eastAsia="Times New Roman"/>
          <w:bCs/>
          <w:szCs w:val="28"/>
          <w:lang w:eastAsia="ru-RU"/>
        </w:rPr>
        <w:t>ности   «Проектирование и реконструкция социально-спортивно-оздоровительного комплекса»</w:t>
      </w:r>
      <w:proofErr w:type="gramStart"/>
      <w:r w:rsidRPr="00647834">
        <w:rPr>
          <w:rFonts w:eastAsia="Times New Roman"/>
          <w:bCs/>
          <w:szCs w:val="28"/>
          <w:lang w:eastAsia="ru-RU"/>
        </w:rPr>
        <w:t xml:space="preserve"> ,</w:t>
      </w:r>
      <w:proofErr w:type="gramEnd"/>
      <w:r w:rsidRPr="00647834">
        <w:rPr>
          <w:rFonts w:eastAsia="Times New Roman"/>
          <w:bCs/>
          <w:szCs w:val="28"/>
          <w:lang w:eastAsia="ru-RU"/>
        </w:rPr>
        <w:t xml:space="preserve"> расположенного по адресу п. Безенчук ,ул.  </w:t>
      </w:r>
      <w:proofErr w:type="spellStart"/>
      <w:r w:rsidRPr="00647834">
        <w:rPr>
          <w:rFonts w:eastAsia="Times New Roman"/>
          <w:bCs/>
          <w:szCs w:val="28"/>
          <w:lang w:eastAsia="ru-RU"/>
        </w:rPr>
        <w:t>Л</w:t>
      </w:r>
      <w:r w:rsidRPr="00647834">
        <w:rPr>
          <w:rFonts w:eastAsia="Times New Roman"/>
          <w:bCs/>
          <w:szCs w:val="28"/>
          <w:lang w:eastAsia="ru-RU"/>
        </w:rPr>
        <w:t>у</w:t>
      </w:r>
      <w:r w:rsidRPr="00647834">
        <w:rPr>
          <w:rFonts w:eastAsia="Times New Roman"/>
          <w:bCs/>
          <w:szCs w:val="28"/>
          <w:lang w:eastAsia="ru-RU"/>
        </w:rPr>
        <w:t>говцева</w:t>
      </w:r>
      <w:proofErr w:type="spellEnd"/>
      <w:r w:rsidRPr="00647834">
        <w:rPr>
          <w:rFonts w:eastAsia="Times New Roman"/>
          <w:bCs/>
          <w:szCs w:val="28"/>
          <w:lang w:eastAsia="ru-RU"/>
        </w:rPr>
        <w:t>. Завершено строительство Универсального спортивного зала (за счет средств областного - 2941,7 тыс. рублей, районного бюджета-154,8 тыс. ру</w:t>
      </w:r>
      <w:r w:rsidRPr="00647834">
        <w:rPr>
          <w:rFonts w:eastAsia="Times New Roman"/>
          <w:bCs/>
          <w:szCs w:val="28"/>
          <w:lang w:eastAsia="ru-RU"/>
        </w:rPr>
        <w:t>б</w:t>
      </w:r>
      <w:r w:rsidRPr="00647834">
        <w:rPr>
          <w:rFonts w:eastAsia="Times New Roman"/>
          <w:bCs/>
          <w:szCs w:val="28"/>
          <w:lang w:eastAsia="ru-RU"/>
        </w:rPr>
        <w:t>лей).</w:t>
      </w:r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Cs/>
          <w:szCs w:val="28"/>
          <w:lang w:eastAsia="ru-RU"/>
        </w:rPr>
      </w:pPr>
      <w:r w:rsidRPr="00647834">
        <w:rPr>
          <w:rFonts w:eastAsia="Times New Roman"/>
          <w:bCs/>
          <w:szCs w:val="28"/>
          <w:lang w:eastAsia="ru-RU"/>
        </w:rPr>
        <w:t xml:space="preserve"> По государственной  программе  Самарской области "Развитие социальной защиты населения в Самарской области на 2014-2022годы" выполнены работы по</w:t>
      </w:r>
      <w:r w:rsidRPr="00647834">
        <w:rPr>
          <w:szCs w:val="28"/>
        </w:rPr>
        <w:t xml:space="preserve">   </w:t>
      </w:r>
      <w:r w:rsidRPr="00647834">
        <w:rPr>
          <w:rFonts w:eastAsia="Times New Roman"/>
          <w:bCs/>
          <w:szCs w:val="28"/>
          <w:lang w:eastAsia="ru-RU"/>
        </w:rPr>
        <w:t>капитальному ремонту в муниципальном учреждении отдыха и оздоровл</w:t>
      </w:r>
      <w:r w:rsidRPr="00647834">
        <w:rPr>
          <w:rFonts w:eastAsia="Times New Roman"/>
          <w:bCs/>
          <w:szCs w:val="28"/>
          <w:lang w:eastAsia="ru-RU"/>
        </w:rPr>
        <w:t>е</w:t>
      </w:r>
      <w:r w:rsidRPr="00647834">
        <w:rPr>
          <w:rFonts w:eastAsia="Times New Roman"/>
          <w:bCs/>
          <w:szCs w:val="28"/>
          <w:lang w:eastAsia="ru-RU"/>
        </w:rPr>
        <w:t>ния детей  МБУ ДОЛ "Солнечный берег", (за счет средств  областного-1099,6 тыс. рублей, местного бюджета – 478,9 тыс. руб.)</w:t>
      </w:r>
    </w:p>
    <w:p w:rsidR="00176D65" w:rsidRPr="00647834" w:rsidRDefault="00176D65" w:rsidP="00647834">
      <w:pPr>
        <w:spacing w:after="0" w:line="360" w:lineRule="auto"/>
        <w:ind w:firstLine="426"/>
        <w:rPr>
          <w:rFonts w:eastAsia="Times New Roman"/>
          <w:b/>
          <w:bCs/>
          <w:szCs w:val="28"/>
          <w:lang w:eastAsia="ru-RU"/>
        </w:rPr>
      </w:pPr>
      <w:r w:rsidRPr="00647834">
        <w:rPr>
          <w:rFonts w:eastAsia="Times New Roman"/>
          <w:b/>
          <w:bCs/>
          <w:szCs w:val="28"/>
          <w:lang w:eastAsia="ru-RU"/>
        </w:rPr>
        <w:t xml:space="preserve"> </w:t>
      </w:r>
      <w:r w:rsidRPr="00647834">
        <w:rPr>
          <w:rFonts w:eastAsia="Times New Roman"/>
          <w:bCs/>
          <w:szCs w:val="28"/>
          <w:lang w:eastAsia="ru-RU"/>
        </w:rPr>
        <w:t>В рамках Государственной программы Самарской области "Комплексное  развитие  сельских территорий  Самарской области на 2020-2025 годы " выпо</w:t>
      </w:r>
      <w:r w:rsidRPr="00647834">
        <w:rPr>
          <w:rFonts w:eastAsia="Times New Roman"/>
          <w:bCs/>
          <w:szCs w:val="28"/>
          <w:lang w:eastAsia="ru-RU"/>
        </w:rPr>
        <w:t>л</w:t>
      </w:r>
      <w:r w:rsidRPr="00647834">
        <w:rPr>
          <w:rFonts w:eastAsia="Times New Roman"/>
          <w:bCs/>
          <w:szCs w:val="28"/>
          <w:lang w:eastAsia="ru-RU"/>
        </w:rPr>
        <w:t>нено благоустройство  территорий сельских поселений</w:t>
      </w:r>
      <w:proofErr w:type="gramStart"/>
      <w:r w:rsidRPr="00647834">
        <w:rPr>
          <w:rFonts w:eastAsia="Times New Roman"/>
          <w:bCs/>
          <w:szCs w:val="28"/>
          <w:lang w:eastAsia="ru-RU"/>
        </w:rPr>
        <w:t xml:space="preserve"> :</w:t>
      </w:r>
      <w:proofErr w:type="gramEnd"/>
      <w:r w:rsidRPr="00647834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proofErr w:type="gramStart"/>
      <w:r w:rsidRPr="00647834">
        <w:rPr>
          <w:rFonts w:eastAsia="Times New Roman"/>
          <w:bCs/>
          <w:szCs w:val="28"/>
          <w:lang w:eastAsia="ru-RU"/>
        </w:rPr>
        <w:t>Преполовенка</w:t>
      </w:r>
      <w:proofErr w:type="spellEnd"/>
      <w:r w:rsidRPr="00647834">
        <w:rPr>
          <w:rFonts w:eastAsia="Times New Roman"/>
          <w:bCs/>
          <w:szCs w:val="28"/>
          <w:lang w:eastAsia="ru-RU"/>
        </w:rPr>
        <w:t>, Вас</w:t>
      </w:r>
      <w:r w:rsidRPr="00647834">
        <w:rPr>
          <w:rFonts w:eastAsia="Times New Roman"/>
          <w:bCs/>
          <w:szCs w:val="28"/>
          <w:lang w:eastAsia="ru-RU"/>
        </w:rPr>
        <w:t>и</w:t>
      </w:r>
      <w:r w:rsidRPr="00647834">
        <w:rPr>
          <w:rFonts w:eastAsia="Times New Roman"/>
          <w:bCs/>
          <w:szCs w:val="28"/>
          <w:lang w:eastAsia="ru-RU"/>
        </w:rPr>
        <w:t>льевка, Екатериновка, Натальино, Ольгино, Переволоки, Песочное, Прибой, Купино, Звезда,  территории городских поселений Безенчук, Осинки (за счет средств федерального - 8239,6 тыс. рублей, областного бюджета - 4436,7 тыс. рублей, местного бюджета - 5412,9 тыс. рублей).</w:t>
      </w:r>
      <w:proofErr w:type="gramEnd"/>
    </w:p>
    <w:p w:rsidR="00176D65" w:rsidRPr="00647834" w:rsidRDefault="00176D65" w:rsidP="00647834">
      <w:pPr>
        <w:shd w:val="clear" w:color="auto" w:fill="FFFFFF"/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По государственной программе Самарской области «Поддержка инициатив населения муниципальных образований Самарской области» на 2017-2025 годы реализованы мероприятия: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bCs/>
          <w:szCs w:val="28"/>
        </w:rPr>
        <w:t>Обустройство тротуара в поселке городского типа Осинки</w:t>
      </w:r>
      <w:r w:rsidRPr="00647834">
        <w:rPr>
          <w:szCs w:val="28"/>
        </w:rPr>
        <w:t xml:space="preserve"> (областной – 1396,9тыс. рублей тыс. руб., районный – 598,8 тыс. руб.); 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     Поддержка общественного проекта: «Память жива» - восстановление памятника погибшим в годы Великой Отечественной войны 1941-1945 гг. в с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ле Переволоки муниципального района Безенчукский Самарской области на сумму 999,461 тыс. рублей  </w:t>
      </w:r>
      <w:proofErr w:type="gramStart"/>
      <w:r w:rsidRPr="00647834">
        <w:rPr>
          <w:szCs w:val="28"/>
        </w:rPr>
        <w:t xml:space="preserve">( </w:t>
      </w:r>
      <w:proofErr w:type="gramEnd"/>
      <w:r w:rsidRPr="00647834">
        <w:rPr>
          <w:szCs w:val="28"/>
        </w:rPr>
        <w:t>за счет средств областного бюджета -720,700 тыс. рублей, местного бюджета -278,761,0 тыс. рублей)</w:t>
      </w:r>
    </w:p>
    <w:p w:rsidR="00176D65" w:rsidRPr="00647834" w:rsidRDefault="00176D65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szCs w:val="28"/>
        </w:rPr>
        <w:lastRenderedPageBreak/>
        <w:t xml:space="preserve"> В рамках государственной программы  Самарской области  «Обеспечение правопорядка в Самарской области» на 2014-2022 годы», муниципальной пр</w:t>
      </w:r>
      <w:r w:rsidRPr="00647834">
        <w:rPr>
          <w:szCs w:val="28"/>
        </w:rPr>
        <w:t>о</w:t>
      </w:r>
      <w:r w:rsidRPr="00647834">
        <w:rPr>
          <w:szCs w:val="28"/>
        </w:rPr>
        <w:t>граммы «Сохранение и обустройство на территории муниципального района Безенчукский Самарской области военно-исторических мемориальных ко</w:t>
      </w:r>
      <w:r w:rsidRPr="00647834">
        <w:rPr>
          <w:szCs w:val="28"/>
        </w:rPr>
        <w:t>м</w:t>
      </w:r>
      <w:r w:rsidRPr="00647834">
        <w:rPr>
          <w:szCs w:val="28"/>
        </w:rPr>
        <w:t>плексо</w:t>
      </w:r>
      <w:proofErr w:type="gramStart"/>
      <w:r w:rsidRPr="00647834">
        <w:rPr>
          <w:szCs w:val="28"/>
        </w:rPr>
        <w:t>в(</w:t>
      </w:r>
      <w:proofErr w:type="gramEnd"/>
      <w:r w:rsidRPr="00647834">
        <w:rPr>
          <w:szCs w:val="28"/>
        </w:rPr>
        <w:t>памятников), территории  захоронения участников Великой Отеч</w:t>
      </w:r>
      <w:r w:rsidRPr="00647834">
        <w:rPr>
          <w:szCs w:val="28"/>
        </w:rPr>
        <w:t>е</w:t>
      </w:r>
      <w:r w:rsidRPr="00647834">
        <w:rPr>
          <w:szCs w:val="28"/>
        </w:rPr>
        <w:t>ственной войны на 2020-2022 годы и на период до 2030 года»    реализовано мероприятие:</w:t>
      </w:r>
    </w:p>
    <w:p w:rsidR="00176D65" w:rsidRPr="00647834" w:rsidRDefault="00176D6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Благоустроены территории захоронения участников ВОВ в г.п. Безенчук,  </w:t>
      </w:r>
      <w:proofErr w:type="gramStart"/>
      <w:r w:rsidRPr="00647834">
        <w:rPr>
          <w:szCs w:val="28"/>
        </w:rPr>
        <w:t>в</w:t>
      </w:r>
      <w:proofErr w:type="gramEnd"/>
      <w:r w:rsidRPr="00647834">
        <w:rPr>
          <w:szCs w:val="28"/>
        </w:rPr>
        <w:t xml:space="preserve"> с.п. </w:t>
      </w:r>
      <w:proofErr w:type="gramStart"/>
      <w:r w:rsidRPr="00647834">
        <w:rPr>
          <w:szCs w:val="28"/>
        </w:rPr>
        <w:t>Натальино</w:t>
      </w:r>
      <w:proofErr w:type="gramEnd"/>
      <w:r w:rsidRPr="00647834">
        <w:rPr>
          <w:szCs w:val="28"/>
        </w:rPr>
        <w:t xml:space="preserve"> (за счет средств федерального бюджета - 441,998 тыс. рублей, областного бюджета - 238,002 тыс. рублей, за счет средств местного бюджета-11,901 тыс. рублей).</w:t>
      </w:r>
    </w:p>
    <w:p w:rsidR="00935918" w:rsidRPr="00647834" w:rsidRDefault="00D63ECE" w:rsidP="00647834">
      <w:pPr>
        <w:pStyle w:val="ae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47834">
        <w:rPr>
          <w:rFonts w:ascii="Times New Roman" w:hAnsi="Times New Roman"/>
          <w:b/>
          <w:i/>
          <w:sz w:val="28"/>
          <w:szCs w:val="28"/>
        </w:rPr>
        <w:t xml:space="preserve">4.3. </w:t>
      </w:r>
      <w:r w:rsidR="00C251E5" w:rsidRPr="00647834">
        <w:rPr>
          <w:rFonts w:ascii="Times New Roman" w:hAnsi="Times New Roman"/>
          <w:b/>
          <w:i/>
          <w:sz w:val="28"/>
          <w:szCs w:val="28"/>
        </w:rPr>
        <w:t>Создание условий для предоставления транспортных</w:t>
      </w:r>
    </w:p>
    <w:p w:rsidR="00C251E5" w:rsidRPr="00647834" w:rsidRDefault="00C251E5" w:rsidP="00647834">
      <w:pPr>
        <w:pStyle w:val="ae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47834">
        <w:rPr>
          <w:rFonts w:ascii="Times New Roman" w:hAnsi="Times New Roman"/>
          <w:b/>
          <w:i/>
          <w:sz w:val="28"/>
          <w:szCs w:val="28"/>
        </w:rPr>
        <w:t>услуг населению</w:t>
      </w:r>
      <w:r w:rsidR="00800F85" w:rsidRPr="00647834">
        <w:rPr>
          <w:rFonts w:ascii="Times New Roman" w:hAnsi="Times New Roman"/>
          <w:b/>
          <w:i/>
          <w:sz w:val="28"/>
          <w:szCs w:val="28"/>
        </w:rPr>
        <w:t>.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495590" w:rsidRPr="00647834" w:rsidRDefault="008F010D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  <w:r w:rsidRPr="00647834">
        <w:rPr>
          <w:rFonts w:ascii="Times New Roman" w:hAnsi="Times New Roman"/>
          <w:sz w:val="28"/>
          <w:szCs w:val="28"/>
        </w:rPr>
        <w:t>Транспортное сообщение между сельскими поселениями муниципального района Безенчукский и райц</w:t>
      </w:r>
      <w:r w:rsidR="00443A96" w:rsidRPr="00647834">
        <w:rPr>
          <w:rFonts w:ascii="Times New Roman" w:hAnsi="Times New Roman"/>
          <w:sz w:val="28"/>
          <w:szCs w:val="28"/>
        </w:rPr>
        <w:t>ентром осуществляется ООО «АВТО-РЕГИОН» на основани</w:t>
      </w:r>
      <w:r w:rsidR="00A9524A" w:rsidRPr="00647834">
        <w:rPr>
          <w:rFonts w:ascii="Times New Roman" w:hAnsi="Times New Roman"/>
          <w:sz w:val="28"/>
          <w:szCs w:val="28"/>
        </w:rPr>
        <w:t>и Муниципального контракта от 13 июня 2018</w:t>
      </w:r>
      <w:r w:rsidR="00443A96" w:rsidRPr="00647834">
        <w:rPr>
          <w:rFonts w:ascii="Times New Roman" w:hAnsi="Times New Roman"/>
          <w:sz w:val="28"/>
          <w:szCs w:val="28"/>
        </w:rPr>
        <w:t xml:space="preserve"> года</w:t>
      </w:r>
      <w:r w:rsidR="00495590" w:rsidRPr="00647834">
        <w:rPr>
          <w:rFonts w:ascii="Times New Roman" w:hAnsi="Times New Roman"/>
          <w:sz w:val="28"/>
          <w:szCs w:val="28"/>
        </w:rPr>
        <w:t xml:space="preserve"> и в соответствии с утверждёнными  </w:t>
      </w:r>
      <w:r w:rsidR="00A9524A" w:rsidRPr="00647834">
        <w:rPr>
          <w:rFonts w:ascii="Times New Roman" w:hAnsi="Times New Roman"/>
          <w:sz w:val="28"/>
          <w:szCs w:val="28"/>
        </w:rPr>
        <w:t>11</w:t>
      </w:r>
      <w:r w:rsidR="009C6D88" w:rsidRPr="00647834">
        <w:rPr>
          <w:rFonts w:ascii="Times New Roman" w:hAnsi="Times New Roman"/>
          <w:sz w:val="28"/>
          <w:szCs w:val="28"/>
        </w:rPr>
        <w:t xml:space="preserve"> </w:t>
      </w:r>
      <w:r w:rsidR="00495590" w:rsidRPr="00647834">
        <w:rPr>
          <w:rFonts w:ascii="Times New Roman" w:hAnsi="Times New Roman"/>
          <w:sz w:val="28"/>
          <w:szCs w:val="28"/>
        </w:rPr>
        <w:t>маршрутными</w:t>
      </w:r>
      <w:r w:rsidR="00EC6D8E" w:rsidRPr="00647834">
        <w:rPr>
          <w:rFonts w:ascii="Times New Roman" w:hAnsi="Times New Roman"/>
          <w:sz w:val="28"/>
          <w:szCs w:val="28"/>
        </w:rPr>
        <w:t xml:space="preserve"> схема</w:t>
      </w:r>
      <w:r w:rsidR="00495590" w:rsidRPr="00647834">
        <w:rPr>
          <w:rFonts w:ascii="Times New Roman" w:hAnsi="Times New Roman"/>
          <w:sz w:val="28"/>
          <w:szCs w:val="28"/>
        </w:rPr>
        <w:t>ми протяжённостью 339,9 км.</w:t>
      </w:r>
      <w:r w:rsidR="005155C2" w:rsidRPr="00647834">
        <w:rPr>
          <w:rFonts w:ascii="Times New Roman" w:hAnsi="Times New Roman"/>
          <w:sz w:val="28"/>
          <w:szCs w:val="28"/>
        </w:rPr>
        <w:t xml:space="preserve"> </w:t>
      </w:r>
      <w:r w:rsidRPr="00647834">
        <w:rPr>
          <w:rFonts w:ascii="Times New Roman" w:hAnsi="Times New Roman"/>
          <w:sz w:val="28"/>
          <w:szCs w:val="28"/>
        </w:rPr>
        <w:t>За 20</w:t>
      </w:r>
      <w:r w:rsidR="00F6317C" w:rsidRPr="00647834">
        <w:rPr>
          <w:rFonts w:ascii="Times New Roman" w:hAnsi="Times New Roman"/>
          <w:sz w:val="28"/>
          <w:szCs w:val="28"/>
        </w:rPr>
        <w:t>1</w:t>
      </w:r>
      <w:r w:rsidR="006838D3" w:rsidRPr="00647834">
        <w:rPr>
          <w:rFonts w:ascii="Times New Roman" w:hAnsi="Times New Roman"/>
          <w:sz w:val="28"/>
          <w:szCs w:val="28"/>
        </w:rPr>
        <w:t>9</w:t>
      </w:r>
      <w:r w:rsidR="00134328" w:rsidRPr="00647834">
        <w:rPr>
          <w:rFonts w:ascii="Times New Roman" w:hAnsi="Times New Roman"/>
          <w:sz w:val="28"/>
          <w:szCs w:val="28"/>
        </w:rPr>
        <w:t xml:space="preserve"> год было перевезено </w:t>
      </w:r>
      <w:r w:rsidR="006838D3" w:rsidRPr="00647834">
        <w:rPr>
          <w:rFonts w:ascii="Times New Roman" w:hAnsi="Times New Roman"/>
          <w:sz w:val="28"/>
          <w:szCs w:val="28"/>
        </w:rPr>
        <w:t>586 тыс. человек (116,7% к уровню 2018</w:t>
      </w:r>
      <w:r w:rsidR="00D829F6" w:rsidRPr="00647834">
        <w:rPr>
          <w:rFonts w:ascii="Times New Roman" w:hAnsi="Times New Roman"/>
          <w:sz w:val="28"/>
          <w:szCs w:val="28"/>
        </w:rPr>
        <w:t xml:space="preserve"> года)</w:t>
      </w:r>
      <w:r w:rsidR="00A17BD3" w:rsidRPr="00647834">
        <w:rPr>
          <w:rFonts w:ascii="Times New Roman" w:hAnsi="Times New Roman"/>
          <w:sz w:val="28"/>
          <w:szCs w:val="28"/>
        </w:rPr>
        <w:t>.</w:t>
      </w:r>
    </w:p>
    <w:p w:rsidR="00D95A82" w:rsidRPr="00647834" w:rsidRDefault="00D95A82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</w:p>
    <w:p w:rsidR="00221A2D" w:rsidRPr="00647834" w:rsidRDefault="00D63ECE" w:rsidP="00647834">
      <w:pPr>
        <w:spacing w:after="0" w:line="360" w:lineRule="auto"/>
        <w:ind w:firstLine="426"/>
        <w:jc w:val="center"/>
        <w:rPr>
          <w:b/>
          <w:i/>
          <w:szCs w:val="28"/>
        </w:rPr>
      </w:pPr>
      <w:bookmarkStart w:id="141" w:name="_Toc353530246"/>
      <w:bookmarkStart w:id="142" w:name="_Toc353807373"/>
      <w:bookmarkStart w:id="143" w:name="_Toc353810219"/>
      <w:bookmarkStart w:id="144" w:name="_Toc354060009"/>
      <w:bookmarkStart w:id="145" w:name="_Toc384049683"/>
      <w:bookmarkStart w:id="146" w:name="_Toc257922596"/>
      <w:bookmarkStart w:id="147" w:name="_Toc384209444"/>
      <w:bookmarkStart w:id="148" w:name="_Toc384209716"/>
      <w:bookmarkStart w:id="149" w:name="_Toc384211835"/>
      <w:bookmarkStart w:id="150" w:name="_Toc384212251"/>
      <w:r w:rsidRPr="00647834">
        <w:rPr>
          <w:b/>
          <w:i/>
          <w:szCs w:val="28"/>
        </w:rPr>
        <w:t xml:space="preserve">4.4. </w:t>
      </w:r>
      <w:r w:rsidR="00C251E5" w:rsidRPr="00647834">
        <w:rPr>
          <w:b/>
          <w:i/>
          <w:szCs w:val="28"/>
        </w:rPr>
        <w:t xml:space="preserve">Организация мероприятий </w:t>
      </w:r>
      <w:proofErr w:type="spellStart"/>
      <w:r w:rsidR="00C251E5" w:rsidRPr="00647834">
        <w:rPr>
          <w:b/>
          <w:i/>
          <w:szCs w:val="28"/>
        </w:rPr>
        <w:t>межпоселенческого</w:t>
      </w:r>
      <w:proofErr w:type="spellEnd"/>
      <w:r w:rsidR="00C251E5" w:rsidRPr="00647834">
        <w:rPr>
          <w:b/>
          <w:i/>
          <w:szCs w:val="28"/>
        </w:rPr>
        <w:t xml:space="preserve"> характера по охране окружающей среды.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bookmarkStart w:id="151" w:name="_Toc353530253"/>
      <w:bookmarkStart w:id="152" w:name="_Toc353807380"/>
      <w:bookmarkStart w:id="153" w:name="_Toc353810226"/>
      <w:bookmarkStart w:id="154" w:name="_Toc354060017"/>
      <w:bookmarkStart w:id="155" w:name="_Toc384049689"/>
      <w:bookmarkStart w:id="156" w:name="_Toc257922602"/>
      <w:bookmarkStart w:id="157" w:name="_Toc384209447"/>
      <w:bookmarkStart w:id="158" w:name="_Toc384209719"/>
      <w:bookmarkStart w:id="159" w:name="_Toc384211839"/>
      <w:bookmarkStart w:id="160" w:name="_Toc384212255"/>
      <w:r w:rsidRPr="00647834">
        <w:rPr>
          <w:szCs w:val="28"/>
        </w:rPr>
        <w:t xml:space="preserve">В 2020 году в рамках реализации муниципальной программы «Охрана окружающей среды в муниципальном районе </w:t>
      </w:r>
      <w:proofErr w:type="spellStart"/>
      <w:r w:rsidRPr="00647834">
        <w:rPr>
          <w:szCs w:val="28"/>
        </w:rPr>
        <w:t>Безенчукский</w:t>
      </w:r>
      <w:proofErr w:type="spellEnd"/>
      <w:r w:rsidRPr="00647834">
        <w:rPr>
          <w:szCs w:val="28"/>
        </w:rPr>
        <w:t xml:space="preserve"> Самарской </w:t>
      </w:r>
      <w:proofErr w:type="gramStart"/>
      <w:r w:rsidRPr="00647834">
        <w:rPr>
          <w:szCs w:val="28"/>
        </w:rPr>
        <w:t>об-</w:t>
      </w:r>
      <w:proofErr w:type="spellStart"/>
      <w:r w:rsidRPr="00647834">
        <w:rPr>
          <w:szCs w:val="28"/>
        </w:rPr>
        <w:t>ласти</w:t>
      </w:r>
      <w:proofErr w:type="spellEnd"/>
      <w:proofErr w:type="gramEnd"/>
      <w:r w:rsidRPr="00647834">
        <w:rPr>
          <w:szCs w:val="28"/>
        </w:rPr>
        <w:t xml:space="preserve"> на 2020 – 2022 годы» проводились следующие мероприятия: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месячники по санитарной очистке от мусора и благоустройству </w:t>
      </w:r>
      <w:proofErr w:type="gramStart"/>
      <w:r w:rsidRPr="00647834">
        <w:rPr>
          <w:szCs w:val="28"/>
        </w:rPr>
        <w:t>тер-</w:t>
      </w:r>
      <w:proofErr w:type="spellStart"/>
      <w:r w:rsidRPr="00647834">
        <w:rPr>
          <w:szCs w:val="28"/>
        </w:rPr>
        <w:t>ритории</w:t>
      </w:r>
      <w:proofErr w:type="spellEnd"/>
      <w:proofErr w:type="gramEnd"/>
      <w:r w:rsidRPr="00647834">
        <w:rPr>
          <w:szCs w:val="28"/>
        </w:rPr>
        <w:t xml:space="preserve"> (апрель, октябрь);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общероссийский субботник по санитарной очистке и благоустройству те</w:t>
      </w:r>
      <w:r w:rsidRPr="00647834">
        <w:rPr>
          <w:szCs w:val="28"/>
        </w:rPr>
        <w:t>р</w:t>
      </w:r>
      <w:r w:rsidRPr="00647834">
        <w:rPr>
          <w:szCs w:val="28"/>
        </w:rPr>
        <w:t>ритории «Зеленая Весна»;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акции «Чистый берег» (проведены мероприятия по очистке территорий </w:t>
      </w:r>
      <w:proofErr w:type="spellStart"/>
      <w:r w:rsidRPr="00647834">
        <w:rPr>
          <w:szCs w:val="28"/>
        </w:rPr>
        <w:t>водоохранных</w:t>
      </w:r>
      <w:proofErr w:type="spellEnd"/>
      <w:r w:rsidRPr="00647834">
        <w:rPr>
          <w:szCs w:val="28"/>
        </w:rPr>
        <w:t xml:space="preserve"> зон от мусора и ТБО);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муниципальный конкурс детских творческих работ на экологическую т</w:t>
      </w:r>
      <w:r w:rsidRPr="00647834">
        <w:rPr>
          <w:szCs w:val="28"/>
        </w:rPr>
        <w:t>е</w:t>
      </w:r>
      <w:r w:rsidRPr="00647834">
        <w:rPr>
          <w:szCs w:val="28"/>
        </w:rPr>
        <w:lastRenderedPageBreak/>
        <w:t>матику «</w:t>
      </w:r>
      <w:proofErr w:type="gramStart"/>
      <w:r w:rsidRPr="00647834">
        <w:rPr>
          <w:szCs w:val="28"/>
        </w:rPr>
        <w:t>Мои</w:t>
      </w:r>
      <w:proofErr w:type="gramEnd"/>
      <w:r w:rsidRPr="00647834">
        <w:rPr>
          <w:szCs w:val="28"/>
        </w:rPr>
        <w:t xml:space="preserve"> </w:t>
      </w:r>
      <w:proofErr w:type="spellStart"/>
      <w:r w:rsidRPr="00647834">
        <w:rPr>
          <w:szCs w:val="28"/>
        </w:rPr>
        <w:t>ЭКОпривычки</w:t>
      </w:r>
      <w:proofErr w:type="spellEnd"/>
      <w:r w:rsidRPr="00647834">
        <w:rPr>
          <w:szCs w:val="28"/>
        </w:rPr>
        <w:t>»;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-  экологические акции «Раздельный сбор мусора», в рамках которых жит</w:t>
      </w:r>
      <w:r w:rsidRPr="00647834">
        <w:rPr>
          <w:szCs w:val="28"/>
        </w:rPr>
        <w:t>е</w:t>
      </w:r>
      <w:r w:rsidRPr="00647834">
        <w:rPr>
          <w:szCs w:val="28"/>
        </w:rPr>
        <w:t>ли могли сдать на переработку макулатуру, пластик, металл (алюминий, жесть), текстиль;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в учреждениях и на предприятиях района установлены 50 картонных ко</w:t>
      </w:r>
      <w:r w:rsidRPr="00647834">
        <w:rPr>
          <w:szCs w:val="28"/>
        </w:rPr>
        <w:t>н</w:t>
      </w:r>
      <w:r w:rsidRPr="00647834">
        <w:rPr>
          <w:szCs w:val="28"/>
        </w:rPr>
        <w:t>тейнеров для сбора макулатуры. Организован вывоз собранной макулатуры;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- проведены акции «Чистый двор», в которых принимали участие волонт</w:t>
      </w:r>
      <w:r w:rsidRPr="00647834">
        <w:rPr>
          <w:szCs w:val="28"/>
        </w:rPr>
        <w:t>е</w:t>
      </w:r>
      <w:r w:rsidRPr="00647834">
        <w:rPr>
          <w:szCs w:val="28"/>
        </w:rPr>
        <w:t>ры и неравнодушные жители.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проведены работы по ликвидации несанкционированная свалка вблизи с. Васильевка </w:t>
      </w:r>
      <w:proofErr w:type="spellStart"/>
      <w:r w:rsidRPr="00647834">
        <w:rPr>
          <w:szCs w:val="28"/>
        </w:rPr>
        <w:t>Безенчукского</w:t>
      </w:r>
      <w:proofErr w:type="spellEnd"/>
      <w:r w:rsidRPr="00647834">
        <w:rPr>
          <w:szCs w:val="28"/>
        </w:rPr>
        <w:t xml:space="preserve"> района (районный бюджет – 81,0 </w:t>
      </w:r>
      <w:proofErr w:type="spellStart"/>
      <w:r w:rsidRPr="00647834">
        <w:rPr>
          <w:szCs w:val="28"/>
        </w:rPr>
        <w:t>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>уб</w:t>
      </w:r>
      <w:proofErr w:type="spellEnd"/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Кроме того, в 2020 году на территории муниципального района Безенчу</w:t>
      </w:r>
      <w:r w:rsidRPr="00647834">
        <w:rPr>
          <w:szCs w:val="28"/>
        </w:rPr>
        <w:t>к</w:t>
      </w:r>
      <w:r w:rsidRPr="00647834">
        <w:rPr>
          <w:szCs w:val="28"/>
        </w:rPr>
        <w:t>ский за счет средств местного бюджета ликвидировано 35 навалов мусора о</w:t>
      </w:r>
      <w:r w:rsidRPr="00647834">
        <w:rPr>
          <w:szCs w:val="28"/>
        </w:rPr>
        <w:t>б</w:t>
      </w:r>
      <w:r w:rsidRPr="00647834">
        <w:rPr>
          <w:szCs w:val="28"/>
        </w:rPr>
        <w:t>щей площадью 0,248.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</w:t>
      </w:r>
      <w:proofErr w:type="spellStart"/>
      <w:r w:rsidRPr="00647834">
        <w:rPr>
          <w:szCs w:val="28"/>
        </w:rPr>
        <w:t>Безенчукском</w:t>
      </w:r>
      <w:proofErr w:type="spellEnd"/>
      <w:r w:rsidRPr="00647834">
        <w:rPr>
          <w:szCs w:val="28"/>
        </w:rPr>
        <w:t xml:space="preserve"> районе организован контроль Чапаевской лабораторией по мониторингу загрязнения атмосферного воздуха, </w:t>
      </w:r>
      <w:proofErr w:type="gramStart"/>
      <w:r w:rsidRPr="00647834">
        <w:rPr>
          <w:szCs w:val="28"/>
        </w:rPr>
        <w:t>которая</w:t>
      </w:r>
      <w:proofErr w:type="gramEnd"/>
      <w:r w:rsidRPr="00647834">
        <w:rPr>
          <w:szCs w:val="28"/>
        </w:rPr>
        <w:t xml:space="preserve"> проводит ежедневные наблюдения за состоянием атмосферного воздуха на стационарном посту, ра</w:t>
      </w:r>
      <w:r w:rsidRPr="00647834">
        <w:rPr>
          <w:szCs w:val="28"/>
        </w:rPr>
        <w:t>с</w:t>
      </w:r>
      <w:r w:rsidRPr="00647834">
        <w:rPr>
          <w:szCs w:val="28"/>
        </w:rPr>
        <w:t xml:space="preserve">положенном по адресу ул. </w:t>
      </w:r>
      <w:proofErr w:type="spellStart"/>
      <w:r w:rsidRPr="00647834">
        <w:rPr>
          <w:szCs w:val="28"/>
        </w:rPr>
        <w:t>Мамистова</w:t>
      </w:r>
      <w:proofErr w:type="spellEnd"/>
      <w:r w:rsidRPr="00647834">
        <w:rPr>
          <w:szCs w:val="28"/>
        </w:rPr>
        <w:t>, 52 в п. Безенчук. Контроль загрязнения атмосферы проводится на 8 примесей с отбором проб воздуха 2 раза в сутки.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По результатам мониторинга в 2020 году было отобрано и проанализиров</w:t>
      </w:r>
      <w:r w:rsidRPr="00647834">
        <w:rPr>
          <w:szCs w:val="28"/>
        </w:rPr>
        <w:t>а</w:t>
      </w:r>
      <w:r w:rsidRPr="00647834">
        <w:rPr>
          <w:szCs w:val="28"/>
        </w:rPr>
        <w:t>но 5012 проб атмосферного воздуха на 8 примесей. По результатам анализов случаев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превышений ПДК не зафиксировано, величина индекса загрязнения атм</w:t>
      </w:r>
      <w:r w:rsidRPr="00647834">
        <w:rPr>
          <w:szCs w:val="28"/>
        </w:rPr>
        <w:t>о</w:t>
      </w:r>
      <w:r w:rsidRPr="00647834">
        <w:rPr>
          <w:szCs w:val="28"/>
        </w:rPr>
        <w:t>сферы ИЗА соответствует низкому уровню.</w:t>
      </w:r>
    </w:p>
    <w:p w:rsidR="00E97BAB" w:rsidRPr="00647834" w:rsidRDefault="00E97BAB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За последние 4 года в </w:t>
      </w:r>
      <w:proofErr w:type="spellStart"/>
      <w:r w:rsidRPr="00647834">
        <w:rPr>
          <w:szCs w:val="28"/>
        </w:rPr>
        <w:t>пгт</w:t>
      </w:r>
      <w:proofErr w:type="spellEnd"/>
      <w:r w:rsidRPr="00647834">
        <w:rPr>
          <w:szCs w:val="28"/>
        </w:rPr>
        <w:t xml:space="preserve"> Безенчук не зафиксированы случаи превышений ПДК.</w:t>
      </w:r>
    </w:p>
    <w:p w:rsidR="00DA0289" w:rsidRPr="00647834" w:rsidRDefault="009F4B72" w:rsidP="00647834">
      <w:pPr>
        <w:pStyle w:val="1"/>
        <w:ind w:firstLine="426"/>
        <w:jc w:val="center"/>
        <w:rPr>
          <w:i/>
        </w:rPr>
      </w:pPr>
      <w:r w:rsidRPr="00647834">
        <w:rPr>
          <w:i/>
        </w:rPr>
        <w:t>5</w:t>
      </w:r>
      <w:r w:rsidR="00DA0289" w:rsidRPr="00647834">
        <w:rPr>
          <w:i/>
        </w:rPr>
        <w:t>. Социальная политика.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784C28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61" w:name="_Toc353530254"/>
      <w:bookmarkStart w:id="162" w:name="_Toc353807381"/>
      <w:bookmarkStart w:id="163" w:name="_Toc353810227"/>
      <w:bookmarkStart w:id="164" w:name="_Toc354060018"/>
      <w:bookmarkStart w:id="165" w:name="_Toc384049690"/>
      <w:bookmarkStart w:id="166" w:name="_Toc257922603"/>
      <w:bookmarkStart w:id="167" w:name="_Toc384209448"/>
      <w:bookmarkStart w:id="168" w:name="_Toc384209720"/>
      <w:bookmarkStart w:id="169" w:name="_Toc384211840"/>
      <w:bookmarkStart w:id="170" w:name="_Toc384212256"/>
      <w:r w:rsidRPr="00647834">
        <w:rPr>
          <w:i/>
        </w:rPr>
        <w:t xml:space="preserve">5.1. </w:t>
      </w:r>
      <w:r w:rsidR="0015407C" w:rsidRPr="00647834">
        <w:rPr>
          <w:i/>
        </w:rPr>
        <w:t>Реализация на территории  муниципального района Безенчукский</w:t>
      </w:r>
      <w:r w:rsidR="009578B3" w:rsidRPr="00647834">
        <w:rPr>
          <w:i/>
        </w:rPr>
        <w:t xml:space="preserve"> </w:t>
      </w:r>
      <w:r w:rsidR="0015407C" w:rsidRPr="00647834">
        <w:rPr>
          <w:i/>
        </w:rPr>
        <w:t>жилищной политики.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bookmarkStart w:id="171" w:name="_Toc353530255"/>
      <w:bookmarkStart w:id="172" w:name="_Toc353807382"/>
      <w:bookmarkStart w:id="173" w:name="_Toc353810228"/>
      <w:bookmarkStart w:id="174" w:name="_Toc354060019"/>
      <w:bookmarkStart w:id="175" w:name="_Toc384049691"/>
      <w:bookmarkStart w:id="176" w:name="_Toc257922604"/>
      <w:bookmarkStart w:id="177" w:name="_Toc384209449"/>
      <w:bookmarkStart w:id="178" w:name="_Toc384209721"/>
      <w:bookmarkStart w:id="179" w:name="_Toc384211841"/>
      <w:bookmarkStart w:id="180" w:name="_Toc384212257"/>
      <w:r w:rsidRPr="00647834">
        <w:rPr>
          <w:szCs w:val="28"/>
        </w:rPr>
        <w:t>На 01.01.2020 года в списках очерёдности на улучшение жилищных усл</w:t>
      </w:r>
      <w:r w:rsidRPr="00647834">
        <w:rPr>
          <w:szCs w:val="28"/>
        </w:rPr>
        <w:t>о</w:t>
      </w:r>
      <w:r w:rsidRPr="00647834">
        <w:rPr>
          <w:szCs w:val="28"/>
        </w:rPr>
        <w:t>вий состояло 749 семей.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В 2020 году  приобретено:</w:t>
      </w:r>
    </w:p>
    <w:p w:rsidR="00F024BA" w:rsidRPr="00647834" w:rsidRDefault="00F024BA" w:rsidP="00647834">
      <w:pPr>
        <w:tabs>
          <w:tab w:val="left" w:pos="1134"/>
        </w:tabs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- 5 квартир участникам боевых действий (средства федерального бюджета – 3 300, 660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 xml:space="preserve">ублей), что в 2,5 раза выше соответствующего уровня прошлого года; </w:t>
      </w:r>
    </w:p>
    <w:p w:rsidR="00F024BA" w:rsidRPr="00647834" w:rsidRDefault="00F024BA" w:rsidP="00647834">
      <w:pPr>
        <w:tabs>
          <w:tab w:val="left" w:pos="1134"/>
        </w:tabs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- 1 квартира инвалиду  второй группы (средства федерального бюджета – 660,132 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 xml:space="preserve">ублей); </w:t>
      </w:r>
    </w:p>
    <w:p w:rsidR="00F024BA" w:rsidRPr="00647834" w:rsidRDefault="00F024BA" w:rsidP="00647834">
      <w:pPr>
        <w:tabs>
          <w:tab w:val="left" w:pos="1134"/>
        </w:tabs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- 10 квартир труженикам тыла (средства областного бюджета – 10 550,060</w:t>
      </w:r>
      <w:r w:rsidRPr="00647834">
        <w:rPr>
          <w:b/>
          <w:szCs w:val="28"/>
        </w:rPr>
        <w:t xml:space="preserve"> </w:t>
      </w:r>
      <w:r w:rsidRPr="00647834">
        <w:rPr>
          <w:szCs w:val="28"/>
        </w:rPr>
        <w:t xml:space="preserve">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 xml:space="preserve">ублей), что в 1,4 раза выше соответствующего уровня прошлого года; 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; </w:t>
      </w:r>
    </w:p>
    <w:p w:rsidR="00F024BA" w:rsidRPr="00647834" w:rsidRDefault="00F024BA" w:rsidP="00647834">
      <w:pPr>
        <w:tabs>
          <w:tab w:val="left" w:pos="1134"/>
        </w:tabs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- 1 квартира ликвидатору последствий ЧАЭС (средства федерального бю</w:t>
      </w:r>
      <w:r w:rsidRPr="00647834">
        <w:rPr>
          <w:szCs w:val="28"/>
        </w:rPr>
        <w:t>д</w:t>
      </w:r>
      <w:r w:rsidRPr="00647834">
        <w:rPr>
          <w:szCs w:val="28"/>
        </w:rPr>
        <w:t>жета – 1 932,546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 xml:space="preserve">ублей); 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- 10 квартир детям-сиротам и детям, оставшихся без попечения родителей  (средства областного и федерального бюджетов – 10 550,100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 xml:space="preserve">ублей). 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pacing w:val="6"/>
          <w:szCs w:val="28"/>
        </w:rPr>
        <w:t>На  реализацию подпрограммы «Молодой семье доступное жилье» до 2022 года государственной программы Самарской области «Развитие ж</w:t>
      </w:r>
      <w:r w:rsidRPr="00647834">
        <w:rPr>
          <w:spacing w:val="6"/>
          <w:szCs w:val="28"/>
        </w:rPr>
        <w:t>и</w:t>
      </w:r>
      <w:r w:rsidRPr="00647834">
        <w:rPr>
          <w:spacing w:val="6"/>
          <w:szCs w:val="28"/>
        </w:rPr>
        <w:t xml:space="preserve">лищного строительства в Самарской области» до 2022 года», в </w:t>
      </w:r>
      <w:r w:rsidRPr="00647834">
        <w:rPr>
          <w:szCs w:val="28"/>
        </w:rPr>
        <w:t xml:space="preserve"> 2020 году  выделено </w:t>
      </w:r>
      <w:r w:rsidRPr="00647834">
        <w:rPr>
          <w:snapToGrid w:val="0"/>
          <w:szCs w:val="28"/>
        </w:rPr>
        <w:t xml:space="preserve">21 609, 000 </w:t>
      </w:r>
      <w:r w:rsidRPr="00647834">
        <w:rPr>
          <w:szCs w:val="28"/>
        </w:rPr>
        <w:t>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>ублей на получение 53 сертификатов  на приобрет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ние жилья или строительство индивидуального жилого дома молодым семьям, что составляет 198 % к уровню прошлого года. 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В рамках реализации государственной программы Российской Федерации «Комплексное развитие сельских территорий» в 2020 году выделено 2 070, 905 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>ублей на строительство жилья  1 семье граждан, проживающим в сельской местности.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>В общей сложности в 2020 году улучшили свои жилищные условия 82 с</w:t>
      </w:r>
      <w:r w:rsidRPr="00647834">
        <w:rPr>
          <w:szCs w:val="28"/>
        </w:rPr>
        <w:t>е</w:t>
      </w:r>
      <w:r w:rsidRPr="00647834">
        <w:rPr>
          <w:szCs w:val="28"/>
        </w:rPr>
        <w:t>мьи района. Закрыты очерёдности по категориям: ветераны ВОВ, вынужденные переселенцы, ветераны боевых действий.</w:t>
      </w:r>
    </w:p>
    <w:p w:rsidR="00F024BA" w:rsidRPr="00647834" w:rsidRDefault="00F024BA" w:rsidP="00647834">
      <w:pPr>
        <w:spacing w:after="12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На 01.01.2021 года в очерёдности на улучшение жилищных условий сост</w:t>
      </w:r>
      <w:r w:rsidRPr="00647834">
        <w:rPr>
          <w:szCs w:val="28"/>
        </w:rPr>
        <w:t>о</w:t>
      </w:r>
      <w:r w:rsidRPr="00647834">
        <w:rPr>
          <w:szCs w:val="28"/>
        </w:rPr>
        <w:t>ят 653 семьи.</w:t>
      </w:r>
    </w:p>
    <w:p w:rsidR="00F024BA" w:rsidRPr="00647834" w:rsidRDefault="00F024B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соответствии с Законом Самарской области от 01.03.2005 г. № 94-ГД «О земле»  льготным категориям граждан предоставлено 52 земельных участков, в </w:t>
      </w:r>
      <w:r w:rsidRPr="00647834">
        <w:rPr>
          <w:szCs w:val="28"/>
        </w:rPr>
        <w:lastRenderedPageBreak/>
        <w:t>том числе: 23 - многодетным семьям, 27 - молодым семьям, 2 – гражданам (под объектами недвижимости, созданными до вступления в силу </w:t>
      </w:r>
      <w:hyperlink r:id="rId11" w:history="1">
        <w:r w:rsidRPr="00647834">
          <w:rPr>
            <w:rStyle w:val="af3"/>
            <w:color w:val="auto"/>
            <w:szCs w:val="28"/>
            <w:u w:val="none"/>
          </w:rPr>
          <w:t>Закона СССР от 6 марта 1990 года №1305-1 «О собственности в СССР</w:t>
        </w:r>
      </w:hyperlink>
      <w:r w:rsidRPr="00647834">
        <w:rPr>
          <w:szCs w:val="28"/>
        </w:rPr>
        <w:t>»).</w:t>
      </w:r>
    </w:p>
    <w:p w:rsidR="002D3E06" w:rsidRPr="00647834" w:rsidRDefault="002D3E06" w:rsidP="00647834">
      <w:pPr>
        <w:pStyle w:val="2"/>
        <w:keepNext w:val="0"/>
        <w:widowControl w:val="0"/>
        <w:ind w:firstLine="426"/>
        <w:jc w:val="center"/>
        <w:rPr>
          <w:i/>
        </w:rPr>
      </w:pPr>
    </w:p>
    <w:p w:rsidR="00A171F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5.2. </w:t>
      </w:r>
      <w:r w:rsidR="00A171F1" w:rsidRPr="00647834">
        <w:rPr>
          <w:i/>
        </w:rPr>
        <w:t>Организация предоставления общедоступного и бесплатного начального, общего, основного общего, среднего (полного) общего образов</w:t>
      </w:r>
      <w:r w:rsidR="00A171F1" w:rsidRPr="00647834">
        <w:rPr>
          <w:i/>
        </w:rPr>
        <w:t>а</w:t>
      </w:r>
      <w:r w:rsidR="00A171F1" w:rsidRPr="00647834">
        <w:rPr>
          <w:i/>
        </w:rPr>
        <w:t>ния по основным общеобразовательным программам и общедоступного бесплатного дошкольного образования на территории муниципального района, а также организация отдыха детей в каникулярное время.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bookmarkStart w:id="181" w:name="_Toc353530256"/>
      <w:bookmarkStart w:id="182" w:name="_Toc353807383"/>
      <w:bookmarkStart w:id="183" w:name="_Toc353810229"/>
      <w:bookmarkStart w:id="184" w:name="_Toc354060020"/>
      <w:r w:rsidRPr="00647834">
        <w:rPr>
          <w:szCs w:val="28"/>
        </w:rPr>
        <w:t xml:space="preserve">Система образования </w:t>
      </w:r>
      <w:proofErr w:type="spellStart"/>
      <w:r w:rsidRPr="00647834">
        <w:rPr>
          <w:szCs w:val="28"/>
        </w:rPr>
        <w:t>м.р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езенчукский</w:t>
      </w:r>
      <w:proofErr w:type="spellEnd"/>
      <w:r w:rsidRPr="00647834">
        <w:rPr>
          <w:szCs w:val="28"/>
        </w:rPr>
        <w:t xml:space="preserve"> представлена 16 </w:t>
      </w:r>
      <w:proofErr w:type="spellStart"/>
      <w:r w:rsidRPr="00647834">
        <w:rPr>
          <w:szCs w:val="28"/>
        </w:rPr>
        <w:t>общеобразова</w:t>
      </w:r>
      <w:proofErr w:type="spellEnd"/>
      <w:r w:rsidRPr="00647834">
        <w:rPr>
          <w:szCs w:val="28"/>
        </w:rPr>
        <w:t>-тельными учреждениями, 21 структурным подразделением, реализующими программы дошкольного образования и 2 структурными подразделениями д</w:t>
      </w:r>
      <w:r w:rsidRPr="00647834">
        <w:rPr>
          <w:szCs w:val="28"/>
        </w:rPr>
        <w:t>о</w:t>
      </w:r>
      <w:r w:rsidRPr="00647834">
        <w:rPr>
          <w:szCs w:val="28"/>
        </w:rPr>
        <w:t>полнительного образования детей.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системе общего образования района сохраняется возможность </w:t>
      </w:r>
      <w:proofErr w:type="spellStart"/>
      <w:r w:rsidRPr="00647834">
        <w:rPr>
          <w:szCs w:val="28"/>
        </w:rPr>
        <w:t>доста</w:t>
      </w:r>
      <w:proofErr w:type="spellEnd"/>
      <w:r w:rsidRPr="00647834">
        <w:rPr>
          <w:szCs w:val="28"/>
        </w:rPr>
        <w:t xml:space="preserve">-точно высокого уровня подготовки </w:t>
      </w:r>
      <w:proofErr w:type="gramStart"/>
      <w:r w:rsidRPr="00647834">
        <w:rPr>
          <w:szCs w:val="28"/>
        </w:rPr>
        <w:t>обучающихся</w:t>
      </w:r>
      <w:proofErr w:type="gramEnd"/>
      <w:r w:rsidRPr="00647834">
        <w:rPr>
          <w:szCs w:val="28"/>
        </w:rPr>
        <w:t xml:space="preserve">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100 % выпускников среднего общего образования (145 человек) получили документы государственного образца об образовании, из них 31 (21,4%) - ос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бого образца.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100% выпускников основного общего образования, допущенных к госуда</w:t>
      </w:r>
      <w:r w:rsidRPr="00647834">
        <w:rPr>
          <w:szCs w:val="28"/>
        </w:rPr>
        <w:t>р</w:t>
      </w:r>
      <w:r w:rsidRPr="00647834">
        <w:rPr>
          <w:szCs w:val="28"/>
        </w:rPr>
        <w:t>ственной (итоговой) аттестации (362 человека), получили документы об обр</w:t>
      </w:r>
      <w:r w:rsidRPr="00647834">
        <w:rPr>
          <w:szCs w:val="28"/>
        </w:rPr>
        <w:t>а</w:t>
      </w:r>
      <w:r w:rsidRPr="00647834">
        <w:rPr>
          <w:szCs w:val="28"/>
        </w:rPr>
        <w:t>зовании без прохождения данной процедуры, из них 39 (10,7 %) - особого о</w:t>
      </w:r>
      <w:r w:rsidRPr="00647834">
        <w:rPr>
          <w:szCs w:val="28"/>
        </w:rPr>
        <w:t>б</w:t>
      </w:r>
      <w:r w:rsidRPr="00647834">
        <w:rPr>
          <w:szCs w:val="28"/>
        </w:rPr>
        <w:t xml:space="preserve">разца.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Доступность дошкольного образования – одна из приоритетных задач и значимый показатель социального климата в районе.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2020 году в  77 группах воспитывалось 1747 детей. Охват детей в </w:t>
      </w:r>
      <w:proofErr w:type="gramStart"/>
      <w:r w:rsidRPr="00647834">
        <w:rPr>
          <w:szCs w:val="28"/>
        </w:rPr>
        <w:t>воз-</w:t>
      </w:r>
      <w:proofErr w:type="spellStart"/>
      <w:r w:rsidRPr="00647834">
        <w:rPr>
          <w:szCs w:val="28"/>
        </w:rPr>
        <w:t>расте</w:t>
      </w:r>
      <w:proofErr w:type="spellEnd"/>
      <w:proofErr w:type="gramEnd"/>
      <w:r w:rsidRPr="00647834">
        <w:rPr>
          <w:szCs w:val="28"/>
        </w:rPr>
        <w:t xml:space="preserve"> от 1 года до 7 лет услугами дошкольного образования составил 66%.    </w:t>
      </w:r>
    </w:p>
    <w:p w:rsidR="004A67A1" w:rsidRPr="00647834" w:rsidRDefault="00E667C5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На содержание муниципального имущества, находящегося в оперативном управлении учреждений образования в 2020 году из средств районного бюдж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та направлено 54658 тыс. рублей, на текущий и капитальный ремонт – 5674 </w:t>
      </w:r>
      <w:proofErr w:type="spellStart"/>
      <w:r w:rsidRPr="00647834">
        <w:rPr>
          <w:szCs w:val="28"/>
        </w:rPr>
        <w:t>тыс</w:t>
      </w:r>
      <w:proofErr w:type="gramStart"/>
      <w:r w:rsidRPr="00647834">
        <w:rPr>
          <w:szCs w:val="28"/>
        </w:rPr>
        <w:t>.р</w:t>
      </w:r>
      <w:proofErr w:type="gramEnd"/>
      <w:r w:rsidRPr="00647834">
        <w:rPr>
          <w:szCs w:val="28"/>
        </w:rPr>
        <w:t>ублей</w:t>
      </w:r>
      <w:proofErr w:type="spellEnd"/>
      <w:r w:rsidRPr="00647834">
        <w:rPr>
          <w:szCs w:val="28"/>
        </w:rPr>
        <w:t xml:space="preserve">. </w:t>
      </w:r>
      <w:r w:rsidR="004A67A1" w:rsidRPr="00647834">
        <w:rPr>
          <w:szCs w:val="28"/>
        </w:rPr>
        <w:t xml:space="preserve"> 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В рамках национального проекта «Образование» (региональный проект «Современная школа»)  при поддержке Администрации района за последние два года создана материально-техническая база для реализации основных и д</w:t>
      </w:r>
      <w:r w:rsidRPr="00647834">
        <w:rPr>
          <w:szCs w:val="28"/>
        </w:rPr>
        <w:t>о</w:t>
      </w:r>
      <w:r w:rsidRPr="00647834">
        <w:rPr>
          <w:szCs w:val="28"/>
        </w:rPr>
        <w:t>полнительных общеобразовательных программ цифрового, естественно-научного, технического и гуманитарного профилей - открыты Центры цифр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вого и гуманитарного профилей «Точки роста» в трех общеобразовательных учреждениях (ГБОУ СОШ №2 </w:t>
      </w:r>
      <w:proofErr w:type="spellStart"/>
      <w:r w:rsidRPr="00647834">
        <w:rPr>
          <w:szCs w:val="28"/>
        </w:rPr>
        <w:t>п.г.т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</w:t>
      </w:r>
      <w:proofErr w:type="spellEnd"/>
      <w:r w:rsidRPr="00647834">
        <w:rPr>
          <w:szCs w:val="28"/>
        </w:rPr>
        <w:t xml:space="preserve"> – 2020г., ГБОУ СОШ с.Ольгино и ГБОУ СОШ ж-</w:t>
      </w:r>
      <w:proofErr w:type="spellStart"/>
      <w:r w:rsidRPr="00647834">
        <w:rPr>
          <w:szCs w:val="28"/>
        </w:rPr>
        <w:t>д.ст</w:t>
      </w:r>
      <w:proofErr w:type="gramStart"/>
      <w:r w:rsidRPr="00647834">
        <w:rPr>
          <w:szCs w:val="28"/>
        </w:rPr>
        <w:t>.З</w:t>
      </w:r>
      <w:proofErr w:type="gramEnd"/>
      <w:r w:rsidRPr="00647834">
        <w:rPr>
          <w:szCs w:val="28"/>
        </w:rPr>
        <w:t>везда</w:t>
      </w:r>
      <w:proofErr w:type="spellEnd"/>
      <w:r w:rsidRPr="00647834">
        <w:rPr>
          <w:szCs w:val="28"/>
        </w:rPr>
        <w:t xml:space="preserve"> – 2019г.).  Центры «Точка роста» обеспечены совр</w:t>
      </w:r>
      <w:r w:rsidRPr="00647834">
        <w:rPr>
          <w:szCs w:val="28"/>
        </w:rPr>
        <w:t>е</w:t>
      </w:r>
      <w:r w:rsidRPr="00647834">
        <w:rPr>
          <w:szCs w:val="28"/>
        </w:rPr>
        <w:t>менным оборудованием, в них организованы рабочие зоны по предметным о</w:t>
      </w:r>
      <w:r w:rsidRPr="00647834">
        <w:rPr>
          <w:szCs w:val="28"/>
        </w:rPr>
        <w:t>б</w:t>
      </w:r>
      <w:r w:rsidRPr="00647834">
        <w:rPr>
          <w:szCs w:val="28"/>
        </w:rPr>
        <w:t xml:space="preserve">ластям «Технология», «Информатика», «ОБЖ», зоны </w:t>
      </w:r>
      <w:proofErr w:type="spellStart"/>
      <w:r w:rsidRPr="00647834">
        <w:rPr>
          <w:szCs w:val="28"/>
        </w:rPr>
        <w:t>коворкинга</w:t>
      </w:r>
      <w:proofErr w:type="spellEnd"/>
      <w:r w:rsidRPr="00647834">
        <w:rPr>
          <w:szCs w:val="28"/>
        </w:rPr>
        <w:t xml:space="preserve">, </w:t>
      </w:r>
      <w:proofErr w:type="spellStart"/>
      <w:r w:rsidRPr="00647834">
        <w:rPr>
          <w:szCs w:val="28"/>
        </w:rPr>
        <w:t>медиазона</w:t>
      </w:r>
      <w:proofErr w:type="spellEnd"/>
      <w:r w:rsidRPr="00647834">
        <w:rPr>
          <w:szCs w:val="28"/>
        </w:rPr>
        <w:t xml:space="preserve"> и шахматная гостиная. В настоящий момент Центры обеспечивают 100 % охват детей новыми методами </w:t>
      </w:r>
      <w:proofErr w:type="gramStart"/>
      <w:r w:rsidRPr="00647834">
        <w:rPr>
          <w:szCs w:val="28"/>
        </w:rPr>
        <w:t>обучения</w:t>
      </w:r>
      <w:proofErr w:type="gramEnd"/>
      <w:r w:rsidRPr="00647834">
        <w:rPr>
          <w:szCs w:val="28"/>
        </w:rPr>
        <w:t xml:space="preserve"> по данным предметным областям. </w:t>
      </w:r>
    </w:p>
    <w:p w:rsidR="004A67A1" w:rsidRPr="00647834" w:rsidRDefault="004A67A1" w:rsidP="00647834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647834">
        <w:rPr>
          <w:color w:val="auto"/>
          <w:sz w:val="28"/>
          <w:szCs w:val="28"/>
        </w:rPr>
        <w:t>На базе ГБОУ СОШ №4 п</w:t>
      </w:r>
      <w:proofErr w:type="gramStart"/>
      <w:r w:rsidRPr="00647834">
        <w:rPr>
          <w:color w:val="auto"/>
          <w:sz w:val="28"/>
          <w:szCs w:val="28"/>
        </w:rPr>
        <w:t>.Б</w:t>
      </w:r>
      <w:proofErr w:type="gramEnd"/>
      <w:r w:rsidRPr="00647834">
        <w:rPr>
          <w:color w:val="auto"/>
          <w:sz w:val="28"/>
          <w:szCs w:val="28"/>
        </w:rPr>
        <w:t>езенчук второй год успешно работает детский мини-технопарк «</w:t>
      </w:r>
      <w:proofErr w:type="spellStart"/>
      <w:r w:rsidRPr="00647834">
        <w:rPr>
          <w:color w:val="auto"/>
          <w:sz w:val="28"/>
          <w:szCs w:val="28"/>
        </w:rPr>
        <w:t>Квантум</w:t>
      </w:r>
      <w:proofErr w:type="spellEnd"/>
      <w:r w:rsidRPr="00647834">
        <w:rPr>
          <w:color w:val="auto"/>
          <w:sz w:val="28"/>
          <w:szCs w:val="28"/>
        </w:rPr>
        <w:t>», охвативший школьников самыми современными формами организации образовательного процесса, и позволивший увеличить численность детей, занимающихся в объединениях технической направленн</w:t>
      </w:r>
      <w:r w:rsidRPr="00647834">
        <w:rPr>
          <w:color w:val="auto"/>
          <w:sz w:val="28"/>
          <w:szCs w:val="28"/>
        </w:rPr>
        <w:t>о</w:t>
      </w:r>
      <w:r w:rsidRPr="00647834">
        <w:rPr>
          <w:color w:val="auto"/>
          <w:sz w:val="28"/>
          <w:szCs w:val="28"/>
        </w:rPr>
        <w:t>сти. В настоящий момент на постоянной основе в мини-технопарке занимаются 225 детей из образовательных учреждений района. Мини-технопарк спосо</w:t>
      </w:r>
      <w:r w:rsidRPr="00647834">
        <w:rPr>
          <w:color w:val="auto"/>
          <w:sz w:val="28"/>
          <w:szCs w:val="28"/>
        </w:rPr>
        <w:t>б</w:t>
      </w:r>
      <w:r w:rsidRPr="00647834">
        <w:rPr>
          <w:color w:val="auto"/>
          <w:sz w:val="28"/>
          <w:szCs w:val="28"/>
        </w:rPr>
        <w:t>ствует формированию технологических компетенций и ранней профессионал</w:t>
      </w:r>
      <w:r w:rsidRPr="00647834">
        <w:rPr>
          <w:color w:val="auto"/>
          <w:sz w:val="28"/>
          <w:szCs w:val="28"/>
        </w:rPr>
        <w:t>ь</w:t>
      </w:r>
      <w:r w:rsidRPr="00647834">
        <w:rPr>
          <w:color w:val="auto"/>
          <w:sz w:val="28"/>
          <w:szCs w:val="28"/>
        </w:rPr>
        <w:t>ной ориентации детей.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Также на территории района реализуются проекты по ранней професси</w:t>
      </w:r>
      <w:r w:rsidRPr="00647834">
        <w:rPr>
          <w:szCs w:val="28"/>
        </w:rPr>
        <w:t>о</w:t>
      </w:r>
      <w:r w:rsidRPr="00647834">
        <w:rPr>
          <w:szCs w:val="28"/>
        </w:rPr>
        <w:t>нальной ориентации (цикл открытых уроков «</w:t>
      </w:r>
      <w:proofErr w:type="spellStart"/>
      <w:r w:rsidRPr="00647834">
        <w:rPr>
          <w:szCs w:val="28"/>
        </w:rPr>
        <w:t>ПроекториЯ</w:t>
      </w:r>
      <w:proofErr w:type="spellEnd"/>
      <w:r w:rsidRPr="00647834">
        <w:rPr>
          <w:szCs w:val="28"/>
        </w:rPr>
        <w:t>», малые професси</w:t>
      </w:r>
      <w:r w:rsidRPr="00647834">
        <w:rPr>
          <w:szCs w:val="28"/>
        </w:rPr>
        <w:t>о</w:t>
      </w:r>
      <w:r w:rsidRPr="00647834">
        <w:rPr>
          <w:szCs w:val="28"/>
        </w:rPr>
        <w:t>нальные пробы), учащиеся школ активно вовлечены в волонтерскую и соц</w:t>
      </w:r>
      <w:r w:rsidRPr="00647834">
        <w:rPr>
          <w:szCs w:val="28"/>
        </w:rPr>
        <w:t>и</w:t>
      </w:r>
      <w:r w:rsidRPr="00647834">
        <w:rPr>
          <w:szCs w:val="28"/>
        </w:rPr>
        <w:t>ально-активную деятельность.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Целевой показатель регионального проекта  «Успех каждого ребенка» Национального проекта «Образование»  «доля детей в возрасте от 5 до 18 лет, охваченных дополнительным образованием», % (с учетом занятости в учр</w:t>
      </w:r>
      <w:r w:rsidRPr="00647834">
        <w:rPr>
          <w:szCs w:val="28"/>
        </w:rPr>
        <w:t>е</w:t>
      </w:r>
      <w:r w:rsidRPr="00647834">
        <w:rPr>
          <w:szCs w:val="28"/>
        </w:rPr>
        <w:t>ждениях сферы образования, культуры и спорта) в  2020 году превысил план</w:t>
      </w:r>
      <w:r w:rsidRPr="00647834">
        <w:rPr>
          <w:szCs w:val="28"/>
        </w:rPr>
        <w:t>о</w:t>
      </w:r>
      <w:r w:rsidRPr="00647834">
        <w:rPr>
          <w:szCs w:val="28"/>
        </w:rPr>
        <w:t>вый показатель в 74% и составил 77,9% (общее количество детей  от 5 до 18 лет - 5 558 чел, охвачены дополнительным образованием - 4332 человек).</w:t>
      </w:r>
      <w:proofErr w:type="gramEnd"/>
    </w:p>
    <w:p w:rsidR="004A67A1" w:rsidRPr="00647834" w:rsidRDefault="004A67A1" w:rsidP="00647834">
      <w:pPr>
        <w:spacing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lastRenderedPageBreak/>
        <w:t xml:space="preserve">Летом 2020 года в связи со сложившейся эпидемиологической ситуацией лагеря с дневным пребыванием детей при образовательных организациях не функционировали.  В течение </w:t>
      </w:r>
      <w:r w:rsidRPr="00647834">
        <w:rPr>
          <w:szCs w:val="28"/>
          <w:shd w:val="clear" w:color="auto" w:fill="FFFFFF"/>
        </w:rPr>
        <w:t>трех летних месяцев реализовывался масшта</w:t>
      </w:r>
      <w:r w:rsidRPr="00647834">
        <w:rPr>
          <w:szCs w:val="28"/>
          <w:shd w:val="clear" w:color="auto" w:fill="FFFFFF"/>
        </w:rPr>
        <w:t>б</w:t>
      </w:r>
      <w:r w:rsidRPr="00647834">
        <w:rPr>
          <w:szCs w:val="28"/>
          <w:shd w:val="clear" w:color="auto" w:fill="FFFFFF"/>
        </w:rPr>
        <w:t>ный проект #</w:t>
      </w:r>
      <w:proofErr w:type="spellStart"/>
      <w:r w:rsidRPr="00647834">
        <w:rPr>
          <w:szCs w:val="28"/>
          <w:shd w:val="clear" w:color="auto" w:fill="FFFFFF"/>
        </w:rPr>
        <w:t>ПРОкачайЛЕТО</w:t>
      </w:r>
      <w:proofErr w:type="spellEnd"/>
      <w:r w:rsidRPr="00647834">
        <w:rPr>
          <w:szCs w:val="28"/>
          <w:shd w:val="clear" w:color="auto" w:fill="FFFFFF"/>
        </w:rPr>
        <w:t xml:space="preserve">  в рамках </w:t>
      </w:r>
      <w:proofErr w:type="gramStart"/>
      <w:r w:rsidRPr="00647834">
        <w:rPr>
          <w:szCs w:val="28"/>
          <w:shd w:val="clear" w:color="auto" w:fill="FFFFFF"/>
        </w:rPr>
        <w:t>которого</w:t>
      </w:r>
      <w:proofErr w:type="gramEnd"/>
      <w:r w:rsidRPr="00647834">
        <w:rPr>
          <w:szCs w:val="28"/>
          <w:shd w:val="clear" w:color="auto" w:fill="FFFFFF"/>
        </w:rPr>
        <w:t xml:space="preserve"> были проведены </w:t>
      </w:r>
      <w:r w:rsidRPr="00647834">
        <w:rPr>
          <w:szCs w:val="28"/>
        </w:rPr>
        <w:t xml:space="preserve">профильные онлайн-смены. </w:t>
      </w:r>
      <w:r w:rsidRPr="00647834">
        <w:rPr>
          <w:szCs w:val="28"/>
          <w:shd w:val="clear" w:color="auto" w:fill="FFFFFF"/>
        </w:rPr>
        <w:t>ЦДТ "Камертон" организовал творческие онлайн-смены: «П</w:t>
      </w:r>
      <w:r w:rsidRPr="00647834">
        <w:rPr>
          <w:szCs w:val="28"/>
          <w:shd w:val="clear" w:color="auto" w:fill="FFFFFF"/>
        </w:rPr>
        <w:t>о</w:t>
      </w:r>
      <w:r w:rsidRPr="00647834">
        <w:rPr>
          <w:szCs w:val="28"/>
          <w:shd w:val="clear" w:color="auto" w:fill="FFFFFF"/>
        </w:rPr>
        <w:t>коление IT», </w:t>
      </w:r>
      <w:r w:rsidRPr="00647834">
        <w:rPr>
          <w:rStyle w:val="aff3"/>
          <w:b w:val="0"/>
          <w:szCs w:val="28"/>
          <w:shd w:val="clear" w:color="auto" w:fill="FFFFFF"/>
        </w:rPr>
        <w:t>«ВМЕСТЕ ЯРЧЕ!»,</w:t>
      </w:r>
      <w:r w:rsidRPr="00647834">
        <w:rPr>
          <w:rStyle w:val="aff3"/>
          <w:szCs w:val="28"/>
          <w:shd w:val="clear" w:color="auto" w:fill="FFFFFF"/>
        </w:rPr>
        <w:t> </w:t>
      </w:r>
      <w:r w:rsidRPr="00647834">
        <w:rPr>
          <w:szCs w:val="28"/>
          <w:shd w:val="clear" w:color="auto" w:fill="FFFFFF"/>
        </w:rPr>
        <w:t>«Лето на ладошках», Детско-юношеская спо</w:t>
      </w:r>
      <w:r w:rsidRPr="00647834">
        <w:rPr>
          <w:szCs w:val="28"/>
          <w:shd w:val="clear" w:color="auto" w:fill="FFFFFF"/>
        </w:rPr>
        <w:t>р</w:t>
      </w:r>
      <w:r w:rsidRPr="00647834">
        <w:rPr>
          <w:szCs w:val="28"/>
          <w:shd w:val="clear" w:color="auto" w:fill="FFFFFF"/>
        </w:rPr>
        <w:t>тивная школа  в рамках проекта </w:t>
      </w:r>
      <w:r w:rsidRPr="00647834">
        <w:rPr>
          <w:rStyle w:val="aff3"/>
          <w:szCs w:val="28"/>
          <w:shd w:val="clear" w:color="auto" w:fill="FFFFFF"/>
        </w:rPr>
        <w:t>"</w:t>
      </w:r>
      <w:r w:rsidRPr="00647834">
        <w:rPr>
          <w:rStyle w:val="aff3"/>
          <w:b w:val="0"/>
          <w:szCs w:val="28"/>
          <w:shd w:val="clear" w:color="auto" w:fill="FFFFFF"/>
        </w:rPr>
        <w:t>Прокачай своё</w:t>
      </w:r>
      <w:r w:rsidRPr="00647834">
        <w:rPr>
          <w:rStyle w:val="aff3"/>
          <w:szCs w:val="28"/>
          <w:shd w:val="clear" w:color="auto" w:fill="FFFFFF"/>
        </w:rPr>
        <w:t> </w:t>
      </w:r>
      <w:r w:rsidRPr="00647834">
        <w:rPr>
          <w:szCs w:val="28"/>
          <w:shd w:val="clear" w:color="auto" w:fill="FFFFFF"/>
        </w:rPr>
        <w:t>тело!!!" проводила меропри</w:t>
      </w:r>
      <w:r w:rsidRPr="00647834">
        <w:rPr>
          <w:szCs w:val="28"/>
          <w:shd w:val="clear" w:color="auto" w:fill="FFFFFF"/>
        </w:rPr>
        <w:t>я</w:t>
      </w:r>
      <w:r w:rsidRPr="00647834">
        <w:rPr>
          <w:szCs w:val="28"/>
          <w:shd w:val="clear" w:color="auto" w:fill="FFFFFF"/>
        </w:rPr>
        <w:t xml:space="preserve">тия спортивного характера. Учащиеся всех общеобразовательных учреждений также принимали активное участие </w:t>
      </w:r>
      <w:proofErr w:type="gramStart"/>
      <w:r w:rsidRPr="00647834">
        <w:rPr>
          <w:szCs w:val="28"/>
          <w:shd w:val="clear" w:color="auto" w:fill="FFFFFF"/>
        </w:rPr>
        <w:t>в</w:t>
      </w:r>
      <w:proofErr w:type="gramEnd"/>
      <w:r w:rsidRPr="00647834">
        <w:rPr>
          <w:szCs w:val="28"/>
          <w:shd w:val="clear" w:color="auto" w:fill="FFFFFF"/>
        </w:rPr>
        <w:t xml:space="preserve"> школьных онлайн-сменах.</w:t>
      </w:r>
    </w:p>
    <w:p w:rsidR="004A67A1" w:rsidRPr="00647834" w:rsidRDefault="004A67A1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Особое внимание уделялось занятости детей группы риска  и детей из соц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ально-незащищенных семей в летний период. Так, были заняты </w:t>
      </w:r>
      <w:proofErr w:type="spellStart"/>
      <w:proofErr w:type="gramStart"/>
      <w:r w:rsidRPr="00647834">
        <w:rPr>
          <w:szCs w:val="28"/>
        </w:rPr>
        <w:t>различ-ными</w:t>
      </w:r>
      <w:proofErr w:type="spellEnd"/>
      <w:proofErr w:type="gramEnd"/>
      <w:r w:rsidRPr="00647834">
        <w:rPr>
          <w:szCs w:val="28"/>
        </w:rPr>
        <w:t xml:space="preserve"> видами деятельности 25 учащихся, из числа стоящих на учете в школе, КДН, ОДН, свыше 700 человек из социально незащищенных семей и семей, наход</w:t>
      </w:r>
      <w:r w:rsidRPr="00647834">
        <w:rPr>
          <w:szCs w:val="28"/>
        </w:rPr>
        <w:t>я</w:t>
      </w:r>
      <w:r w:rsidRPr="00647834">
        <w:rPr>
          <w:szCs w:val="28"/>
        </w:rPr>
        <w:t>щихся в трудной жизненной ситуации.</w:t>
      </w:r>
    </w:p>
    <w:p w:rsidR="00A14FE0" w:rsidRPr="00647834" w:rsidRDefault="00A14FE0" w:rsidP="00647834">
      <w:pPr>
        <w:pStyle w:val="ae"/>
        <w:ind w:firstLine="426"/>
        <w:rPr>
          <w:rFonts w:ascii="Times New Roman" w:hAnsi="Times New Roman"/>
          <w:sz w:val="28"/>
          <w:szCs w:val="28"/>
        </w:rPr>
      </w:pPr>
    </w:p>
    <w:p w:rsidR="00A171F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185" w:name="_Toc384049692"/>
      <w:bookmarkStart w:id="186" w:name="_Toc257922605"/>
      <w:bookmarkStart w:id="187" w:name="_Toc384209450"/>
      <w:bookmarkStart w:id="188" w:name="_Toc384209722"/>
      <w:bookmarkStart w:id="189" w:name="_Toc384211842"/>
      <w:bookmarkStart w:id="190" w:name="_Toc384212258"/>
      <w:r w:rsidRPr="00647834">
        <w:rPr>
          <w:i/>
        </w:rPr>
        <w:t xml:space="preserve">5.3. </w:t>
      </w:r>
      <w:r w:rsidR="00C60551" w:rsidRPr="00647834">
        <w:rPr>
          <w:i/>
        </w:rPr>
        <w:t>Создание условий для оказания медицинской помощи населению на территории муниципального района.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bookmarkStart w:id="191" w:name="_Toc353530257"/>
      <w:bookmarkStart w:id="192" w:name="_Toc353807384"/>
      <w:bookmarkStart w:id="193" w:name="_Toc353810230"/>
      <w:bookmarkStart w:id="194" w:name="_Toc354060024"/>
      <w:bookmarkStart w:id="195" w:name="_Toc384049694"/>
      <w:bookmarkStart w:id="196" w:name="_Toc257922606"/>
      <w:bookmarkStart w:id="197" w:name="_Toc384209451"/>
      <w:bookmarkStart w:id="198" w:name="_Toc384209723"/>
      <w:bookmarkStart w:id="199" w:name="_Toc384211843"/>
      <w:bookmarkStart w:id="200" w:name="_Toc384212259"/>
      <w:r w:rsidRPr="00647834">
        <w:rPr>
          <w:szCs w:val="28"/>
        </w:rPr>
        <w:t>ГБУЗ СО «</w:t>
      </w:r>
      <w:proofErr w:type="spellStart"/>
      <w:r w:rsidRPr="00647834">
        <w:rPr>
          <w:szCs w:val="28"/>
        </w:rPr>
        <w:t>Безенчукская</w:t>
      </w:r>
      <w:proofErr w:type="spellEnd"/>
      <w:r w:rsidRPr="00647834">
        <w:rPr>
          <w:szCs w:val="28"/>
        </w:rPr>
        <w:t xml:space="preserve"> ЦРБ» обслуживает 39,283 тыс. человек постоянно проживающего населения района и включает следующие подразделения, ок</w:t>
      </w:r>
      <w:r w:rsidRPr="00647834">
        <w:rPr>
          <w:szCs w:val="28"/>
        </w:rPr>
        <w:t>а</w:t>
      </w:r>
      <w:r w:rsidRPr="00647834">
        <w:rPr>
          <w:szCs w:val="28"/>
        </w:rPr>
        <w:t>зывающие первичную медико-санитарную и специализированную медици</w:t>
      </w:r>
      <w:r w:rsidRPr="00647834">
        <w:rPr>
          <w:szCs w:val="28"/>
        </w:rPr>
        <w:t>н</w:t>
      </w:r>
      <w:r w:rsidRPr="00647834">
        <w:rPr>
          <w:szCs w:val="28"/>
        </w:rPr>
        <w:t>скую помощь в амбулаторных и стационарных условиях: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поликлиническое отделение мощностью 600 посещений в смену;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- 6 офисов врачей общей практики  на 300 посещений в смену;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- 22 </w:t>
      </w:r>
      <w:proofErr w:type="spellStart"/>
      <w:r w:rsidRPr="00647834">
        <w:rPr>
          <w:szCs w:val="28"/>
        </w:rPr>
        <w:t>ФАПа</w:t>
      </w:r>
      <w:proofErr w:type="spellEnd"/>
      <w:r w:rsidRPr="00647834">
        <w:rPr>
          <w:szCs w:val="28"/>
        </w:rPr>
        <w:t>;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стационар круглосуточного пребывания, состоящий из 8 отделений (мо</w:t>
      </w:r>
      <w:r w:rsidRPr="00647834">
        <w:rPr>
          <w:szCs w:val="28"/>
        </w:rPr>
        <w:t>щ</w:t>
      </w:r>
      <w:r w:rsidRPr="00647834">
        <w:rPr>
          <w:szCs w:val="28"/>
        </w:rPr>
        <w:t xml:space="preserve">ность - 154 коек);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- стационар дневного пребывания на 10 коек гинекологического профиля;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дневной стационар при амбулаторно-поликлинических учреждениях (мощность - 47 мест терапевтического профиля), 5 коек </w:t>
      </w:r>
      <w:proofErr w:type="spellStart"/>
      <w:proofErr w:type="gramStart"/>
      <w:r w:rsidRPr="00647834">
        <w:rPr>
          <w:szCs w:val="28"/>
        </w:rPr>
        <w:t>ст</w:t>
      </w:r>
      <w:proofErr w:type="spellEnd"/>
      <w:proofErr w:type="gramEnd"/>
      <w:r w:rsidRPr="00647834">
        <w:rPr>
          <w:szCs w:val="28"/>
        </w:rPr>
        <w:t xml:space="preserve"> на дому.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 xml:space="preserve">В связи с пандемией новой </w:t>
      </w:r>
      <w:proofErr w:type="spellStart"/>
      <w:r w:rsidRPr="00647834">
        <w:rPr>
          <w:szCs w:val="28"/>
        </w:rPr>
        <w:t>коронавирусной</w:t>
      </w:r>
      <w:proofErr w:type="spellEnd"/>
      <w:r w:rsidRPr="00647834">
        <w:rPr>
          <w:szCs w:val="28"/>
        </w:rPr>
        <w:t xml:space="preserve"> инфекции с</w:t>
      </w:r>
      <w:proofErr w:type="gramStart"/>
      <w:r w:rsidRPr="00647834">
        <w:rPr>
          <w:szCs w:val="28"/>
        </w:rPr>
        <w:t xml:space="preserve"> .</w:t>
      </w:r>
      <w:proofErr w:type="gramEnd"/>
      <w:r w:rsidRPr="00647834">
        <w:rPr>
          <w:szCs w:val="28"/>
        </w:rPr>
        <w:t>. октября разверн</w:t>
      </w:r>
      <w:r w:rsidRPr="00647834">
        <w:rPr>
          <w:szCs w:val="28"/>
        </w:rPr>
        <w:t>у</w:t>
      </w:r>
      <w:r w:rsidRPr="00647834">
        <w:rPr>
          <w:szCs w:val="28"/>
        </w:rPr>
        <w:t xml:space="preserve">ты 28 коек инфекционного госпиталя для лечения больных с </w:t>
      </w:r>
      <w:r w:rsidRPr="00647834">
        <w:rPr>
          <w:szCs w:val="28"/>
          <w:lang w:val="en-US"/>
        </w:rPr>
        <w:t>COVID</w:t>
      </w:r>
      <w:r w:rsidRPr="00647834">
        <w:rPr>
          <w:szCs w:val="28"/>
        </w:rPr>
        <w:t>-19, восемь из которых оборудованы кислородом.  За счет средств (при поддержке)  Адм</w:t>
      </w:r>
      <w:r w:rsidRPr="00647834">
        <w:rPr>
          <w:szCs w:val="28"/>
        </w:rPr>
        <w:t>и</w:t>
      </w:r>
      <w:r w:rsidRPr="00647834">
        <w:rPr>
          <w:szCs w:val="28"/>
        </w:rPr>
        <w:t>нистрации района проведена разводка кислорода в боксы, возведена (постро</w:t>
      </w:r>
      <w:r w:rsidRPr="00647834">
        <w:rPr>
          <w:szCs w:val="28"/>
        </w:rPr>
        <w:t>е</w:t>
      </w:r>
      <w:r w:rsidRPr="00647834">
        <w:rPr>
          <w:szCs w:val="28"/>
        </w:rPr>
        <w:t>на</w:t>
      </w:r>
      <w:proofErr w:type="gramStart"/>
      <w:r w:rsidRPr="00647834">
        <w:rPr>
          <w:szCs w:val="28"/>
        </w:rPr>
        <w:t>.о</w:t>
      </w:r>
      <w:proofErr w:type="gramEnd"/>
      <w:r w:rsidRPr="00647834">
        <w:rPr>
          <w:szCs w:val="28"/>
        </w:rPr>
        <w:t>борудована) внутренняя перегородка в  инфекционном отделении, орган</w:t>
      </w:r>
      <w:r w:rsidRPr="00647834">
        <w:rPr>
          <w:szCs w:val="28"/>
        </w:rPr>
        <w:t>и</w:t>
      </w:r>
      <w:r w:rsidRPr="00647834">
        <w:rPr>
          <w:szCs w:val="28"/>
        </w:rPr>
        <w:t>зующая шлюз между красной и зеленой зоной госпиталя, построен отдельный вход с улицы в кабинет компьютерной томографии, оборудованный в соотве</w:t>
      </w:r>
      <w:r w:rsidRPr="00647834">
        <w:rPr>
          <w:szCs w:val="28"/>
        </w:rPr>
        <w:t>т</w:t>
      </w:r>
      <w:r w:rsidRPr="00647834">
        <w:rPr>
          <w:szCs w:val="28"/>
        </w:rPr>
        <w:t xml:space="preserve">ствии с </w:t>
      </w:r>
      <w:r w:rsidRPr="00647834">
        <w:rPr>
          <w:szCs w:val="28"/>
          <w:shd w:val="clear" w:color="auto" w:fill="FFFFFF" w:themeFill="background1"/>
        </w:rPr>
        <w:t>требованиями «Доступной среды»,</w:t>
      </w:r>
      <w:r w:rsidRPr="00647834">
        <w:rPr>
          <w:szCs w:val="28"/>
        </w:rPr>
        <w:t xml:space="preserve"> обеспечивающий разделение пот</w:t>
      </w:r>
      <w:r w:rsidRPr="00647834">
        <w:rPr>
          <w:szCs w:val="28"/>
        </w:rPr>
        <w:t>о</w:t>
      </w:r>
      <w:r w:rsidRPr="00647834">
        <w:rPr>
          <w:szCs w:val="28"/>
        </w:rPr>
        <w:t>ков пациентов.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2020 году: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  <w:lang w:eastAsia="ru-RU"/>
        </w:rPr>
      </w:pPr>
      <w:r w:rsidRPr="00647834">
        <w:rPr>
          <w:szCs w:val="28"/>
        </w:rPr>
        <w:t>- выполнено 228957 амбулаторных посещений граждан в рамках территор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альной программы бесплатного оказания медицинской помощи, из них </w:t>
      </w:r>
      <w:r w:rsidRPr="00647834">
        <w:rPr>
          <w:szCs w:val="28"/>
          <w:lang w:eastAsia="ru-RU"/>
        </w:rPr>
        <w:t>24639</w:t>
      </w:r>
      <w:r w:rsidRPr="00647834">
        <w:rPr>
          <w:szCs w:val="28"/>
        </w:rPr>
        <w:t xml:space="preserve"> посещений врачами на дому, что в два раза больше в сравнении с объемом ок</w:t>
      </w:r>
      <w:r w:rsidRPr="00647834">
        <w:rPr>
          <w:szCs w:val="28"/>
        </w:rPr>
        <w:t>а</w:t>
      </w:r>
      <w:r w:rsidRPr="00647834">
        <w:rPr>
          <w:szCs w:val="28"/>
        </w:rPr>
        <w:t>занной помощи на дому в 2019 году. Посещения с профилактической целью с</w:t>
      </w:r>
      <w:r w:rsidRPr="00647834">
        <w:rPr>
          <w:szCs w:val="28"/>
        </w:rPr>
        <w:t>о</w:t>
      </w:r>
      <w:r w:rsidRPr="00647834">
        <w:rPr>
          <w:szCs w:val="28"/>
        </w:rPr>
        <w:t>ставляют 37,7%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- в стационарах пролечено 4341, что на  402 пациента меньше в сравнении с 2019 годом, в дневном стационарах при поликлинике –  298, что на 951 человек меньше в сравнении с 2019 годом, вместе с тем в стационаре на дому пролечено 223 жителя, из них 155 (69,5%) старше трудоспособного возраста.</w:t>
      </w:r>
      <w:proofErr w:type="gramEnd"/>
      <w:r w:rsidRPr="00647834">
        <w:rPr>
          <w:szCs w:val="28"/>
        </w:rPr>
        <w:t xml:space="preserve"> </w:t>
      </w:r>
      <w:proofErr w:type="gramStart"/>
      <w:r w:rsidRPr="00647834">
        <w:rPr>
          <w:szCs w:val="28"/>
        </w:rPr>
        <w:t>Уменьшение числа пролеченных в стационарных условиях связано с приостановлением пл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новой медицинской помощи, в том числе в стационарных условиях, в связи пандемией новой </w:t>
      </w:r>
      <w:proofErr w:type="spellStart"/>
      <w:r w:rsidRPr="00647834">
        <w:rPr>
          <w:szCs w:val="28"/>
        </w:rPr>
        <w:t>коронавирусной</w:t>
      </w:r>
      <w:proofErr w:type="spellEnd"/>
      <w:r w:rsidRPr="00647834">
        <w:rPr>
          <w:szCs w:val="28"/>
        </w:rPr>
        <w:t xml:space="preserve"> инфекции и акцентом оказания помощи на дому.</w:t>
      </w:r>
      <w:proofErr w:type="gramEnd"/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По программе диспансеризации определённых гру</w:t>
      </w:r>
      <w:proofErr w:type="gramStart"/>
      <w:r w:rsidRPr="00647834">
        <w:rPr>
          <w:szCs w:val="28"/>
        </w:rPr>
        <w:t>пп взр</w:t>
      </w:r>
      <w:proofErr w:type="gramEnd"/>
      <w:r w:rsidRPr="00647834">
        <w:rPr>
          <w:szCs w:val="28"/>
        </w:rPr>
        <w:t>ослого населения было осмотрено 7235 человек (при плане 2019 6000, -2020г 8850). План диспа</w:t>
      </w:r>
      <w:r w:rsidRPr="00647834">
        <w:rPr>
          <w:szCs w:val="28"/>
        </w:rPr>
        <w:t>н</w:t>
      </w:r>
      <w:r w:rsidRPr="00647834">
        <w:rPr>
          <w:szCs w:val="28"/>
        </w:rPr>
        <w:t>серизации детского населения 5535, выполнен в полном объеме.  Выполнено флюорографических исследований -  26167. Всеми методами осмотрено на т</w:t>
      </w:r>
      <w:r w:rsidRPr="00647834">
        <w:rPr>
          <w:szCs w:val="28"/>
        </w:rPr>
        <w:t>у</w:t>
      </w:r>
      <w:r w:rsidRPr="00647834">
        <w:rPr>
          <w:szCs w:val="28"/>
        </w:rPr>
        <w:t>беркулёз 82,1% населения (целевой показатель 85,2%). Село план 3740, факт 2015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В ЦРБ работает мобильная бригада. Врачи специалисты осуществляют в</w:t>
      </w:r>
      <w:r w:rsidRPr="00647834">
        <w:rPr>
          <w:szCs w:val="28"/>
        </w:rPr>
        <w:t>ы</w:t>
      </w:r>
      <w:r w:rsidRPr="00647834">
        <w:rPr>
          <w:szCs w:val="28"/>
        </w:rPr>
        <w:t>езды в сельские населённые пункты, на предприятия района, детские дошкол</w:t>
      </w:r>
      <w:r w:rsidRPr="00647834">
        <w:rPr>
          <w:szCs w:val="28"/>
        </w:rPr>
        <w:t>ь</w:t>
      </w:r>
      <w:r w:rsidRPr="00647834">
        <w:rPr>
          <w:szCs w:val="28"/>
        </w:rPr>
        <w:t>ные и учебные заведения для проведения профилактических осмотров взросл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го и детского населения.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Врачами специалистами осуществлено 16 выездов, осмотрено 2904 чел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век, в том числе 2703 сельских жителей.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План по прививкам выполнен на 100%.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Все показатели деятельности ЦРБ отличаются от показателей 2020 года в связи с изменениями работы учреждения в условиях угрозы распространения новой </w:t>
      </w:r>
      <w:proofErr w:type="spellStart"/>
      <w:r w:rsidRPr="00647834">
        <w:rPr>
          <w:szCs w:val="28"/>
        </w:rPr>
        <w:t>коронавирусной</w:t>
      </w:r>
      <w:proofErr w:type="spellEnd"/>
      <w:r w:rsidRPr="00647834">
        <w:rPr>
          <w:szCs w:val="28"/>
        </w:rPr>
        <w:t xml:space="preserve"> инфекции: уменьшение объемов плановой помощи в амбулаторных и стационарных условиях, приоритет оказания помощи на дому.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ГБУЗ СО «</w:t>
      </w:r>
      <w:proofErr w:type="spellStart"/>
      <w:r w:rsidRPr="00647834">
        <w:rPr>
          <w:szCs w:val="28"/>
        </w:rPr>
        <w:t>Безенчукская</w:t>
      </w:r>
      <w:proofErr w:type="spellEnd"/>
      <w:r w:rsidRPr="00647834">
        <w:rPr>
          <w:szCs w:val="28"/>
        </w:rPr>
        <w:t xml:space="preserve"> ЦРБ» трудится 78 врачей, 240 медсестер, 33 с</w:t>
      </w:r>
      <w:r w:rsidRPr="00647834">
        <w:rPr>
          <w:szCs w:val="28"/>
        </w:rPr>
        <w:t>а</w:t>
      </w:r>
      <w:r w:rsidRPr="00647834">
        <w:rPr>
          <w:szCs w:val="28"/>
        </w:rPr>
        <w:t>нитарки. Укомплектованность по штатному расписанию врачами составляет 60%, медсестрами - 74%. Общая штатная укомплектованность врачами и сре</w:t>
      </w:r>
      <w:r w:rsidRPr="00647834">
        <w:rPr>
          <w:szCs w:val="28"/>
        </w:rPr>
        <w:t>д</w:t>
      </w:r>
      <w:r w:rsidRPr="00647834">
        <w:rPr>
          <w:szCs w:val="28"/>
        </w:rPr>
        <w:t>ним медицинским персоналом - 74%.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Обеспеченность населения района врачами в 2020 году составила 22,4 на 10 тысяч населения (целевой показатель – 36). Обеспеченность населения средним медицинским персоналом – 63,3 на 10 тысяч населения (</w:t>
      </w:r>
      <w:proofErr w:type="gramStart"/>
      <w:r w:rsidRPr="00647834">
        <w:rPr>
          <w:szCs w:val="28"/>
        </w:rPr>
        <w:t>целевой</w:t>
      </w:r>
      <w:proofErr w:type="gramEnd"/>
      <w:r w:rsidRPr="00647834">
        <w:rPr>
          <w:szCs w:val="28"/>
        </w:rPr>
        <w:t xml:space="preserve"> </w:t>
      </w:r>
      <w:proofErr w:type="spellStart"/>
      <w:r w:rsidRPr="00647834">
        <w:rPr>
          <w:szCs w:val="28"/>
        </w:rPr>
        <w:t>по-казатель</w:t>
      </w:r>
      <w:proofErr w:type="spellEnd"/>
      <w:r w:rsidRPr="00647834">
        <w:rPr>
          <w:szCs w:val="28"/>
        </w:rPr>
        <w:t xml:space="preserve"> – 77,1).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</w:t>
      </w:r>
      <w:proofErr w:type="gramStart"/>
      <w:r w:rsidRPr="00647834">
        <w:rPr>
          <w:szCs w:val="28"/>
        </w:rPr>
        <w:t>В 2020 году приняты на работу 5 врачей (один  из них - по программе «Земский доктор», один -  по целевому направлению по специальности «лече</w:t>
      </w:r>
      <w:r w:rsidRPr="00647834">
        <w:rPr>
          <w:szCs w:val="28"/>
        </w:rPr>
        <w:t>б</w:t>
      </w:r>
      <w:r w:rsidRPr="00647834">
        <w:rPr>
          <w:szCs w:val="28"/>
        </w:rPr>
        <w:t xml:space="preserve">ное дело»), 15  средних медицинских работников.  </w:t>
      </w:r>
      <w:proofErr w:type="gramEnd"/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На 31.12.2020 г. по учреждению имеется 11 вакансий врачей, 2 вакансии среднего медицинского персонала. В 2020 году заключено 2 целевых договоров на </w:t>
      </w:r>
      <w:proofErr w:type="gramStart"/>
      <w:r w:rsidRPr="00647834">
        <w:rPr>
          <w:szCs w:val="28"/>
        </w:rPr>
        <w:t>обучение по специальности</w:t>
      </w:r>
      <w:proofErr w:type="gramEnd"/>
      <w:r w:rsidRPr="00647834">
        <w:rPr>
          <w:szCs w:val="28"/>
        </w:rPr>
        <w:t xml:space="preserve"> «лечебное дело», для заключения целевого дог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вора в 2020 году по программе </w:t>
      </w:r>
      <w:proofErr w:type="spellStart"/>
      <w:r w:rsidRPr="00647834">
        <w:rPr>
          <w:szCs w:val="28"/>
        </w:rPr>
        <w:t>специалитета</w:t>
      </w:r>
      <w:proofErr w:type="spellEnd"/>
      <w:r w:rsidRPr="00647834">
        <w:rPr>
          <w:szCs w:val="28"/>
        </w:rPr>
        <w:t xml:space="preserve"> обратилось 12 претендентов, по программе ординатуры – 2  претендента. </w:t>
      </w:r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В отчётном году построен и введён в эксплуатацию ФАП в с. Новомиха</w:t>
      </w:r>
      <w:r w:rsidRPr="00647834">
        <w:rPr>
          <w:szCs w:val="28"/>
        </w:rPr>
        <w:t>й</w:t>
      </w:r>
      <w:r w:rsidRPr="00647834">
        <w:rPr>
          <w:szCs w:val="28"/>
        </w:rPr>
        <w:t xml:space="preserve">ловка на 30 посещений в смену (областной бюджет  - 4 013 тыс. руб., районный </w:t>
      </w:r>
      <w:r w:rsidRPr="00647834">
        <w:rPr>
          <w:szCs w:val="28"/>
        </w:rPr>
        <w:lastRenderedPageBreak/>
        <w:t>– 211,2 тыс. руб.).</w:t>
      </w:r>
      <w:proofErr w:type="gramEnd"/>
      <w:r w:rsidRPr="00647834">
        <w:rPr>
          <w:szCs w:val="28"/>
        </w:rPr>
        <w:t xml:space="preserve"> Получены передвижная цифровая флюорографиче</w:t>
      </w:r>
      <w:r w:rsidR="00E667C5" w:rsidRPr="00647834">
        <w:rPr>
          <w:szCs w:val="28"/>
        </w:rPr>
        <w:t>ская уст</w:t>
      </w:r>
      <w:r w:rsidR="00E667C5" w:rsidRPr="00647834">
        <w:rPr>
          <w:szCs w:val="28"/>
        </w:rPr>
        <w:t>а</w:t>
      </w:r>
      <w:r w:rsidR="00E667C5" w:rsidRPr="00647834">
        <w:rPr>
          <w:szCs w:val="28"/>
        </w:rPr>
        <w:t xml:space="preserve">новка, три </w:t>
      </w:r>
      <w:proofErr w:type="spellStart"/>
      <w:r w:rsidR="00E667C5" w:rsidRPr="00647834">
        <w:rPr>
          <w:szCs w:val="28"/>
        </w:rPr>
        <w:t>автомобил</w:t>
      </w:r>
      <w:proofErr w:type="spellEnd"/>
    </w:p>
    <w:p w:rsidR="00FD489D" w:rsidRPr="00647834" w:rsidRDefault="00FD489D" w:rsidP="00647834">
      <w:pPr>
        <w:spacing w:line="360" w:lineRule="auto"/>
        <w:ind w:firstLine="426"/>
        <w:rPr>
          <w:szCs w:val="28"/>
        </w:rPr>
      </w:pPr>
    </w:p>
    <w:p w:rsidR="00C6055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5.4. </w:t>
      </w:r>
      <w:r w:rsidR="00C60551" w:rsidRPr="00647834">
        <w:rPr>
          <w:i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DA0289" w:rsidRPr="00647834">
        <w:rPr>
          <w:i/>
        </w:rPr>
        <w:t>.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</w:p>
    <w:p w:rsidR="00955D9A" w:rsidRPr="00647834" w:rsidRDefault="00955D9A" w:rsidP="00647834">
      <w:pPr>
        <w:spacing w:line="360" w:lineRule="auto"/>
        <w:ind w:firstLine="426"/>
        <w:rPr>
          <w:szCs w:val="28"/>
        </w:rPr>
      </w:pPr>
      <w:bookmarkStart w:id="201" w:name="_Toc353530258"/>
      <w:bookmarkStart w:id="202" w:name="_Toc353807385"/>
      <w:bookmarkStart w:id="203" w:name="_Toc353810231"/>
      <w:bookmarkStart w:id="204" w:name="_Toc354060025"/>
      <w:bookmarkStart w:id="205" w:name="_Toc384049695"/>
      <w:bookmarkStart w:id="206" w:name="_Toc257922607"/>
      <w:bookmarkStart w:id="207" w:name="_Toc384209452"/>
      <w:bookmarkStart w:id="208" w:name="_Toc384209724"/>
      <w:bookmarkStart w:id="209" w:name="_Toc384211844"/>
      <w:bookmarkStart w:id="210" w:name="_Toc384212260"/>
      <w:r w:rsidRPr="00647834">
        <w:rPr>
          <w:szCs w:val="28"/>
        </w:rPr>
        <w:t>В области физической культуры и спорта на территории муниципального района Безенчукский  ведут свою работу  3 учреждения: МАУ «Комитет по ф</w:t>
      </w:r>
      <w:r w:rsidRPr="00647834">
        <w:rPr>
          <w:szCs w:val="28"/>
        </w:rPr>
        <w:t>и</w:t>
      </w:r>
      <w:r w:rsidRPr="00647834">
        <w:rPr>
          <w:szCs w:val="28"/>
        </w:rPr>
        <w:t>зической культуре и спорту», ГБОУ СОШ № 2 структурное подразделение «Детско-юношеская спортивная школа», ГАУ «СДЮШОР № 4 «Ринг».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Для занятий различными видами спорта   используется 98 спортивных с</w:t>
      </w:r>
      <w:r w:rsidRPr="00647834">
        <w:rPr>
          <w:szCs w:val="28"/>
        </w:rPr>
        <w:t>о</w:t>
      </w:r>
      <w:r w:rsidRPr="00647834">
        <w:rPr>
          <w:szCs w:val="28"/>
        </w:rPr>
        <w:t>оружений.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рамках государственной программе Самарской области «Развитие </w:t>
      </w:r>
      <w:proofErr w:type="spellStart"/>
      <w:r w:rsidRPr="00647834">
        <w:rPr>
          <w:szCs w:val="28"/>
        </w:rPr>
        <w:t>физ</w:t>
      </w:r>
      <w:r w:rsidRPr="00647834">
        <w:rPr>
          <w:szCs w:val="28"/>
        </w:rPr>
        <w:t>и</w:t>
      </w:r>
      <w:r w:rsidRPr="00647834">
        <w:rPr>
          <w:szCs w:val="28"/>
        </w:rPr>
        <w:t>че-ской</w:t>
      </w:r>
      <w:proofErr w:type="spellEnd"/>
      <w:r w:rsidRPr="00647834">
        <w:rPr>
          <w:szCs w:val="28"/>
        </w:rPr>
        <w:t xml:space="preserve"> культуры и спорта Самарской области на 2014-2021 годы» в 2020 году завершено строительство 2-й очереди  социально-спортивно-оздоровительного комплекса в п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 xml:space="preserve">езенчук ( спортивный зал). На территории района построено две универсальные игровые площадки в п.г.т. </w:t>
      </w:r>
      <w:proofErr w:type="spellStart"/>
      <w:r w:rsidRPr="00647834">
        <w:rPr>
          <w:szCs w:val="28"/>
        </w:rPr>
        <w:t>Безеннчук</w:t>
      </w:r>
      <w:proofErr w:type="spellEnd"/>
      <w:r w:rsidRPr="00647834">
        <w:rPr>
          <w:szCs w:val="28"/>
        </w:rPr>
        <w:t xml:space="preserve"> и </w:t>
      </w:r>
      <w:proofErr w:type="gramStart"/>
      <w:r w:rsidRPr="00647834">
        <w:rPr>
          <w:szCs w:val="28"/>
        </w:rPr>
        <w:t>в</w:t>
      </w:r>
      <w:proofErr w:type="gramEnd"/>
      <w:r w:rsidRPr="00647834">
        <w:rPr>
          <w:szCs w:val="28"/>
        </w:rPr>
        <w:t xml:space="preserve"> </w:t>
      </w:r>
      <w:proofErr w:type="spellStart"/>
      <w:r w:rsidRPr="00647834">
        <w:rPr>
          <w:szCs w:val="28"/>
        </w:rPr>
        <w:t>с.п</w:t>
      </w:r>
      <w:proofErr w:type="spellEnd"/>
      <w:r w:rsidRPr="00647834">
        <w:rPr>
          <w:szCs w:val="28"/>
        </w:rPr>
        <w:t xml:space="preserve">. Песочное. 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>В рамках спортивного календаря в 2020 году было проведено 38 спорти</w:t>
      </w:r>
      <w:r w:rsidRPr="00647834">
        <w:rPr>
          <w:szCs w:val="28"/>
        </w:rPr>
        <w:t>в</w:t>
      </w:r>
      <w:r w:rsidRPr="00647834">
        <w:rPr>
          <w:szCs w:val="28"/>
        </w:rPr>
        <w:t xml:space="preserve">ных соревнований по различным видам спорта. 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областной спартакиаде среди муниципальных районов Самарской области  муниципальный район Безенчукский занял 1 место по лыжным гонкам, 2 место по </w:t>
      </w:r>
      <w:proofErr w:type="spellStart"/>
      <w:r w:rsidRPr="00647834">
        <w:rPr>
          <w:szCs w:val="28"/>
        </w:rPr>
        <w:t>палиатлону</w:t>
      </w:r>
      <w:proofErr w:type="spellEnd"/>
      <w:r w:rsidRPr="00647834">
        <w:rPr>
          <w:szCs w:val="28"/>
        </w:rPr>
        <w:t xml:space="preserve"> </w:t>
      </w:r>
      <w:proofErr w:type="gramStart"/>
      <w:r w:rsidRPr="00647834">
        <w:rPr>
          <w:szCs w:val="28"/>
        </w:rPr>
        <w:t xml:space="preserve">( </w:t>
      </w:r>
      <w:proofErr w:type="gramEnd"/>
      <w:r w:rsidRPr="00647834">
        <w:rPr>
          <w:szCs w:val="28"/>
        </w:rPr>
        <w:t xml:space="preserve">зимние многоборье), 4 место по хоккею с шайбой. 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>Команды района принимали участие во Всероссийских праздниках «Лыжня России», «Кросс Нации», областных турнирах «Золотая шайба».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2020 году было проведено 23 районных фестиваля тестирования </w:t>
      </w:r>
      <w:proofErr w:type="gramStart"/>
      <w:r w:rsidRPr="00647834">
        <w:rPr>
          <w:szCs w:val="28"/>
        </w:rPr>
        <w:t>вы-</w:t>
      </w:r>
      <w:proofErr w:type="spellStart"/>
      <w:r w:rsidRPr="00647834">
        <w:rPr>
          <w:szCs w:val="28"/>
        </w:rPr>
        <w:t>полнения</w:t>
      </w:r>
      <w:proofErr w:type="spellEnd"/>
      <w:proofErr w:type="gramEnd"/>
      <w:r w:rsidRPr="00647834">
        <w:rPr>
          <w:szCs w:val="28"/>
        </w:rPr>
        <w:t xml:space="preserve"> нормативов испытаний (тестов) комплекса ГТО среди населения 1-11 </w:t>
      </w:r>
      <w:r w:rsidRPr="00647834">
        <w:rPr>
          <w:szCs w:val="28"/>
        </w:rPr>
        <w:lastRenderedPageBreak/>
        <w:t>ступеней. Общий охват участников составил более 700  человек. Доля насел</w:t>
      </w:r>
      <w:r w:rsidRPr="00647834">
        <w:rPr>
          <w:szCs w:val="28"/>
        </w:rPr>
        <w:t>е</w:t>
      </w:r>
      <w:r w:rsidRPr="00647834">
        <w:rPr>
          <w:szCs w:val="28"/>
        </w:rPr>
        <w:t>ния, зарегистрированного в электронной базе данных от общей численности населения (возрасте от 6 лет) составляет 16,96 %.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  <w:highlight w:val="white"/>
        </w:rPr>
      </w:pPr>
      <w:r w:rsidRPr="00647834">
        <w:rPr>
          <w:szCs w:val="28"/>
        </w:rPr>
        <w:t xml:space="preserve">Команда района заняла 3 место в зимнем фестивале ВФСК «ГТО» среди всех категорий населения Самарской области. 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  <w:highlight w:val="white"/>
        </w:rPr>
        <w:t xml:space="preserve">В декабре 2020 года жительница п.г.т. Безенчук </w:t>
      </w:r>
      <w:proofErr w:type="spellStart"/>
      <w:r w:rsidRPr="00647834">
        <w:rPr>
          <w:szCs w:val="28"/>
          <w:highlight w:val="white"/>
        </w:rPr>
        <w:t>Серенкова</w:t>
      </w:r>
      <w:proofErr w:type="spellEnd"/>
      <w:r w:rsidRPr="00647834">
        <w:rPr>
          <w:szCs w:val="28"/>
          <w:highlight w:val="white"/>
        </w:rPr>
        <w:t xml:space="preserve"> Мария Валент</w:t>
      </w:r>
      <w:r w:rsidRPr="00647834">
        <w:rPr>
          <w:szCs w:val="28"/>
          <w:highlight w:val="white"/>
        </w:rPr>
        <w:t>и</w:t>
      </w:r>
      <w:r w:rsidRPr="00647834">
        <w:rPr>
          <w:szCs w:val="28"/>
          <w:highlight w:val="white"/>
        </w:rPr>
        <w:t>новна приняла участие во Всероссийском фестивале Чемпионов ВФСК ГТО «Игры ГТО», и привезла 4 награды.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>Количество населения, систематически занимающихся физической культ</w:t>
      </w:r>
      <w:r w:rsidRPr="00647834">
        <w:rPr>
          <w:szCs w:val="28"/>
        </w:rPr>
        <w:t>у</w:t>
      </w:r>
      <w:r w:rsidRPr="00647834">
        <w:rPr>
          <w:szCs w:val="28"/>
        </w:rPr>
        <w:t>рой и спортом   в  2020 году – 16 791 человек, что составляет  46,4 %  от всего населения района (в 2019 году – 43 %).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>В 2020 году выполнены все установленные целевые  показатели регионал</w:t>
      </w:r>
      <w:r w:rsidRPr="00647834">
        <w:rPr>
          <w:szCs w:val="28"/>
        </w:rPr>
        <w:t>ь</w:t>
      </w:r>
      <w:r w:rsidRPr="00647834">
        <w:rPr>
          <w:szCs w:val="28"/>
        </w:rPr>
        <w:t>ного проекта «Спорт – норма жизни» Национального проекта «Демография»: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- доля детей и молодёжи возрасте от 3 до 29 лет, систематически </w:t>
      </w:r>
      <w:proofErr w:type="spellStart"/>
      <w:proofErr w:type="gramStart"/>
      <w:r w:rsidRPr="00647834">
        <w:rPr>
          <w:szCs w:val="28"/>
        </w:rPr>
        <w:t>зани</w:t>
      </w:r>
      <w:proofErr w:type="spellEnd"/>
      <w:r w:rsidRPr="00647834">
        <w:rPr>
          <w:szCs w:val="28"/>
        </w:rPr>
        <w:t>-мающихся</w:t>
      </w:r>
      <w:proofErr w:type="gramEnd"/>
      <w:r w:rsidRPr="00647834">
        <w:rPr>
          <w:szCs w:val="28"/>
        </w:rPr>
        <w:t xml:space="preserve"> физической культурой и спортом в общей численности молодёжи в возрасте от 3 до 29 лет  составила 89,4% при плане – 83,2 %;</w:t>
      </w:r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- доля населения среднего возраста (женщины от 30 до 54 лет, мужчины от 30 до 59 лет), систематически занимающихся физической культурой и спортом в общей численности населения среднего возраста (женщины от 30 до 54 лет, мужчины от 30 до 59 лет) составила 38,6% (план – 38,5%);</w:t>
      </w:r>
      <w:proofErr w:type="gramEnd"/>
    </w:p>
    <w:p w:rsidR="00955D9A" w:rsidRPr="00647834" w:rsidRDefault="00955D9A" w:rsidP="00647834">
      <w:pPr>
        <w:spacing w:after="200" w:line="360" w:lineRule="auto"/>
        <w:ind w:firstLine="426"/>
        <w:rPr>
          <w:szCs w:val="28"/>
        </w:rPr>
      </w:pPr>
      <w:proofErr w:type="gramStart"/>
      <w:r w:rsidRPr="00647834">
        <w:rPr>
          <w:szCs w:val="28"/>
        </w:rPr>
        <w:t>- доля населения старшего возраста (женщины от 55 до 79 лет, мужчины от 60 до 79 лет), систематически занимающихся физической культурой и спортом в общей численности населения старшего возраста (женщины от 55 до 79 лет, мужчины от 60 до 79 лет) составила 12,9 % (план – 11,1%).</w:t>
      </w:r>
      <w:proofErr w:type="gramEnd"/>
    </w:p>
    <w:p w:rsidR="00955D9A" w:rsidRPr="00647834" w:rsidRDefault="00955D9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ab/>
        <w:t>Физическая культура и спорт – одно из приоритетных направлений соц</w:t>
      </w:r>
      <w:r w:rsidRPr="00647834">
        <w:rPr>
          <w:szCs w:val="28"/>
        </w:rPr>
        <w:t>и</w:t>
      </w:r>
      <w:r w:rsidRPr="00647834">
        <w:rPr>
          <w:szCs w:val="28"/>
        </w:rPr>
        <w:t>ально-экономического  развития муниципалитета. Второй год подряд по ин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циативе главы </w:t>
      </w:r>
      <w:proofErr w:type="spellStart"/>
      <w:r w:rsidRPr="00647834">
        <w:rPr>
          <w:szCs w:val="28"/>
        </w:rPr>
        <w:t>Безенчукского</w:t>
      </w:r>
      <w:proofErr w:type="spellEnd"/>
      <w:r w:rsidRPr="00647834">
        <w:rPr>
          <w:szCs w:val="28"/>
        </w:rPr>
        <w:t xml:space="preserve"> района В.В. Аникин и депутатов Собрания пре</w:t>
      </w:r>
      <w:r w:rsidRPr="00647834">
        <w:rPr>
          <w:szCs w:val="28"/>
        </w:rPr>
        <w:t>д</w:t>
      </w:r>
      <w:r w:rsidRPr="00647834">
        <w:rPr>
          <w:szCs w:val="28"/>
        </w:rPr>
        <w:t xml:space="preserve">ставителей района на стимулирование развития спорта из местного бюджета </w:t>
      </w:r>
      <w:r w:rsidRPr="00647834">
        <w:rPr>
          <w:szCs w:val="28"/>
        </w:rPr>
        <w:lastRenderedPageBreak/>
        <w:t>выделится средства на денежные премии спортсменов, добившихся высоких спортивных результатов на соревнованиях областного и всероссийского уро</w:t>
      </w:r>
      <w:r w:rsidRPr="00647834">
        <w:rPr>
          <w:szCs w:val="28"/>
        </w:rPr>
        <w:t>в</w:t>
      </w:r>
      <w:r w:rsidRPr="00647834">
        <w:rPr>
          <w:szCs w:val="28"/>
        </w:rPr>
        <w:t>ней, и их тренерам.</w:t>
      </w:r>
    </w:p>
    <w:p w:rsidR="00955D9A" w:rsidRDefault="00955D9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ab/>
        <w:t>Несмотря на то, что в связи с пандемией многие соревнования были о</w:t>
      </w:r>
      <w:r w:rsidRPr="00647834">
        <w:rPr>
          <w:szCs w:val="28"/>
        </w:rPr>
        <w:t>т</w:t>
      </w:r>
      <w:r w:rsidRPr="00647834">
        <w:rPr>
          <w:szCs w:val="28"/>
        </w:rPr>
        <w:t>менены, наши спортсмены показали свои лучшие результаты на тех спорти</w:t>
      </w:r>
      <w:r w:rsidRPr="00647834">
        <w:rPr>
          <w:szCs w:val="28"/>
        </w:rPr>
        <w:t>в</w:t>
      </w:r>
      <w:r w:rsidRPr="00647834">
        <w:rPr>
          <w:szCs w:val="28"/>
        </w:rPr>
        <w:t>ных мероприятиях, которые удалось провести в этом году. Всего было награ</w:t>
      </w:r>
      <w:r w:rsidRPr="00647834">
        <w:rPr>
          <w:szCs w:val="28"/>
        </w:rPr>
        <w:t>ж</w:t>
      </w:r>
      <w:r w:rsidRPr="00647834">
        <w:rPr>
          <w:szCs w:val="28"/>
        </w:rPr>
        <w:t xml:space="preserve">дено 29 спортсменов и 3 тренера. </w:t>
      </w:r>
    </w:p>
    <w:p w:rsidR="00647834" w:rsidRPr="00647834" w:rsidRDefault="00647834" w:rsidP="00647834">
      <w:pPr>
        <w:spacing w:line="360" w:lineRule="auto"/>
        <w:ind w:firstLine="426"/>
        <w:rPr>
          <w:szCs w:val="28"/>
        </w:rPr>
      </w:pPr>
    </w:p>
    <w:p w:rsidR="005217B1" w:rsidRPr="00647834" w:rsidRDefault="00D63ECE" w:rsidP="00647834">
      <w:pPr>
        <w:pStyle w:val="a7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firstLine="426"/>
        <w:jc w:val="center"/>
        <w:rPr>
          <w:i/>
          <w:sz w:val="28"/>
          <w:szCs w:val="28"/>
        </w:rPr>
      </w:pPr>
      <w:r w:rsidRPr="00647834">
        <w:rPr>
          <w:b/>
          <w:i/>
          <w:sz w:val="28"/>
          <w:szCs w:val="28"/>
        </w:rPr>
        <w:t xml:space="preserve">5.5. </w:t>
      </w:r>
      <w:r w:rsidR="00C60551" w:rsidRPr="00647834">
        <w:rPr>
          <w:b/>
          <w:i/>
          <w:sz w:val="28"/>
          <w:szCs w:val="28"/>
        </w:rPr>
        <w:t xml:space="preserve">Организация и осуществление мероприятий </w:t>
      </w:r>
      <w:proofErr w:type="spellStart"/>
      <w:r w:rsidR="00C60551" w:rsidRPr="00647834">
        <w:rPr>
          <w:b/>
          <w:i/>
          <w:sz w:val="28"/>
          <w:szCs w:val="28"/>
        </w:rPr>
        <w:t>межпоселенческого</w:t>
      </w:r>
      <w:proofErr w:type="spellEnd"/>
      <w:r w:rsidR="00C60551" w:rsidRPr="00647834">
        <w:rPr>
          <w:b/>
          <w:i/>
          <w:sz w:val="28"/>
          <w:szCs w:val="28"/>
        </w:rPr>
        <w:t xml:space="preserve"> х</w:t>
      </w:r>
      <w:r w:rsidR="00C60551" w:rsidRPr="00647834">
        <w:rPr>
          <w:b/>
          <w:i/>
          <w:sz w:val="28"/>
          <w:szCs w:val="28"/>
        </w:rPr>
        <w:t>а</w:t>
      </w:r>
      <w:r w:rsidR="00C60551" w:rsidRPr="00647834">
        <w:rPr>
          <w:b/>
          <w:i/>
          <w:sz w:val="28"/>
          <w:szCs w:val="28"/>
        </w:rPr>
        <w:t>рактера по работе с детьми и молодёжью.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bookmarkStart w:id="211" w:name="_Toc353530259"/>
      <w:bookmarkStart w:id="212" w:name="_Toc353807386"/>
      <w:bookmarkStart w:id="213" w:name="_Toc353810232"/>
      <w:bookmarkStart w:id="214" w:name="_Toc354060026"/>
      <w:r w:rsidRPr="00647834">
        <w:rPr>
          <w:szCs w:val="28"/>
        </w:rPr>
        <w:t>Реализация государственной молодежной политики осуществляется в ра</w:t>
      </w:r>
      <w:r w:rsidRPr="00647834">
        <w:rPr>
          <w:szCs w:val="28"/>
        </w:rPr>
        <w:t>м</w:t>
      </w:r>
      <w:r w:rsidRPr="00647834">
        <w:rPr>
          <w:szCs w:val="28"/>
        </w:rPr>
        <w:t>ках муниципальной программы «Создание условий для улучшения качества жизни населения, а так же реализация государственной молодёжной политики на территории муниципального района Безенчукский Самарской области на 2020-2022 годы»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МБУ «Центр социальных проектов и молодежных инициатив» (далее МБУ «Центр инициатив»)  в 2020 году проведено 331 мероприятий (в 2019 году - 325) различного характера (</w:t>
      </w:r>
      <w:proofErr w:type="gramStart"/>
      <w:r w:rsidRPr="00647834">
        <w:rPr>
          <w:szCs w:val="28"/>
        </w:rPr>
        <w:t>военно-патриотические</w:t>
      </w:r>
      <w:proofErr w:type="gramEnd"/>
      <w:r w:rsidRPr="00647834">
        <w:rPr>
          <w:szCs w:val="28"/>
        </w:rPr>
        <w:t>, культурно-досуговые, о</w:t>
      </w:r>
      <w:r w:rsidRPr="00647834">
        <w:rPr>
          <w:szCs w:val="28"/>
        </w:rPr>
        <w:t>б</w:t>
      </w:r>
      <w:r w:rsidRPr="00647834">
        <w:rPr>
          <w:szCs w:val="28"/>
        </w:rPr>
        <w:t>разовательные, конкурсные, профилактические и др.). Общее количество участников – 9 850  человек (на 980  человек больше, чем в 2019 году или на 7,8%).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2020 году на базе МБУ «Центр инициатив» активно работал зональный центр патриотического воспитания и подготовки граждан (молодежи) к вое</w:t>
      </w:r>
      <w:r w:rsidRPr="00647834">
        <w:rPr>
          <w:szCs w:val="28"/>
        </w:rPr>
        <w:t>н</w:t>
      </w:r>
      <w:r w:rsidRPr="00647834">
        <w:rPr>
          <w:szCs w:val="28"/>
        </w:rPr>
        <w:t>ной службе  (далее зональный центр). Зональным центром, в рамках межведо</w:t>
      </w:r>
      <w:r w:rsidRPr="00647834">
        <w:rPr>
          <w:szCs w:val="28"/>
        </w:rPr>
        <w:t>м</w:t>
      </w:r>
      <w:r w:rsidRPr="00647834">
        <w:rPr>
          <w:szCs w:val="28"/>
        </w:rPr>
        <w:t>ственного взаимодействия между образовательными учреждениями и ветера</w:t>
      </w:r>
      <w:r w:rsidRPr="00647834">
        <w:rPr>
          <w:szCs w:val="28"/>
        </w:rPr>
        <w:t>н</w:t>
      </w:r>
      <w:r w:rsidRPr="00647834">
        <w:rPr>
          <w:szCs w:val="28"/>
        </w:rPr>
        <w:t>скими организациями, была организована наставническая работа юнармейских отрядов в каждом образовательном учреждении. Так же был создан юнарме</w:t>
      </w:r>
      <w:r w:rsidRPr="00647834">
        <w:rPr>
          <w:szCs w:val="28"/>
        </w:rPr>
        <w:t>й</w:t>
      </w:r>
      <w:r w:rsidRPr="00647834">
        <w:rPr>
          <w:szCs w:val="28"/>
        </w:rPr>
        <w:t>ский отряд «Набат» на базе «Детской школы искусств». Всего в муниципал</w:t>
      </w:r>
      <w:r w:rsidRPr="00647834">
        <w:rPr>
          <w:szCs w:val="28"/>
        </w:rPr>
        <w:t>ь</w:t>
      </w:r>
      <w:r w:rsidRPr="00647834">
        <w:rPr>
          <w:szCs w:val="28"/>
        </w:rPr>
        <w:t xml:space="preserve">ном районе Безенчукский образовано 18 юнармейских отрядов,  состоящих из школьников и студентов общей численностью более 1400 человек. </w:t>
      </w:r>
      <w:r w:rsidRPr="00647834">
        <w:rPr>
          <w:szCs w:val="28"/>
        </w:rPr>
        <w:br/>
      </w:r>
      <w:r w:rsidRPr="00647834">
        <w:rPr>
          <w:szCs w:val="28"/>
        </w:rPr>
        <w:lastRenderedPageBreak/>
        <w:t xml:space="preserve">Из-за эпидемиологической ситуации большая часть мероприятий прошла в </w:t>
      </w:r>
      <w:r w:rsidRPr="00647834">
        <w:rPr>
          <w:szCs w:val="28"/>
          <w:lang w:val="en-US"/>
        </w:rPr>
        <w:t>online</w:t>
      </w:r>
      <w:r w:rsidRPr="00647834">
        <w:rPr>
          <w:szCs w:val="28"/>
        </w:rPr>
        <w:t xml:space="preserve"> формате. Наиболее значимыми были  Телемосты с юнармейцами Сев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стополя и Южно-Сахалинска, юнармейская присяга и </w:t>
      </w:r>
      <w:r w:rsidRPr="00647834">
        <w:rPr>
          <w:szCs w:val="28"/>
          <w:lang w:val="en-US"/>
        </w:rPr>
        <w:t>II</w:t>
      </w:r>
      <w:r w:rsidRPr="00647834">
        <w:rPr>
          <w:szCs w:val="28"/>
        </w:rPr>
        <w:t xml:space="preserve"> форум юнармейцев </w:t>
      </w:r>
      <w:proofErr w:type="spellStart"/>
      <w:r w:rsidRPr="00647834">
        <w:rPr>
          <w:szCs w:val="28"/>
        </w:rPr>
        <w:t>Б</w:t>
      </w:r>
      <w:r w:rsidRPr="00647834">
        <w:rPr>
          <w:szCs w:val="28"/>
        </w:rPr>
        <w:t>е</w:t>
      </w:r>
      <w:r w:rsidRPr="00647834">
        <w:rPr>
          <w:szCs w:val="28"/>
        </w:rPr>
        <w:t>зенчуксого</w:t>
      </w:r>
      <w:proofErr w:type="spellEnd"/>
      <w:r w:rsidRPr="00647834">
        <w:rPr>
          <w:szCs w:val="28"/>
        </w:rPr>
        <w:t xml:space="preserve"> района.  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2020 году МБУ «Центр инициатив» организована работа штаба всеро</w:t>
      </w:r>
      <w:r w:rsidRPr="00647834">
        <w:rPr>
          <w:szCs w:val="28"/>
        </w:rPr>
        <w:t>с</w:t>
      </w:r>
      <w:r w:rsidRPr="00647834">
        <w:rPr>
          <w:szCs w:val="28"/>
        </w:rPr>
        <w:t>сийской акции взаимопомощи «Мы вместе».   Безенчукский волонтеры обраб</w:t>
      </w:r>
      <w:r w:rsidRPr="00647834">
        <w:rPr>
          <w:szCs w:val="28"/>
        </w:rPr>
        <w:t>о</w:t>
      </w:r>
      <w:r w:rsidRPr="00647834">
        <w:rPr>
          <w:szCs w:val="28"/>
        </w:rPr>
        <w:t xml:space="preserve">тали более двух тысяч заявок, шили маски для </w:t>
      </w:r>
      <w:proofErr w:type="spellStart"/>
      <w:r w:rsidRPr="00647834">
        <w:rPr>
          <w:szCs w:val="28"/>
        </w:rPr>
        <w:t>Безенчукской</w:t>
      </w:r>
      <w:proofErr w:type="spellEnd"/>
      <w:r w:rsidRPr="00647834">
        <w:rPr>
          <w:szCs w:val="28"/>
        </w:rPr>
        <w:t xml:space="preserve"> ЦРБ</w:t>
      </w:r>
      <w:proofErr w:type="gramStart"/>
      <w:r w:rsidRPr="00647834">
        <w:rPr>
          <w:szCs w:val="28"/>
        </w:rPr>
        <w:t xml:space="preserve"> ,</w:t>
      </w:r>
      <w:proofErr w:type="gramEnd"/>
      <w:r w:rsidRPr="00647834">
        <w:rPr>
          <w:szCs w:val="28"/>
        </w:rPr>
        <w:t xml:space="preserve"> раздавали маски и информационные листовки для жителей, организовывали информац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онные мероприятия для жителей. 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Продолжили работу социальные проекты «Забота» и «Посади семейное д</w:t>
      </w:r>
      <w:r w:rsidRPr="00647834">
        <w:rPr>
          <w:szCs w:val="28"/>
        </w:rPr>
        <w:t>е</w:t>
      </w:r>
      <w:r w:rsidRPr="00647834">
        <w:rPr>
          <w:szCs w:val="28"/>
        </w:rPr>
        <w:t>рево».  Проведены 4 гражданско-патриотические акции «Мы – граждане Ро</w:t>
      </w:r>
      <w:r w:rsidRPr="00647834">
        <w:rPr>
          <w:szCs w:val="28"/>
        </w:rPr>
        <w:t>с</w:t>
      </w:r>
      <w:r w:rsidRPr="00647834">
        <w:rPr>
          <w:szCs w:val="28"/>
        </w:rPr>
        <w:t>сии» (торжественная церемония выдачи паспортов 14-летним гражданам). По традиции прошли мероприятия, приуроченные ко  Дню молодежи, Дню флага РФ, Дню солидарности в борьбе с терроризмом.</w:t>
      </w:r>
    </w:p>
    <w:p w:rsidR="0088649F" w:rsidRPr="00647834" w:rsidRDefault="0088649F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6 раз в Безенчуке прошел велопробег, посвященный дню Государственн</w:t>
      </w:r>
      <w:r w:rsidRPr="00647834">
        <w:rPr>
          <w:szCs w:val="28"/>
        </w:rPr>
        <w:t>о</w:t>
      </w:r>
      <w:r w:rsidRPr="00647834">
        <w:rPr>
          <w:szCs w:val="28"/>
        </w:rPr>
        <w:t>го флага и 75 годовщине Победы в Великой Отечественной Войне. В нем пр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няло участие более 170 жителей п.г.т. Безенчук и юнармейцы отряда им А.А. Кузьмичева </w:t>
      </w:r>
      <w:proofErr w:type="gramStart"/>
      <w:r w:rsidRPr="00647834">
        <w:rPr>
          <w:szCs w:val="28"/>
        </w:rPr>
        <w:t>из</w:t>
      </w:r>
      <w:proofErr w:type="gramEnd"/>
      <w:r w:rsidRPr="00647834">
        <w:rPr>
          <w:szCs w:val="28"/>
        </w:rPr>
        <w:t xml:space="preserve"> с. </w:t>
      </w:r>
      <w:proofErr w:type="spellStart"/>
      <w:r w:rsidRPr="00647834">
        <w:rPr>
          <w:szCs w:val="28"/>
        </w:rPr>
        <w:t>Преполовенка</w:t>
      </w:r>
      <w:proofErr w:type="spellEnd"/>
      <w:r w:rsidRPr="00647834">
        <w:rPr>
          <w:szCs w:val="28"/>
        </w:rPr>
        <w:t>. Традиционно возглавил колонну участников руководитель муниципального района</w:t>
      </w:r>
      <w:proofErr w:type="gramStart"/>
      <w:r w:rsidRPr="00647834">
        <w:rPr>
          <w:szCs w:val="28"/>
        </w:rPr>
        <w:t xml:space="preserve"> В</w:t>
      </w:r>
      <w:proofErr w:type="gramEnd"/>
      <w:r w:rsidRPr="00647834">
        <w:rPr>
          <w:szCs w:val="28"/>
        </w:rPr>
        <w:t xml:space="preserve"> рамках празднования 75-летия победы в Великой Отечественной войне было проведено более 230 патриотических м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роприятий: исторические </w:t>
      </w:r>
      <w:proofErr w:type="spellStart"/>
      <w:r w:rsidRPr="00647834">
        <w:rPr>
          <w:szCs w:val="28"/>
        </w:rPr>
        <w:t>квесты</w:t>
      </w:r>
      <w:proofErr w:type="spellEnd"/>
      <w:r w:rsidRPr="00647834">
        <w:rPr>
          <w:szCs w:val="28"/>
        </w:rPr>
        <w:t xml:space="preserve">, посты №1, исторические диктанты, уроки мужества, поисковая работа. 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bookmarkStart w:id="215" w:name="_Toc384049696"/>
      <w:bookmarkStart w:id="216" w:name="_Toc257922608"/>
      <w:bookmarkStart w:id="217" w:name="_Toc384209453"/>
      <w:bookmarkStart w:id="218" w:name="_Toc384209725"/>
      <w:bookmarkStart w:id="219" w:name="_Toc384211845"/>
      <w:bookmarkStart w:id="220" w:name="_Toc384212261"/>
      <w:proofErr w:type="gramStart"/>
      <w:r w:rsidRPr="00647834">
        <w:rPr>
          <w:szCs w:val="28"/>
        </w:rPr>
        <w:t>С целью организации обеспечения поселений  муниципального района 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 услугами по организации досуга в 2015 году было организовано  Муниципальное бюджетное учреждение культуры муниципального района 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 Самарской области «Многофункциональный культурный центр», в структуру которого входит  53 учреждения, из которых 27 сельских домов культуры и клубов и 24 библиотеки, музейно-выставочный центр, киноко</w:t>
      </w:r>
      <w:r w:rsidRPr="00647834">
        <w:rPr>
          <w:szCs w:val="28"/>
        </w:rPr>
        <w:t>н</w:t>
      </w:r>
      <w:r w:rsidRPr="00647834">
        <w:rPr>
          <w:szCs w:val="28"/>
        </w:rPr>
        <w:t>цертный зал «Юбилейный».</w:t>
      </w:r>
      <w:proofErr w:type="gramEnd"/>
      <w:r w:rsidRPr="00647834">
        <w:rPr>
          <w:szCs w:val="28"/>
        </w:rPr>
        <w:t xml:space="preserve">  В учреждении работают 115 специалистов, из них в сельских поселениях -  62.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С целью удовлетворения запроса населения реализуются мероприятия ра</w:t>
      </w:r>
      <w:r w:rsidRPr="00647834">
        <w:rPr>
          <w:szCs w:val="28"/>
        </w:rPr>
        <w:t>з</w:t>
      </w:r>
      <w:r w:rsidRPr="00647834">
        <w:rPr>
          <w:szCs w:val="28"/>
        </w:rPr>
        <w:t xml:space="preserve">личные по форме и структуре для разновозрастной целевой аудитории. А так же в режиме онлайн. Среди </w:t>
      </w:r>
      <w:proofErr w:type="gramStart"/>
      <w:r w:rsidRPr="00647834">
        <w:rPr>
          <w:szCs w:val="28"/>
        </w:rPr>
        <w:t>которых</w:t>
      </w:r>
      <w:proofErr w:type="gramEnd"/>
      <w:r w:rsidRPr="00647834">
        <w:rPr>
          <w:szCs w:val="28"/>
        </w:rPr>
        <w:t>, мероприятия патриотической направле</w:t>
      </w:r>
      <w:r w:rsidRPr="00647834">
        <w:rPr>
          <w:szCs w:val="28"/>
        </w:rPr>
        <w:t>н</w:t>
      </w:r>
      <w:r w:rsidRPr="00647834">
        <w:rPr>
          <w:szCs w:val="28"/>
        </w:rPr>
        <w:t>ности, посвященные календарным и знаменательным датам, семейные и де</w:t>
      </w:r>
      <w:r w:rsidRPr="00647834">
        <w:rPr>
          <w:szCs w:val="28"/>
        </w:rPr>
        <w:t>т</w:t>
      </w:r>
      <w:r w:rsidRPr="00647834">
        <w:rPr>
          <w:szCs w:val="28"/>
        </w:rPr>
        <w:t>ские праздники.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За текущий год  было проведено 2195 мероприятий, которые посетило 95370 человек, из них 21620 детей.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киноконцертном зале «</w:t>
      </w:r>
      <w:proofErr w:type="gramStart"/>
      <w:r w:rsidRPr="00647834">
        <w:rPr>
          <w:szCs w:val="28"/>
        </w:rPr>
        <w:t>Юбилейный</w:t>
      </w:r>
      <w:proofErr w:type="gramEnd"/>
      <w:r w:rsidRPr="00647834">
        <w:rPr>
          <w:szCs w:val="28"/>
        </w:rPr>
        <w:t>» осуществляется полноценный кин</w:t>
      </w:r>
      <w:r w:rsidRPr="00647834">
        <w:rPr>
          <w:szCs w:val="28"/>
        </w:rPr>
        <w:t>о</w:t>
      </w:r>
      <w:r w:rsidRPr="00647834">
        <w:rPr>
          <w:szCs w:val="28"/>
        </w:rPr>
        <w:t>показ новинок отечественного и зарубежного кинематографа. Данное учрежд</w:t>
      </w:r>
      <w:r w:rsidRPr="00647834">
        <w:rPr>
          <w:szCs w:val="28"/>
        </w:rPr>
        <w:t>е</w:t>
      </w:r>
      <w:r w:rsidRPr="00647834">
        <w:rPr>
          <w:szCs w:val="28"/>
        </w:rPr>
        <w:t xml:space="preserve">ние доступно для всех категорий маломобильных граждан. За период 2020 года проведено 817 киносеансов, которые посетили 8363 человек.  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Основной задачей по развитию культурно-досуговой деятельности в мун</w:t>
      </w:r>
      <w:r w:rsidRPr="00647834">
        <w:rPr>
          <w:szCs w:val="28"/>
        </w:rPr>
        <w:t>и</w:t>
      </w:r>
      <w:r w:rsidRPr="00647834">
        <w:rPr>
          <w:szCs w:val="28"/>
        </w:rPr>
        <w:t>ципалитете является укрепление материально-технической базы учреждений. На сегодняшний день учреждения в сфере культуры располагаются в районе в 33 зданиях, из них здание МБУК «МКЦ» (п</w:t>
      </w:r>
      <w:proofErr w:type="gramStart"/>
      <w:r w:rsidRPr="00647834">
        <w:rPr>
          <w:szCs w:val="28"/>
        </w:rPr>
        <w:t>.Б</w:t>
      </w:r>
      <w:proofErr w:type="gramEnd"/>
      <w:r w:rsidRPr="00647834">
        <w:rPr>
          <w:szCs w:val="28"/>
        </w:rPr>
        <w:t>езенчук, ул.Советская, 180) пр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знано аварийным, здания Звездинского СДК, </w:t>
      </w:r>
      <w:proofErr w:type="spellStart"/>
      <w:r w:rsidRPr="00647834">
        <w:rPr>
          <w:szCs w:val="28"/>
        </w:rPr>
        <w:t>Песоченского</w:t>
      </w:r>
      <w:proofErr w:type="spellEnd"/>
      <w:r w:rsidRPr="00647834">
        <w:rPr>
          <w:szCs w:val="28"/>
        </w:rPr>
        <w:t xml:space="preserve"> СДК, Александро</w:t>
      </w:r>
      <w:r w:rsidRPr="00647834">
        <w:rPr>
          <w:szCs w:val="28"/>
        </w:rPr>
        <w:t>в</w:t>
      </w:r>
      <w:r w:rsidRPr="00647834">
        <w:rPr>
          <w:szCs w:val="28"/>
        </w:rPr>
        <w:t>ского СДК требуют капитального ремонта. В  этом году начат ремонт в музе</w:t>
      </w:r>
      <w:r w:rsidRPr="00647834">
        <w:rPr>
          <w:szCs w:val="28"/>
        </w:rPr>
        <w:t>й</w:t>
      </w:r>
      <w:r w:rsidRPr="00647834">
        <w:rPr>
          <w:szCs w:val="28"/>
        </w:rPr>
        <w:t xml:space="preserve">но-выставочном центре, собрана сметная документация по </w:t>
      </w:r>
      <w:proofErr w:type="spellStart"/>
      <w:r w:rsidRPr="00647834">
        <w:rPr>
          <w:szCs w:val="28"/>
        </w:rPr>
        <w:t>Купинскому</w:t>
      </w:r>
      <w:proofErr w:type="spellEnd"/>
      <w:r w:rsidRPr="00647834">
        <w:rPr>
          <w:szCs w:val="28"/>
        </w:rPr>
        <w:t xml:space="preserve"> СДК, проводился ремонт Звездинского СДК. В течение года обновлялись сценич</w:t>
      </w:r>
      <w:r w:rsidRPr="00647834">
        <w:rPr>
          <w:szCs w:val="28"/>
        </w:rPr>
        <w:t>е</w:t>
      </w:r>
      <w:r w:rsidRPr="00647834">
        <w:rPr>
          <w:szCs w:val="28"/>
        </w:rPr>
        <w:t>ские костюмы и реквизит.</w:t>
      </w:r>
    </w:p>
    <w:p w:rsidR="00EB4CD1" w:rsidRPr="00647834" w:rsidRDefault="00EB4CD1" w:rsidP="00647834">
      <w:pPr>
        <w:pStyle w:val="2"/>
        <w:keepNext w:val="0"/>
        <w:widowControl w:val="0"/>
        <w:ind w:firstLine="426"/>
        <w:jc w:val="center"/>
        <w:rPr>
          <w:i/>
        </w:rPr>
      </w:pPr>
    </w:p>
    <w:p w:rsidR="008422CF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5.6. </w:t>
      </w:r>
      <w:r w:rsidR="00C60551" w:rsidRPr="00647834">
        <w:rPr>
          <w:i/>
        </w:rPr>
        <w:t xml:space="preserve">Организация библиотечного обслуживания населения </w:t>
      </w:r>
      <w:proofErr w:type="spellStart"/>
      <w:r w:rsidR="00C60551" w:rsidRPr="00647834">
        <w:rPr>
          <w:i/>
        </w:rPr>
        <w:t>межпоселе</w:t>
      </w:r>
      <w:r w:rsidR="00C60551" w:rsidRPr="00647834">
        <w:rPr>
          <w:i/>
        </w:rPr>
        <w:t>н</w:t>
      </w:r>
      <w:r w:rsidR="00C60551" w:rsidRPr="00647834">
        <w:rPr>
          <w:i/>
        </w:rPr>
        <w:t>ческими</w:t>
      </w:r>
      <w:proofErr w:type="spellEnd"/>
      <w:r w:rsidR="00C60551" w:rsidRPr="00647834">
        <w:rPr>
          <w:i/>
        </w:rPr>
        <w:t xml:space="preserve"> библиотеками, комплектование и обеспечение сохранности их библиотечных фондов</w:t>
      </w:r>
      <w:r w:rsidR="00D05D68" w:rsidRPr="00647834">
        <w:rPr>
          <w:i/>
        </w:rPr>
        <w:t>.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="008422CF" w:rsidRPr="00647834">
        <w:rPr>
          <w:i/>
        </w:rPr>
        <w:t xml:space="preserve"> Создание условий для развития местного традиц</w:t>
      </w:r>
      <w:r w:rsidR="008422CF" w:rsidRPr="00647834">
        <w:rPr>
          <w:i/>
        </w:rPr>
        <w:t>и</w:t>
      </w:r>
      <w:r w:rsidR="008422CF" w:rsidRPr="00647834">
        <w:rPr>
          <w:i/>
        </w:rPr>
        <w:t>онного народного художественного творчества в поселениях</w:t>
      </w:r>
      <w:r w:rsidR="001744C7" w:rsidRPr="00647834">
        <w:rPr>
          <w:i/>
        </w:rPr>
        <w:t>, для обеспеч</w:t>
      </w:r>
      <w:r w:rsidR="001744C7" w:rsidRPr="00647834">
        <w:rPr>
          <w:i/>
        </w:rPr>
        <w:t>е</w:t>
      </w:r>
      <w:r w:rsidR="001744C7" w:rsidRPr="00647834">
        <w:rPr>
          <w:i/>
        </w:rPr>
        <w:t>ния поселений услугами по организации досуга и услугами организации культуры.</w:t>
      </w:r>
    </w:p>
    <w:p w:rsidR="00FC045A" w:rsidRPr="00647834" w:rsidRDefault="00FC045A" w:rsidP="00647834">
      <w:pPr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  <w:r w:rsidRPr="00647834">
        <w:rPr>
          <w:rFonts w:eastAsia="Courier New"/>
          <w:szCs w:val="28"/>
          <w:lang w:eastAsia="ru-RU" w:bidi="ru-RU"/>
        </w:rPr>
        <w:t>В 2020 году библиотечное обслуживание населения в м.р. Безенчукский осуществляли 24 библиотеки муниципального бюджетного учреждения кул</w:t>
      </w:r>
      <w:r w:rsidRPr="00647834">
        <w:rPr>
          <w:rFonts w:eastAsia="Courier New"/>
          <w:szCs w:val="28"/>
          <w:lang w:eastAsia="ru-RU" w:bidi="ru-RU"/>
        </w:rPr>
        <w:t>ь</w:t>
      </w:r>
      <w:r w:rsidRPr="00647834">
        <w:rPr>
          <w:rFonts w:eastAsia="Courier New"/>
          <w:szCs w:val="28"/>
          <w:lang w:eastAsia="ru-RU" w:bidi="ru-RU"/>
        </w:rPr>
        <w:t>туры м.р. Безенчукский Самарской области «Многофункциональный культу</w:t>
      </w:r>
      <w:r w:rsidRPr="00647834">
        <w:rPr>
          <w:rFonts w:eastAsia="Courier New"/>
          <w:szCs w:val="28"/>
          <w:lang w:eastAsia="ru-RU" w:bidi="ru-RU"/>
        </w:rPr>
        <w:t>р</w:t>
      </w:r>
      <w:r w:rsidRPr="00647834">
        <w:rPr>
          <w:rFonts w:eastAsia="Courier New"/>
          <w:szCs w:val="28"/>
          <w:lang w:eastAsia="ru-RU" w:bidi="ru-RU"/>
        </w:rPr>
        <w:lastRenderedPageBreak/>
        <w:t xml:space="preserve">ный центр». </w:t>
      </w:r>
      <w:r w:rsidRPr="00647834">
        <w:rPr>
          <w:rFonts w:eastAsia="Times New Roman"/>
          <w:szCs w:val="28"/>
          <w:lang w:bidi="ru-RU"/>
        </w:rPr>
        <w:t xml:space="preserve"> Охват населения библиотечными услугами составил – 43 %, де</w:t>
      </w:r>
      <w:r w:rsidRPr="00647834">
        <w:rPr>
          <w:rFonts w:eastAsia="Times New Roman"/>
          <w:szCs w:val="28"/>
          <w:lang w:bidi="ru-RU"/>
        </w:rPr>
        <w:t>т</w:t>
      </w:r>
      <w:r w:rsidRPr="00647834">
        <w:rPr>
          <w:rFonts w:eastAsia="Times New Roman"/>
          <w:szCs w:val="28"/>
          <w:lang w:bidi="ru-RU"/>
        </w:rPr>
        <w:t xml:space="preserve">ского населения – 78%. </w:t>
      </w:r>
      <w:r w:rsidRPr="00647834">
        <w:rPr>
          <w:rFonts w:eastAsia="Courier New"/>
          <w:szCs w:val="28"/>
          <w:lang w:eastAsia="ru-RU" w:bidi="ru-RU"/>
        </w:rPr>
        <w:t>Результатом продолжительного закрытия библиотек, даже несмотря на принимаемые ими меры, стало снижение основных показат</w:t>
      </w:r>
      <w:r w:rsidRPr="00647834">
        <w:rPr>
          <w:rFonts w:eastAsia="Courier New"/>
          <w:szCs w:val="28"/>
          <w:lang w:eastAsia="ru-RU" w:bidi="ru-RU"/>
        </w:rPr>
        <w:t>е</w:t>
      </w:r>
      <w:r w:rsidRPr="00647834">
        <w:rPr>
          <w:rFonts w:eastAsia="Courier New"/>
          <w:szCs w:val="28"/>
          <w:lang w:eastAsia="ru-RU" w:bidi="ru-RU"/>
        </w:rPr>
        <w:t>лей библиотек относительно аналогичного периода прошлого года. Так, в ц</w:t>
      </w:r>
      <w:r w:rsidRPr="00647834">
        <w:rPr>
          <w:rFonts w:eastAsia="Courier New"/>
          <w:szCs w:val="28"/>
          <w:lang w:eastAsia="ru-RU" w:bidi="ru-RU"/>
        </w:rPr>
        <w:t>е</w:t>
      </w:r>
      <w:r w:rsidRPr="00647834">
        <w:rPr>
          <w:rFonts w:eastAsia="Courier New"/>
          <w:szCs w:val="28"/>
          <w:lang w:eastAsia="ru-RU" w:bidi="ru-RU"/>
        </w:rPr>
        <w:t>лом по библиотечной сети контрольные показатели муниципального задания библиотек МБУК «МКЦ» выполнены более чем на 85%.</w:t>
      </w:r>
    </w:p>
    <w:p w:rsidR="00FC045A" w:rsidRPr="00647834" w:rsidRDefault="00FC045A" w:rsidP="00647834">
      <w:pPr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  <w:r w:rsidRPr="00647834">
        <w:rPr>
          <w:rFonts w:eastAsia="Courier New"/>
          <w:szCs w:val="28"/>
          <w:lang w:eastAsia="ru-RU" w:bidi="ru-RU"/>
        </w:rPr>
        <w:t>Пользователями библиотек в 2020 году стали - 17042 чел. из них:</w:t>
      </w:r>
    </w:p>
    <w:p w:rsidR="00FC045A" w:rsidRPr="00647834" w:rsidRDefault="00FC045A" w:rsidP="00647834">
      <w:pPr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  <w:r w:rsidRPr="00647834">
        <w:rPr>
          <w:rFonts w:eastAsia="Courier New"/>
          <w:szCs w:val="28"/>
          <w:lang w:eastAsia="ru-RU" w:bidi="ru-RU"/>
        </w:rPr>
        <w:t xml:space="preserve">  - 6561 дети в возрасте от 0 до 14 лет;</w:t>
      </w:r>
    </w:p>
    <w:p w:rsidR="00FC045A" w:rsidRPr="00647834" w:rsidRDefault="00FC045A" w:rsidP="00647834">
      <w:pPr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  <w:r w:rsidRPr="00647834">
        <w:rPr>
          <w:rFonts w:eastAsia="Courier New"/>
          <w:szCs w:val="28"/>
          <w:lang w:eastAsia="ru-RU" w:bidi="ru-RU"/>
        </w:rPr>
        <w:t xml:space="preserve">  - 3025 молодежь от 15-35 лет.</w:t>
      </w:r>
    </w:p>
    <w:p w:rsidR="00FC045A" w:rsidRPr="00647834" w:rsidRDefault="00FC045A" w:rsidP="00647834">
      <w:pPr>
        <w:widowControl w:val="0"/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  <w:r w:rsidRPr="00647834">
        <w:rPr>
          <w:rFonts w:eastAsia="Courier New"/>
          <w:szCs w:val="28"/>
          <w:lang w:eastAsia="ru-RU" w:bidi="ru-RU"/>
        </w:rPr>
        <w:t>В 2020 году библиотеки района работали в рамках реализации НП «Культ</w:t>
      </w:r>
      <w:r w:rsidRPr="00647834">
        <w:rPr>
          <w:rFonts w:eastAsia="Courier New"/>
          <w:szCs w:val="28"/>
          <w:lang w:eastAsia="ru-RU" w:bidi="ru-RU"/>
        </w:rPr>
        <w:t>у</w:t>
      </w:r>
      <w:r w:rsidRPr="00647834">
        <w:rPr>
          <w:rFonts w:eastAsia="Courier New"/>
          <w:szCs w:val="28"/>
          <w:lang w:eastAsia="ru-RU" w:bidi="ru-RU"/>
        </w:rPr>
        <w:t>ра», основным показателем которого является – «Посещение библиотек». По итогам года данный показатель составил – 128.200 посещений (87% от годового плана).</w:t>
      </w:r>
    </w:p>
    <w:p w:rsidR="00FC045A" w:rsidRPr="00647834" w:rsidRDefault="00FC045A" w:rsidP="00647834">
      <w:pPr>
        <w:spacing w:after="160" w:line="360" w:lineRule="auto"/>
        <w:ind w:firstLine="426"/>
        <w:jc w:val="left"/>
        <w:rPr>
          <w:szCs w:val="28"/>
        </w:rPr>
      </w:pPr>
      <w:proofErr w:type="gramStart"/>
      <w:r w:rsidRPr="00647834">
        <w:rPr>
          <w:szCs w:val="28"/>
          <w:lang w:bidi="ru-RU"/>
        </w:rPr>
        <w:t>В Детской районной библиотеке, ставшей победителем конкурсного отбора социальных проектов, проводимого ПАО Лукой в 2019 году состоялось откр</w:t>
      </w:r>
      <w:r w:rsidRPr="00647834">
        <w:rPr>
          <w:szCs w:val="28"/>
          <w:lang w:bidi="ru-RU"/>
        </w:rPr>
        <w:t>ы</w:t>
      </w:r>
      <w:r w:rsidRPr="00647834">
        <w:rPr>
          <w:szCs w:val="28"/>
          <w:lang w:bidi="ru-RU"/>
        </w:rPr>
        <w:t>тие творческой студии песочной анимации «Песочные фантазии» для детей, находящихся в трудной жизненной ситуации;</w:t>
      </w:r>
      <w:proofErr w:type="gramEnd"/>
    </w:p>
    <w:p w:rsidR="00FC045A" w:rsidRPr="00647834" w:rsidRDefault="00647834" w:rsidP="00647834">
      <w:pPr>
        <w:spacing w:after="160" w:line="360" w:lineRule="auto"/>
        <w:ind w:firstLine="426"/>
        <w:jc w:val="left"/>
        <w:rPr>
          <w:szCs w:val="28"/>
        </w:rPr>
      </w:pPr>
      <w:proofErr w:type="gramStart"/>
      <w:r w:rsidRPr="00647834">
        <w:rPr>
          <w:szCs w:val="28"/>
          <w:lang w:bidi="ru-RU"/>
        </w:rPr>
        <w:t>Н</w:t>
      </w:r>
      <w:r w:rsidR="00FC045A" w:rsidRPr="00647834">
        <w:rPr>
          <w:szCs w:val="28"/>
          <w:lang w:bidi="ru-RU"/>
        </w:rPr>
        <w:t>а базе читального зала Центральной районной библиотеки организовано «Пространство открытого чтения» - это комфортное пространство для работы с книгой и цифровыми ресурсами, в котором каждый пользователь может во</w:t>
      </w:r>
      <w:r w:rsidR="00FC045A" w:rsidRPr="00647834">
        <w:rPr>
          <w:szCs w:val="28"/>
          <w:lang w:bidi="ru-RU"/>
        </w:rPr>
        <w:t>с</w:t>
      </w:r>
      <w:r w:rsidR="00FC045A" w:rsidRPr="00647834">
        <w:rPr>
          <w:szCs w:val="28"/>
          <w:lang w:bidi="ru-RU"/>
        </w:rPr>
        <w:t>пользоваться услугами электронных библиотек:</w:t>
      </w:r>
      <w:proofErr w:type="gramEnd"/>
      <w:r w:rsidR="00FC045A" w:rsidRPr="00647834">
        <w:rPr>
          <w:szCs w:val="28"/>
          <w:lang w:bidi="ru-RU"/>
        </w:rPr>
        <w:t xml:space="preserve"> НЭБ и </w:t>
      </w:r>
      <w:proofErr w:type="spellStart"/>
      <w:r w:rsidR="00FC045A" w:rsidRPr="00647834">
        <w:rPr>
          <w:szCs w:val="28"/>
          <w:lang w:bidi="ru-RU"/>
        </w:rPr>
        <w:t>ЛитРес</w:t>
      </w:r>
      <w:proofErr w:type="spellEnd"/>
      <w:r w:rsidR="00FC045A" w:rsidRPr="00647834">
        <w:rPr>
          <w:szCs w:val="28"/>
          <w:lang w:bidi="ru-RU"/>
        </w:rPr>
        <w:t>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2020 году библиотеками района проведено 623 мероприятия, 235 из кот</w:t>
      </w:r>
      <w:r w:rsidRPr="00647834">
        <w:rPr>
          <w:szCs w:val="28"/>
        </w:rPr>
        <w:t>о</w:t>
      </w:r>
      <w:r w:rsidRPr="00647834">
        <w:rPr>
          <w:szCs w:val="28"/>
        </w:rPr>
        <w:t>рых прошли в режиме онлайн.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В фонде библиотек МБУК «МКЦ» </w:t>
      </w:r>
      <w:r w:rsidRPr="00647834">
        <w:rPr>
          <w:rFonts w:eastAsia="Times New Roman"/>
          <w:szCs w:val="28"/>
          <w:lang w:eastAsia="ru-RU"/>
        </w:rPr>
        <w:t xml:space="preserve">на 01.01.2021 года состоит </w:t>
      </w:r>
      <w:r w:rsidRPr="00647834">
        <w:rPr>
          <w:rFonts w:eastAsia="Courier New"/>
          <w:szCs w:val="28"/>
          <w:lang w:bidi="ru-RU"/>
        </w:rPr>
        <w:t>326523</w:t>
      </w:r>
      <w:r w:rsidRPr="00647834">
        <w:rPr>
          <w:rFonts w:eastAsia="Times New Roman"/>
          <w:szCs w:val="28"/>
          <w:lang w:eastAsia="ru-RU"/>
        </w:rPr>
        <w:t xml:space="preserve"> э</w:t>
      </w:r>
      <w:r w:rsidRPr="00647834">
        <w:rPr>
          <w:rFonts w:eastAsia="Times New Roman"/>
          <w:szCs w:val="28"/>
          <w:lang w:eastAsia="ru-RU"/>
        </w:rPr>
        <w:t>к</w:t>
      </w:r>
      <w:r w:rsidRPr="00647834">
        <w:rPr>
          <w:rFonts w:eastAsia="Times New Roman"/>
          <w:szCs w:val="28"/>
          <w:lang w:eastAsia="ru-RU"/>
        </w:rPr>
        <w:t xml:space="preserve">земпляров документов. </w:t>
      </w:r>
      <w:r w:rsidRPr="00647834">
        <w:rPr>
          <w:szCs w:val="28"/>
        </w:rPr>
        <w:t>Всего за отчетный год в библиотеки района поступило 3455 экземпляров новой</w:t>
      </w:r>
      <w:r w:rsidRPr="00647834">
        <w:rPr>
          <w:szCs w:val="28"/>
        </w:rPr>
        <w:tab/>
        <w:t xml:space="preserve"> литературы. Комплектование в 2020 году ос</w:t>
      </w:r>
      <w:r w:rsidRPr="00647834">
        <w:rPr>
          <w:szCs w:val="28"/>
        </w:rPr>
        <w:t>у</w:t>
      </w:r>
      <w:r w:rsidRPr="00647834">
        <w:rPr>
          <w:szCs w:val="28"/>
        </w:rPr>
        <w:t>ществлялось за счет благотворительных пожертвований, даров от читателей и подписных изданий.</w:t>
      </w:r>
    </w:p>
    <w:p w:rsidR="00FC045A" w:rsidRPr="00647834" w:rsidRDefault="00FC045A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lastRenderedPageBreak/>
        <w:t>В целях обеспечения сохранности фонда ежегодно проводятся плановые проверки его состояния, организуется работа по переплету и ремонту докуме</w:t>
      </w:r>
      <w:r w:rsidRPr="00647834">
        <w:rPr>
          <w:szCs w:val="28"/>
        </w:rPr>
        <w:t>н</w:t>
      </w:r>
      <w:r w:rsidRPr="00647834">
        <w:rPr>
          <w:szCs w:val="28"/>
        </w:rPr>
        <w:t xml:space="preserve">тов. </w:t>
      </w:r>
    </w:p>
    <w:p w:rsidR="008B429D" w:rsidRPr="00647834" w:rsidRDefault="008B429D" w:rsidP="00647834">
      <w:pPr>
        <w:widowControl w:val="0"/>
        <w:spacing w:after="0" w:line="360" w:lineRule="auto"/>
        <w:ind w:firstLine="426"/>
        <w:rPr>
          <w:rFonts w:eastAsia="Courier New"/>
          <w:szCs w:val="28"/>
          <w:lang w:eastAsia="ru-RU" w:bidi="ru-RU"/>
        </w:rPr>
      </w:pPr>
    </w:p>
    <w:p w:rsidR="00DA0289" w:rsidRPr="00647834" w:rsidRDefault="007E2BF9" w:rsidP="00647834">
      <w:pPr>
        <w:pStyle w:val="1"/>
        <w:ind w:firstLine="426"/>
        <w:jc w:val="center"/>
        <w:rPr>
          <w:i/>
        </w:rPr>
      </w:pPr>
      <w:bookmarkStart w:id="221" w:name="_Toc353530262"/>
      <w:bookmarkStart w:id="222" w:name="_Toc353807389"/>
      <w:bookmarkStart w:id="223" w:name="_Toc353810235"/>
      <w:bookmarkStart w:id="224" w:name="_Toc354060029"/>
      <w:bookmarkStart w:id="225" w:name="_Toc384049699"/>
      <w:bookmarkStart w:id="226" w:name="_Toc257922611"/>
      <w:bookmarkStart w:id="227" w:name="_Toc384209456"/>
      <w:bookmarkStart w:id="228" w:name="_Toc384209728"/>
      <w:bookmarkStart w:id="229" w:name="_Toc384211848"/>
      <w:bookmarkStart w:id="230" w:name="_Toc384212264"/>
      <w:r w:rsidRPr="00647834">
        <w:rPr>
          <w:i/>
        </w:rPr>
        <w:t>6.</w:t>
      </w:r>
      <w:r w:rsidR="00DA0289" w:rsidRPr="00647834">
        <w:rPr>
          <w:i/>
        </w:rPr>
        <w:t>Общественная безопасность.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C60551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31" w:name="_Toc353530263"/>
      <w:bookmarkStart w:id="232" w:name="_Toc353807390"/>
      <w:bookmarkStart w:id="233" w:name="_Toc353810236"/>
      <w:bookmarkStart w:id="234" w:name="_Toc354060030"/>
      <w:bookmarkStart w:id="235" w:name="_Toc384049700"/>
      <w:bookmarkStart w:id="236" w:name="_Toc257922612"/>
      <w:bookmarkStart w:id="237" w:name="_Toc384209457"/>
      <w:bookmarkStart w:id="238" w:name="_Toc384209729"/>
      <w:bookmarkStart w:id="239" w:name="_Toc384211849"/>
      <w:bookmarkStart w:id="240" w:name="_Toc384212265"/>
      <w:r w:rsidRPr="00647834">
        <w:rPr>
          <w:i/>
        </w:rPr>
        <w:t xml:space="preserve">6.1. </w:t>
      </w:r>
      <w:r w:rsidR="00CC1696" w:rsidRPr="00647834">
        <w:rPr>
          <w:i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района</w:t>
      </w:r>
      <w:r w:rsidR="00661585" w:rsidRPr="00647834">
        <w:rPr>
          <w:i/>
        </w:rPr>
        <w:t>.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476FAC" w:rsidRPr="00647834" w:rsidRDefault="00476FAC" w:rsidP="00647834">
      <w:pPr>
        <w:widowControl w:val="0"/>
        <w:spacing w:after="0" w:line="360" w:lineRule="auto"/>
        <w:ind w:firstLine="426"/>
        <w:rPr>
          <w:szCs w:val="28"/>
        </w:rPr>
      </w:pPr>
      <w:bookmarkStart w:id="241" w:name="_Toc353530264"/>
      <w:bookmarkStart w:id="242" w:name="_Toc353807391"/>
      <w:bookmarkStart w:id="243" w:name="_Toc353810237"/>
      <w:bookmarkStart w:id="244" w:name="_Toc354060031"/>
      <w:r w:rsidRPr="00647834">
        <w:rPr>
          <w:szCs w:val="28"/>
        </w:rPr>
        <w:t>В Администрации района действует  антитеррористическая комиссия мун</w:t>
      </w:r>
      <w:r w:rsidRPr="00647834">
        <w:rPr>
          <w:szCs w:val="28"/>
        </w:rPr>
        <w:t>и</w:t>
      </w:r>
      <w:r w:rsidRPr="00647834">
        <w:rPr>
          <w:szCs w:val="28"/>
        </w:rPr>
        <w:t>ципального района Безенчукский по профилактике терроризма, а также мин</w:t>
      </w:r>
      <w:r w:rsidRPr="00647834">
        <w:rPr>
          <w:szCs w:val="28"/>
        </w:rPr>
        <w:t>и</w:t>
      </w:r>
      <w:r w:rsidRPr="00647834">
        <w:rPr>
          <w:szCs w:val="28"/>
        </w:rPr>
        <w:t>мизации и (или) ликвидации его последствий.</w:t>
      </w:r>
    </w:p>
    <w:p w:rsidR="00476FAC" w:rsidRPr="00647834" w:rsidRDefault="00476FAC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отчётном периоде на территории района  фактов проявления экстремизма и терроризма не выявлено. Фактов, связанных с созданием и функциониров</w:t>
      </w:r>
      <w:r w:rsidRPr="00647834">
        <w:rPr>
          <w:szCs w:val="28"/>
        </w:rPr>
        <w:t>а</w:t>
      </w:r>
      <w:r w:rsidRPr="00647834">
        <w:rPr>
          <w:szCs w:val="28"/>
        </w:rPr>
        <w:t>нием общественных и религиозных объединений, деятельность которых направлена на распространение идей национальной розни и религиозного эк</w:t>
      </w:r>
      <w:r w:rsidRPr="00647834">
        <w:rPr>
          <w:szCs w:val="28"/>
        </w:rPr>
        <w:t>с</w:t>
      </w:r>
      <w:r w:rsidRPr="00647834">
        <w:rPr>
          <w:szCs w:val="28"/>
        </w:rPr>
        <w:t>тремизма не зафиксировано.</w:t>
      </w:r>
    </w:p>
    <w:p w:rsidR="00476FAC" w:rsidRPr="00647834" w:rsidRDefault="00476FAC" w:rsidP="00647834">
      <w:pPr>
        <w:spacing w:line="360" w:lineRule="auto"/>
        <w:ind w:firstLine="426"/>
        <w:outlineLvl w:val="0"/>
        <w:rPr>
          <w:szCs w:val="28"/>
        </w:rPr>
      </w:pPr>
      <w:r w:rsidRPr="00647834">
        <w:rPr>
          <w:szCs w:val="28"/>
        </w:rPr>
        <w:t xml:space="preserve">     Во время проведения на территории района культурно-массовых и общ</w:t>
      </w:r>
      <w:r w:rsidRPr="00647834">
        <w:rPr>
          <w:szCs w:val="28"/>
        </w:rPr>
        <w:t>е</w:t>
      </w:r>
      <w:r w:rsidRPr="00647834">
        <w:rPr>
          <w:szCs w:val="28"/>
        </w:rPr>
        <w:t>ственно-политических мероприятий, никаких правонарушений со стороны п</w:t>
      </w:r>
      <w:r w:rsidRPr="00647834">
        <w:rPr>
          <w:szCs w:val="28"/>
        </w:rPr>
        <w:t>о</w:t>
      </w:r>
      <w:r w:rsidRPr="00647834">
        <w:rPr>
          <w:szCs w:val="28"/>
        </w:rPr>
        <w:t>литических партий, общественных и религиозных организаций, а также о</w:t>
      </w:r>
      <w:r w:rsidRPr="00647834">
        <w:rPr>
          <w:szCs w:val="28"/>
        </w:rPr>
        <w:t>т</w:t>
      </w:r>
      <w:r w:rsidRPr="00647834">
        <w:rPr>
          <w:szCs w:val="28"/>
        </w:rPr>
        <w:t xml:space="preserve">дельных граждан, выявлено не было. 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 xml:space="preserve">В рамках </w:t>
      </w:r>
      <w:r w:rsidRPr="00647834">
        <w:rPr>
          <w:spacing w:val="-2"/>
          <w:szCs w:val="28"/>
        </w:rPr>
        <w:t xml:space="preserve">муниципальной программы </w:t>
      </w:r>
      <w:r w:rsidRPr="00647834">
        <w:rPr>
          <w:szCs w:val="28"/>
        </w:rPr>
        <w:t>«Защита населения от чрезвычайных ситуаций природного и техногенного характера, организация мероприятий по гражданской обороне в муниципальном районе Безенчукский на 2020-2022 г</w:t>
      </w:r>
      <w:r w:rsidRPr="00647834">
        <w:rPr>
          <w:szCs w:val="28"/>
        </w:rPr>
        <w:t>о</w:t>
      </w:r>
      <w:r w:rsidRPr="00647834">
        <w:rPr>
          <w:szCs w:val="28"/>
        </w:rPr>
        <w:t>ды», в целях совершенствования системы профилактических мер антитеррор</w:t>
      </w:r>
      <w:r w:rsidRPr="00647834">
        <w:rPr>
          <w:szCs w:val="28"/>
        </w:rPr>
        <w:t>и</w:t>
      </w:r>
      <w:r w:rsidRPr="00647834">
        <w:rPr>
          <w:szCs w:val="28"/>
        </w:rPr>
        <w:t xml:space="preserve">стической и </w:t>
      </w:r>
      <w:proofErr w:type="spellStart"/>
      <w:r w:rsidRPr="00647834">
        <w:rPr>
          <w:szCs w:val="28"/>
        </w:rPr>
        <w:t>антиэкстремистской</w:t>
      </w:r>
      <w:proofErr w:type="spellEnd"/>
      <w:r w:rsidRPr="00647834">
        <w:rPr>
          <w:szCs w:val="28"/>
        </w:rPr>
        <w:t xml:space="preserve"> направленности в 2020 году проведены сл</w:t>
      </w:r>
      <w:r w:rsidRPr="00647834">
        <w:rPr>
          <w:szCs w:val="28"/>
        </w:rPr>
        <w:t>е</w:t>
      </w:r>
      <w:r w:rsidRPr="00647834">
        <w:rPr>
          <w:szCs w:val="28"/>
        </w:rPr>
        <w:t>дующие мероприятия: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 xml:space="preserve"> - приобретение </w:t>
      </w:r>
      <w:proofErr w:type="spellStart"/>
      <w:r w:rsidRPr="00647834">
        <w:rPr>
          <w:szCs w:val="28"/>
        </w:rPr>
        <w:t>металлодетекторов</w:t>
      </w:r>
      <w:proofErr w:type="spellEnd"/>
      <w:r w:rsidRPr="00647834">
        <w:rPr>
          <w:szCs w:val="28"/>
        </w:rPr>
        <w:t xml:space="preserve"> в общеобразовательные учреждения района;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 xml:space="preserve">- реализация </w:t>
      </w:r>
      <w:proofErr w:type="gramStart"/>
      <w:r w:rsidRPr="00647834">
        <w:rPr>
          <w:szCs w:val="28"/>
        </w:rPr>
        <w:t>мероприятий Комплексного плана противодействия идеологии терроризма</w:t>
      </w:r>
      <w:proofErr w:type="gramEnd"/>
      <w:r w:rsidRPr="00647834">
        <w:rPr>
          <w:szCs w:val="28"/>
        </w:rPr>
        <w:t xml:space="preserve"> в РФ на 2019-2023 годы. Профилактика терроризма и экстремизма на территории района;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lastRenderedPageBreak/>
        <w:t>- установка входных дверей в общеобразовательных учреждениях ГБОУ  СОШ № 3, ГБОУ СОШ «Переволоки»;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>- техническое обслуживание системы комплекса технических средств охр</w:t>
      </w:r>
      <w:r w:rsidRPr="00647834">
        <w:rPr>
          <w:szCs w:val="28"/>
        </w:rPr>
        <w:t>а</w:t>
      </w:r>
      <w:r w:rsidRPr="00647834">
        <w:rPr>
          <w:szCs w:val="28"/>
        </w:rPr>
        <w:t>ны;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>- охрана общеобразовательных учреждений;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>- оборудование общеобразовательных учреждений системой контроля и управления доступом.</w:t>
      </w:r>
    </w:p>
    <w:p w:rsidR="00476FAC" w:rsidRPr="00647834" w:rsidRDefault="00476FAC" w:rsidP="00647834">
      <w:pPr>
        <w:shd w:val="clear" w:color="auto" w:fill="FFFFFF"/>
        <w:spacing w:before="4" w:after="0" w:line="360" w:lineRule="auto"/>
        <w:ind w:right="11" w:firstLine="426"/>
        <w:rPr>
          <w:szCs w:val="28"/>
        </w:rPr>
      </w:pPr>
      <w:r w:rsidRPr="00647834">
        <w:rPr>
          <w:szCs w:val="28"/>
        </w:rPr>
        <w:t>Объем финансирования за выполненные мероприятия по профилактике терроризма и экстремизма в 2020 году составил 1256368,26 руб.</w:t>
      </w:r>
    </w:p>
    <w:p w:rsidR="00AD4517" w:rsidRPr="00647834" w:rsidRDefault="00D63ECE" w:rsidP="00647834">
      <w:pPr>
        <w:spacing w:line="360" w:lineRule="auto"/>
        <w:ind w:firstLine="426"/>
        <w:jc w:val="center"/>
        <w:outlineLvl w:val="0"/>
        <w:rPr>
          <w:i/>
          <w:spacing w:val="-2"/>
          <w:szCs w:val="28"/>
        </w:rPr>
      </w:pPr>
      <w:r w:rsidRPr="00647834">
        <w:rPr>
          <w:b/>
          <w:bCs/>
          <w:i/>
          <w:spacing w:val="-1"/>
          <w:szCs w:val="28"/>
        </w:rPr>
        <w:t xml:space="preserve">6.2. </w:t>
      </w:r>
      <w:r w:rsidR="009375F8" w:rsidRPr="00647834">
        <w:rPr>
          <w:b/>
          <w:bCs/>
          <w:i/>
          <w:spacing w:val="-1"/>
          <w:szCs w:val="28"/>
        </w:rPr>
        <w:t>П</w:t>
      </w:r>
      <w:r w:rsidR="00AD4517" w:rsidRPr="00647834">
        <w:rPr>
          <w:b/>
          <w:bCs/>
          <w:i/>
          <w:spacing w:val="-1"/>
          <w:szCs w:val="28"/>
        </w:rPr>
        <w:t xml:space="preserve">редупреждение и ликвидация последствий чрезвычайных ситуаций </w:t>
      </w:r>
      <w:r w:rsidR="00AD4517" w:rsidRPr="00647834">
        <w:rPr>
          <w:b/>
          <w:bCs/>
          <w:i/>
          <w:szCs w:val="28"/>
        </w:rPr>
        <w:t>в границах муниципального района.</w:t>
      </w:r>
    </w:p>
    <w:p w:rsidR="00103392" w:rsidRPr="00647834" w:rsidRDefault="00103392" w:rsidP="00647834">
      <w:pPr>
        <w:shd w:val="clear" w:color="auto" w:fill="FFFFFF"/>
        <w:spacing w:line="360" w:lineRule="auto"/>
        <w:ind w:firstLine="426"/>
        <w:rPr>
          <w:szCs w:val="28"/>
        </w:rPr>
      </w:pPr>
      <w:bookmarkStart w:id="245" w:name="_Toc353530265"/>
      <w:bookmarkStart w:id="246" w:name="_Toc353807392"/>
      <w:bookmarkStart w:id="247" w:name="_Toc353810238"/>
      <w:bookmarkStart w:id="248" w:name="_Toc354060032"/>
      <w:bookmarkStart w:id="249" w:name="_Toc384049702"/>
      <w:bookmarkStart w:id="250" w:name="_Toc257922614"/>
      <w:bookmarkStart w:id="251" w:name="_Toc384209459"/>
      <w:bookmarkStart w:id="252" w:name="_Toc384209731"/>
      <w:bookmarkStart w:id="253" w:name="_Toc384211851"/>
      <w:bookmarkStart w:id="254" w:name="_Toc384212267"/>
      <w:bookmarkEnd w:id="241"/>
      <w:bookmarkEnd w:id="242"/>
      <w:bookmarkEnd w:id="243"/>
      <w:bookmarkEnd w:id="244"/>
      <w:proofErr w:type="gramStart"/>
      <w:r w:rsidRPr="00647834">
        <w:rPr>
          <w:szCs w:val="28"/>
        </w:rPr>
        <w:t>Осуществление мероприятий по предупреждению и ликвидации послед</w:t>
      </w:r>
      <w:r w:rsidRPr="00647834">
        <w:rPr>
          <w:szCs w:val="28"/>
        </w:rPr>
        <w:softHyphen/>
        <w:t>ствий ЧС, а также по обеспечению безопасности людей на водных объектах, охране их жизни и здоровья  организуется в соответствии с Планом основных мероприятий муниципального района Безенчукский в области гражданской обороны, предупреждения и ликвидации чрезвычайных ситуаций, обеспече</w:t>
      </w:r>
      <w:r w:rsidRPr="00647834">
        <w:rPr>
          <w:szCs w:val="28"/>
        </w:rPr>
        <w:softHyphen/>
        <w:t>ния пожарной безопасности и безопасности людей на водных бассейнах, соглас</w:t>
      </w:r>
      <w:r w:rsidRPr="00647834">
        <w:rPr>
          <w:szCs w:val="28"/>
        </w:rPr>
        <w:t>о</w:t>
      </w:r>
      <w:r w:rsidRPr="00647834">
        <w:rPr>
          <w:szCs w:val="28"/>
        </w:rPr>
        <w:t>ванным с ГУ МЧС РФ по Самарской области.</w:t>
      </w:r>
      <w:proofErr w:type="gramEnd"/>
    </w:p>
    <w:p w:rsidR="00103392" w:rsidRPr="00647834" w:rsidRDefault="00103392" w:rsidP="00647834">
      <w:pPr>
        <w:pStyle w:val="29"/>
        <w:shd w:val="clear" w:color="auto" w:fill="auto"/>
        <w:spacing w:before="0" w:line="360" w:lineRule="auto"/>
        <w:ind w:firstLine="426"/>
        <w:jc w:val="both"/>
        <w:rPr>
          <w:rFonts w:eastAsia="Calibri"/>
          <w:lang w:eastAsia="en-US"/>
        </w:rPr>
      </w:pPr>
      <w:proofErr w:type="gramStart"/>
      <w:r w:rsidRPr="00647834">
        <w:rPr>
          <w:rFonts w:eastAsia="Calibri"/>
          <w:lang w:eastAsia="en-US"/>
        </w:rPr>
        <w:t>В целях предупреждения возникновения и развития чрезвычайных ситу</w:t>
      </w:r>
      <w:r w:rsidRPr="00647834">
        <w:rPr>
          <w:rFonts w:eastAsia="Calibri"/>
          <w:lang w:eastAsia="en-US"/>
        </w:rPr>
        <w:t>а</w:t>
      </w:r>
      <w:r w:rsidRPr="00647834">
        <w:rPr>
          <w:rFonts w:eastAsia="Calibri"/>
          <w:lang w:eastAsia="en-US"/>
        </w:rPr>
        <w:t>ций, совершенствования, развития и обеспечения выполнения мероприятий  по защите населения и территорий от чрезвычайных ситуации природного и те</w:t>
      </w:r>
      <w:r w:rsidRPr="00647834">
        <w:rPr>
          <w:rFonts w:eastAsia="Calibri"/>
          <w:lang w:eastAsia="en-US"/>
        </w:rPr>
        <w:t>х</w:t>
      </w:r>
      <w:r w:rsidRPr="00647834">
        <w:rPr>
          <w:rFonts w:eastAsia="Calibri"/>
          <w:lang w:eastAsia="en-US"/>
        </w:rPr>
        <w:t xml:space="preserve">ногенного характера на территории </w:t>
      </w:r>
      <w:proofErr w:type="spellStart"/>
      <w:r w:rsidRPr="00647834">
        <w:rPr>
          <w:rFonts w:eastAsia="Calibri"/>
          <w:lang w:eastAsia="en-US"/>
        </w:rPr>
        <w:t>Безенчукского</w:t>
      </w:r>
      <w:proofErr w:type="spellEnd"/>
      <w:r w:rsidRPr="00647834">
        <w:rPr>
          <w:rFonts w:eastAsia="Calibri"/>
          <w:lang w:eastAsia="en-US"/>
        </w:rPr>
        <w:t xml:space="preserve"> района  разработана и фун</w:t>
      </w:r>
      <w:r w:rsidRPr="00647834">
        <w:rPr>
          <w:rFonts w:eastAsia="Calibri"/>
          <w:lang w:eastAsia="en-US"/>
        </w:rPr>
        <w:t>к</w:t>
      </w:r>
      <w:r w:rsidRPr="00647834">
        <w:rPr>
          <w:rFonts w:eastAsia="Calibri"/>
          <w:lang w:eastAsia="en-US"/>
        </w:rPr>
        <w:t xml:space="preserve">ционирует муниципальная программа </w:t>
      </w:r>
      <w:r w:rsidRPr="00647834">
        <w:t>«Защита населения от чрезвычайных с</w:t>
      </w:r>
      <w:r w:rsidRPr="00647834">
        <w:t>и</w:t>
      </w:r>
      <w:r w:rsidRPr="00647834">
        <w:t>туаций природного и техногенного характера, организация мероприятий по гражданской обороне в муниципальном районе Безенчукский на 2020-2022 г</w:t>
      </w:r>
      <w:r w:rsidRPr="00647834">
        <w:t>о</w:t>
      </w:r>
      <w:r w:rsidRPr="00647834">
        <w:t>ды»</w:t>
      </w:r>
      <w:r w:rsidRPr="00647834">
        <w:rPr>
          <w:rFonts w:eastAsia="Calibri"/>
          <w:lang w:eastAsia="en-US"/>
        </w:rPr>
        <w:t>.</w:t>
      </w:r>
      <w:proofErr w:type="gramEnd"/>
      <w:r w:rsidRPr="00647834">
        <w:rPr>
          <w:rFonts w:eastAsia="Calibri"/>
          <w:lang w:eastAsia="en-US"/>
        </w:rPr>
        <w:t xml:space="preserve"> Кассовое исполнение данной программы в 2020 году составило 6510479,09 рублей.</w:t>
      </w:r>
    </w:p>
    <w:p w:rsidR="00103392" w:rsidRPr="00647834" w:rsidRDefault="00103392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Администрации района создана комиссия комиссии по предупреждению и ликвидации чрезвычайных ситуаций и обеспечению пожарной безопасности муниципального района Безенчукский</w:t>
      </w:r>
      <w:proofErr w:type="gramStart"/>
      <w:r w:rsidRPr="00647834">
        <w:rPr>
          <w:szCs w:val="28"/>
        </w:rPr>
        <w:t xml:space="preserve"> В</w:t>
      </w:r>
      <w:proofErr w:type="gramEnd"/>
      <w:r w:rsidRPr="00647834">
        <w:rPr>
          <w:szCs w:val="28"/>
        </w:rPr>
        <w:t xml:space="preserve"> 2020 году в соответствии с планом о</w:t>
      </w:r>
      <w:r w:rsidRPr="00647834">
        <w:rPr>
          <w:szCs w:val="28"/>
        </w:rPr>
        <w:t>с</w:t>
      </w:r>
      <w:r w:rsidRPr="00647834">
        <w:rPr>
          <w:szCs w:val="28"/>
        </w:rPr>
        <w:t xml:space="preserve">новных мероприятий районной </w:t>
      </w:r>
      <w:r w:rsidRPr="00647834">
        <w:rPr>
          <w:spacing w:val="-5"/>
          <w:szCs w:val="28"/>
        </w:rPr>
        <w:t>комиссии и исходя из складывающейся обстано</w:t>
      </w:r>
      <w:r w:rsidRPr="00647834">
        <w:rPr>
          <w:spacing w:val="-5"/>
          <w:szCs w:val="28"/>
        </w:rPr>
        <w:t>в</w:t>
      </w:r>
      <w:r w:rsidRPr="00647834">
        <w:rPr>
          <w:spacing w:val="-5"/>
          <w:szCs w:val="28"/>
        </w:rPr>
        <w:lastRenderedPageBreak/>
        <w:t xml:space="preserve">ки на территории района было </w:t>
      </w:r>
      <w:r w:rsidRPr="00647834">
        <w:rPr>
          <w:spacing w:val="-4"/>
          <w:szCs w:val="28"/>
        </w:rPr>
        <w:t>проведено 17 заседаний комиссии, из них: 4 план</w:t>
      </w:r>
      <w:r w:rsidRPr="00647834">
        <w:rPr>
          <w:spacing w:val="-4"/>
          <w:szCs w:val="28"/>
        </w:rPr>
        <w:t>о</w:t>
      </w:r>
      <w:r w:rsidRPr="00647834">
        <w:rPr>
          <w:spacing w:val="-4"/>
          <w:szCs w:val="28"/>
        </w:rPr>
        <w:t>вых, 13 внеочередных.</w:t>
      </w:r>
    </w:p>
    <w:p w:rsidR="00E41093" w:rsidRDefault="00103392" w:rsidP="00647834">
      <w:pPr>
        <w:pStyle w:val="2"/>
        <w:keepNext w:val="0"/>
        <w:widowControl w:val="0"/>
        <w:ind w:firstLine="426"/>
        <w:rPr>
          <w:b w:val="0"/>
        </w:rPr>
      </w:pPr>
      <w:r w:rsidRPr="00647834">
        <w:rPr>
          <w:b w:val="0"/>
        </w:rPr>
        <w:t>За отчетный период 2020 года на территории района два раза был введен режим чрезвычайной ситуации связанный с возникновением очагов африка</w:t>
      </w:r>
      <w:r w:rsidRPr="00647834">
        <w:rPr>
          <w:b w:val="0"/>
        </w:rPr>
        <w:t>н</w:t>
      </w:r>
      <w:r w:rsidRPr="00647834">
        <w:rPr>
          <w:b w:val="0"/>
        </w:rPr>
        <w:t>ской чумы свиней.</w:t>
      </w:r>
    </w:p>
    <w:p w:rsidR="00647834" w:rsidRPr="00647834" w:rsidRDefault="00647834" w:rsidP="00647834"/>
    <w:p w:rsidR="00D63ECE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>6.3. Организация охраны общественного порядка.</w:t>
      </w:r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  <w:shd w:val="clear" w:color="auto" w:fill="FFFFFF"/>
        </w:rPr>
        <w:t>В соответствии со статьей</w:t>
      </w:r>
      <w:r w:rsidRPr="00647834">
        <w:rPr>
          <w:szCs w:val="28"/>
        </w:rPr>
        <w:t xml:space="preserve"> 72</w:t>
      </w:r>
      <w:r w:rsidRPr="00647834">
        <w:rPr>
          <w:szCs w:val="28"/>
          <w:shd w:val="clear" w:color="auto" w:fill="FFFFFF"/>
        </w:rPr>
        <w:t> Конституции Российской Федерации обесп</w:t>
      </w:r>
      <w:r w:rsidRPr="00647834">
        <w:rPr>
          <w:szCs w:val="28"/>
          <w:shd w:val="clear" w:color="auto" w:fill="FFFFFF"/>
        </w:rPr>
        <w:t>е</w:t>
      </w:r>
      <w:r w:rsidRPr="00647834">
        <w:rPr>
          <w:szCs w:val="28"/>
          <w:shd w:val="clear" w:color="auto" w:fill="FFFFFF"/>
        </w:rPr>
        <w:t>чение законности, правопорядка, общественной безопасности относится к предметам совместного ведения Российской Федерац</w:t>
      </w:r>
      <w:proofErr w:type="gramStart"/>
      <w:r w:rsidRPr="00647834">
        <w:rPr>
          <w:szCs w:val="28"/>
          <w:shd w:val="clear" w:color="auto" w:fill="FFFFFF"/>
        </w:rPr>
        <w:t>ии и ее</w:t>
      </w:r>
      <w:proofErr w:type="gramEnd"/>
      <w:r w:rsidRPr="00647834">
        <w:rPr>
          <w:szCs w:val="28"/>
          <w:shd w:val="clear" w:color="auto" w:fill="FFFFFF"/>
        </w:rPr>
        <w:t xml:space="preserve"> субъектов. </w:t>
      </w:r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t>Статьей 132</w:t>
      </w:r>
      <w:r w:rsidRPr="00647834">
        <w:rPr>
          <w:szCs w:val="28"/>
          <w:shd w:val="clear" w:color="auto" w:fill="FFFFFF"/>
        </w:rPr>
        <w:t>  Конституции Российской Федерации осуществление охраны общественного порядка отнесено к ведению местного самоуправления.</w:t>
      </w:r>
    </w:p>
    <w:p w:rsidR="00D63ECE" w:rsidRPr="00647834" w:rsidRDefault="00D63ECE" w:rsidP="00647834">
      <w:pPr>
        <w:spacing w:after="0"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Федеральный закон от 6 октября 2003  № 131-ФЗ «Об общих принципах о</w:t>
      </w:r>
      <w:r w:rsidRPr="00647834">
        <w:rPr>
          <w:rFonts w:eastAsia="Times New Roman"/>
          <w:szCs w:val="28"/>
          <w:lang w:eastAsia="ru-RU"/>
        </w:rPr>
        <w:t>р</w:t>
      </w:r>
      <w:r w:rsidRPr="00647834">
        <w:rPr>
          <w:rFonts w:eastAsia="Times New Roman"/>
          <w:szCs w:val="28"/>
          <w:lang w:eastAsia="ru-RU"/>
        </w:rPr>
        <w:t>ганизации местного самоуправления в Российской Федерации» закрепил для муниципальных образований два способа охраны общественного порядка на своей территории: профессиональными органами (</w:t>
      </w:r>
      <w:r w:rsidRPr="00647834">
        <w:rPr>
          <w:szCs w:val="28"/>
        </w:rPr>
        <w:t xml:space="preserve">сотрудники  Отдела МВД России по </w:t>
      </w:r>
      <w:proofErr w:type="spellStart"/>
      <w:r w:rsidRPr="00647834">
        <w:rPr>
          <w:szCs w:val="28"/>
        </w:rPr>
        <w:t>Безенчукскому</w:t>
      </w:r>
      <w:proofErr w:type="spellEnd"/>
      <w:r w:rsidRPr="00647834">
        <w:rPr>
          <w:szCs w:val="28"/>
        </w:rPr>
        <w:t xml:space="preserve"> району Самарской области) </w:t>
      </w:r>
      <w:r w:rsidRPr="00647834">
        <w:rPr>
          <w:rFonts w:eastAsia="Times New Roman"/>
          <w:szCs w:val="28"/>
          <w:lang w:eastAsia="ru-RU"/>
        </w:rPr>
        <w:t>и силами общественн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сти.</w:t>
      </w:r>
    </w:p>
    <w:p w:rsidR="00D63ECE" w:rsidRPr="00647834" w:rsidRDefault="00D63ECE" w:rsidP="00647834">
      <w:pPr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tab/>
        <w:t xml:space="preserve"> </w:t>
      </w:r>
      <w:r w:rsidRPr="00647834">
        <w:rPr>
          <w:szCs w:val="28"/>
          <w:shd w:val="clear" w:color="auto" w:fill="FFFFFF"/>
        </w:rPr>
        <w:t>Охрана общественного порядка силами общественности осуществляется в соответствии с Федеральным законом от 02.04.2014 № 44-ФЗ «Об участии граждан в охране общественного порядка».</w:t>
      </w:r>
    </w:p>
    <w:p w:rsidR="00D63ECE" w:rsidRPr="00647834" w:rsidRDefault="00D63ECE" w:rsidP="00647834">
      <w:pPr>
        <w:spacing w:after="0" w:line="360" w:lineRule="auto"/>
        <w:ind w:firstLine="426"/>
        <w:rPr>
          <w:rStyle w:val="FontStyle84"/>
          <w:color w:val="auto"/>
          <w:sz w:val="28"/>
          <w:szCs w:val="28"/>
        </w:rPr>
      </w:pPr>
      <w:r w:rsidRPr="00647834">
        <w:rPr>
          <w:rStyle w:val="FontStyle84"/>
          <w:color w:val="auto"/>
          <w:sz w:val="28"/>
          <w:szCs w:val="28"/>
        </w:rPr>
        <w:t>Одним из эффективных способов предупреждения уличной преступности и повышения уровня</w:t>
      </w:r>
      <w:r w:rsidRPr="00647834">
        <w:rPr>
          <w:rStyle w:val="FontStyle84"/>
          <w:color w:val="auto"/>
          <w:sz w:val="28"/>
          <w:szCs w:val="28"/>
        </w:rPr>
        <w:br/>
        <w:t>общественной безопасности можно отнести деятельность добровольных фо</w:t>
      </w:r>
      <w:r w:rsidRPr="00647834">
        <w:rPr>
          <w:rStyle w:val="FontStyle84"/>
          <w:color w:val="auto"/>
          <w:sz w:val="28"/>
          <w:szCs w:val="28"/>
        </w:rPr>
        <w:t>р</w:t>
      </w:r>
      <w:r w:rsidRPr="00647834">
        <w:rPr>
          <w:rStyle w:val="FontStyle84"/>
          <w:color w:val="auto"/>
          <w:sz w:val="28"/>
          <w:szCs w:val="28"/>
        </w:rPr>
        <w:t>мирований населения, которая на сегодня в муниципальном районе Безенчу</w:t>
      </w:r>
      <w:r w:rsidRPr="00647834">
        <w:rPr>
          <w:rStyle w:val="FontStyle84"/>
          <w:color w:val="auto"/>
          <w:sz w:val="28"/>
          <w:szCs w:val="28"/>
        </w:rPr>
        <w:t>к</w:t>
      </w:r>
      <w:r w:rsidRPr="00647834">
        <w:rPr>
          <w:rStyle w:val="FontStyle84"/>
          <w:color w:val="auto"/>
          <w:sz w:val="28"/>
          <w:szCs w:val="28"/>
        </w:rPr>
        <w:t>ский получила свое развитие.</w:t>
      </w:r>
    </w:p>
    <w:p w:rsidR="00D63ECE" w:rsidRPr="00647834" w:rsidRDefault="00D63ECE" w:rsidP="00647834">
      <w:pPr>
        <w:pStyle w:val="a3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eastAsia="Calibri" w:hAnsi="Times New Roman"/>
          <w:szCs w:val="28"/>
        </w:rPr>
        <w:t>В 2020 году в</w:t>
      </w:r>
      <w:r w:rsidRPr="00647834">
        <w:rPr>
          <w:rFonts w:ascii="Times New Roman" w:hAnsi="Times New Roman"/>
          <w:szCs w:val="28"/>
        </w:rPr>
        <w:t xml:space="preserve"> муниципальном районе Безенчукский продолжена активная работа с отрядом Хуторского  Казачьего  Общества  «Хутор Безенчукский». </w:t>
      </w:r>
    </w:p>
    <w:p w:rsidR="00D63ECE" w:rsidRPr="00647834" w:rsidRDefault="00D63ECE" w:rsidP="00647834">
      <w:pPr>
        <w:pStyle w:val="a3"/>
        <w:spacing w:after="0"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Число добровольных народных дружинников составило 23 человека. В ле</w:t>
      </w:r>
      <w:r w:rsidRPr="00647834">
        <w:rPr>
          <w:rFonts w:ascii="Times New Roman" w:hAnsi="Times New Roman"/>
          <w:szCs w:val="28"/>
        </w:rPr>
        <w:t>т</w:t>
      </w:r>
      <w:r w:rsidRPr="00647834">
        <w:rPr>
          <w:rFonts w:ascii="Times New Roman" w:hAnsi="Times New Roman"/>
          <w:szCs w:val="28"/>
        </w:rPr>
        <w:t>ний период 2020 года в целях профилактики правонарушений несовершенн</w:t>
      </w:r>
      <w:r w:rsidRPr="00647834">
        <w:rPr>
          <w:rFonts w:ascii="Times New Roman" w:hAnsi="Times New Roman"/>
          <w:szCs w:val="28"/>
        </w:rPr>
        <w:t>о</w:t>
      </w:r>
      <w:r w:rsidRPr="00647834">
        <w:rPr>
          <w:rFonts w:ascii="Times New Roman" w:hAnsi="Times New Roman"/>
          <w:szCs w:val="28"/>
        </w:rPr>
        <w:t xml:space="preserve">летними и в отношении них  на основании договора с МУП ДОЛ «Солнечный </w:t>
      </w:r>
      <w:r w:rsidRPr="00647834">
        <w:rPr>
          <w:rFonts w:ascii="Times New Roman" w:hAnsi="Times New Roman"/>
          <w:szCs w:val="28"/>
        </w:rPr>
        <w:lastRenderedPageBreak/>
        <w:t>берег» казаки КДНД ХКО «Хутор Безенчукский» осуществляли круглосуто</w:t>
      </w:r>
      <w:r w:rsidRPr="00647834">
        <w:rPr>
          <w:rFonts w:ascii="Times New Roman" w:hAnsi="Times New Roman"/>
          <w:szCs w:val="28"/>
        </w:rPr>
        <w:t>ч</w:t>
      </w:r>
      <w:r w:rsidRPr="00647834">
        <w:rPr>
          <w:rFonts w:ascii="Times New Roman" w:hAnsi="Times New Roman"/>
          <w:szCs w:val="28"/>
        </w:rPr>
        <w:t>ную охрану общественного порядка на территории оздоровительного лагеря.</w:t>
      </w:r>
    </w:p>
    <w:p w:rsidR="00D63ECE" w:rsidRPr="00647834" w:rsidRDefault="00D63ECE" w:rsidP="00647834">
      <w:pPr>
        <w:shd w:val="clear" w:color="auto" w:fill="FFFFFF"/>
        <w:spacing w:after="0" w:line="360" w:lineRule="auto"/>
        <w:ind w:right="10" w:firstLine="426"/>
        <w:rPr>
          <w:szCs w:val="28"/>
        </w:rPr>
      </w:pPr>
      <w:r w:rsidRPr="00647834">
        <w:rPr>
          <w:szCs w:val="28"/>
        </w:rPr>
        <w:t>В летний период 2020 года в целях осуществления мероприятий по обесп</w:t>
      </w:r>
      <w:r w:rsidRPr="00647834">
        <w:rPr>
          <w:szCs w:val="28"/>
        </w:rPr>
        <w:t>е</w:t>
      </w:r>
      <w:r w:rsidRPr="00647834">
        <w:rPr>
          <w:szCs w:val="28"/>
        </w:rPr>
        <w:t>чению безопасности людей на водных объектах матросы спасатели из числа к</w:t>
      </w:r>
      <w:r w:rsidRPr="00647834">
        <w:rPr>
          <w:szCs w:val="28"/>
        </w:rPr>
        <w:t>а</w:t>
      </w:r>
      <w:r w:rsidRPr="00647834">
        <w:rPr>
          <w:szCs w:val="28"/>
        </w:rPr>
        <w:t xml:space="preserve">заков ХКО «Хутор Безенчукский» проводили охрану общественного порядка на муниципальных  пляжах </w:t>
      </w:r>
      <w:proofErr w:type="gramStart"/>
      <w:r w:rsidRPr="00647834">
        <w:rPr>
          <w:szCs w:val="28"/>
        </w:rPr>
        <w:t>в</w:t>
      </w:r>
      <w:proofErr w:type="gramEnd"/>
      <w:r w:rsidRPr="00647834">
        <w:rPr>
          <w:szCs w:val="28"/>
        </w:rPr>
        <w:t xml:space="preserve"> с.п. Екатериновка и  с.п. Васильевка</w:t>
      </w:r>
      <w:proofErr w:type="gramStart"/>
      <w:r w:rsidRPr="00647834">
        <w:rPr>
          <w:szCs w:val="28"/>
        </w:rPr>
        <w:t xml:space="preserve">., </w:t>
      </w:r>
      <w:proofErr w:type="gramEnd"/>
      <w:r w:rsidRPr="00647834">
        <w:rPr>
          <w:szCs w:val="28"/>
        </w:rPr>
        <w:t>данная р</w:t>
      </w:r>
      <w:r w:rsidRPr="00647834">
        <w:rPr>
          <w:szCs w:val="28"/>
        </w:rPr>
        <w:t>а</w:t>
      </w:r>
      <w:r w:rsidRPr="00647834">
        <w:rPr>
          <w:szCs w:val="28"/>
        </w:rPr>
        <w:t>бота будет продолжена и в последующем.</w:t>
      </w:r>
    </w:p>
    <w:p w:rsidR="00D63ECE" w:rsidRPr="00647834" w:rsidRDefault="00D63ECE" w:rsidP="00647834">
      <w:pPr>
        <w:shd w:val="clear" w:color="auto" w:fill="FFFFFF"/>
        <w:spacing w:after="0" w:line="360" w:lineRule="auto"/>
        <w:ind w:right="10" w:firstLine="426"/>
        <w:rPr>
          <w:szCs w:val="28"/>
        </w:rPr>
      </w:pPr>
      <w:r w:rsidRPr="00647834">
        <w:rPr>
          <w:szCs w:val="28"/>
        </w:rPr>
        <w:t>По договору с ООО «Энергоресурс» осуществлялась круглосуточная пр</w:t>
      </w:r>
      <w:r w:rsidRPr="00647834">
        <w:rPr>
          <w:szCs w:val="28"/>
        </w:rPr>
        <w:t>о</w:t>
      </w:r>
      <w:r w:rsidRPr="00647834">
        <w:rPr>
          <w:szCs w:val="28"/>
        </w:rPr>
        <w:t>тивопожарная охрана на объекте районного полигона ТБО в период с апреля по сентябрь. В районе образован казачий пожарно-спасательный отряд «СПАС».</w:t>
      </w:r>
    </w:p>
    <w:p w:rsidR="00D63ECE" w:rsidRPr="00647834" w:rsidRDefault="00D63ECE" w:rsidP="00647834">
      <w:pPr>
        <w:shd w:val="clear" w:color="auto" w:fill="FFFFFF"/>
        <w:spacing w:after="0" w:line="360" w:lineRule="auto"/>
        <w:ind w:firstLine="426"/>
        <w:rPr>
          <w:szCs w:val="28"/>
          <w:shd w:val="clear" w:color="auto" w:fill="FFFFFF"/>
        </w:rPr>
      </w:pPr>
      <w:r w:rsidRPr="00647834">
        <w:rPr>
          <w:szCs w:val="28"/>
        </w:rPr>
        <w:t xml:space="preserve">В 2020 году на реализацию мероприятий по охране общественного порядка на территории района в рамках Программы запланировано 540 600,00руб.  бюджетных ассигнований в рамках реализации </w:t>
      </w:r>
      <w:r w:rsidRPr="00647834">
        <w:rPr>
          <w:szCs w:val="28"/>
          <w:shd w:val="clear" w:color="auto" w:fill="FFFFFF"/>
        </w:rPr>
        <w:t xml:space="preserve">муниципальной программы </w:t>
      </w:r>
      <w:r w:rsidRPr="00647834">
        <w:rPr>
          <w:szCs w:val="28"/>
        </w:rPr>
        <w:t>«Профилактика правонарушений и обеспечение общественной безопасности на территории муниципального района Безенчукский на 2020-2022г.г.», утве</w:t>
      </w:r>
      <w:r w:rsidRPr="00647834">
        <w:rPr>
          <w:szCs w:val="28"/>
        </w:rPr>
        <w:t>р</w:t>
      </w:r>
      <w:r w:rsidRPr="00647834">
        <w:rPr>
          <w:szCs w:val="28"/>
        </w:rPr>
        <w:t>жденной</w:t>
      </w:r>
      <w:r w:rsidRPr="00647834">
        <w:rPr>
          <w:szCs w:val="28"/>
          <w:shd w:val="clear" w:color="auto" w:fill="FFFFFF"/>
        </w:rPr>
        <w:t xml:space="preserve"> Постановлением администрации муниципального района Безенчу</w:t>
      </w:r>
      <w:r w:rsidRPr="00647834">
        <w:rPr>
          <w:szCs w:val="28"/>
          <w:shd w:val="clear" w:color="auto" w:fill="FFFFFF"/>
        </w:rPr>
        <w:t>к</w:t>
      </w:r>
      <w:r w:rsidRPr="00647834">
        <w:rPr>
          <w:szCs w:val="28"/>
          <w:shd w:val="clear" w:color="auto" w:fill="FFFFFF"/>
        </w:rPr>
        <w:t>ский от 08.11.2019 № 1314.</w:t>
      </w:r>
    </w:p>
    <w:p w:rsidR="00D63ECE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</w:p>
    <w:p w:rsidR="00E41093" w:rsidRPr="00647834" w:rsidRDefault="00E41093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>7. Обеспечение деятельности Администрации муниципального района Безенчукский Самарской области.</w:t>
      </w:r>
    </w:p>
    <w:p w:rsidR="00BD2D12" w:rsidRPr="00647834" w:rsidRDefault="00D63ECE" w:rsidP="00647834">
      <w:pPr>
        <w:pStyle w:val="2"/>
        <w:keepNext w:val="0"/>
        <w:widowControl w:val="0"/>
        <w:ind w:firstLine="426"/>
        <w:jc w:val="center"/>
      </w:pPr>
      <w:bookmarkStart w:id="255" w:name="_Toc353530270"/>
      <w:bookmarkStart w:id="256" w:name="_Toc353807397"/>
      <w:bookmarkStart w:id="257" w:name="_Toc353810243"/>
      <w:bookmarkStart w:id="258" w:name="_Toc354060037"/>
      <w:bookmarkStart w:id="259" w:name="_Toc384049707"/>
      <w:bookmarkStart w:id="260" w:name="_Toc257922619"/>
      <w:bookmarkStart w:id="261" w:name="_Toc384209464"/>
      <w:bookmarkStart w:id="262" w:name="_Toc384209736"/>
      <w:bookmarkStart w:id="263" w:name="_Toc384211856"/>
      <w:bookmarkStart w:id="264" w:name="_Toc384212272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r w:rsidRPr="00647834">
        <w:rPr>
          <w:i/>
        </w:rPr>
        <w:t xml:space="preserve">7.1. </w:t>
      </w:r>
      <w:r w:rsidR="00CB0095" w:rsidRPr="00647834">
        <w:rPr>
          <w:i/>
        </w:rPr>
        <w:t>Формирование и содержание муниципального архива, включая хр</w:t>
      </w:r>
      <w:r w:rsidR="00CB0095" w:rsidRPr="00647834">
        <w:rPr>
          <w:i/>
        </w:rPr>
        <w:t>а</w:t>
      </w:r>
      <w:r w:rsidR="00CB0095" w:rsidRPr="00647834">
        <w:rPr>
          <w:i/>
        </w:rPr>
        <w:t>нение архивных фондов поселений.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  <w:bookmarkStart w:id="265" w:name="_Toc353530271"/>
      <w:bookmarkStart w:id="266" w:name="_Toc353807398"/>
      <w:bookmarkStart w:id="267" w:name="_Toc353810244"/>
      <w:bookmarkStart w:id="268" w:name="_Toc354060038"/>
      <w:bookmarkStart w:id="269" w:name="_Toc384049708"/>
      <w:bookmarkStart w:id="270" w:name="_Toc257922620"/>
      <w:bookmarkStart w:id="271" w:name="_Toc384209465"/>
      <w:bookmarkStart w:id="272" w:name="_Toc384209737"/>
      <w:bookmarkStart w:id="273" w:name="_Toc384211857"/>
      <w:bookmarkStart w:id="274" w:name="_Toc384212273"/>
      <w:r w:rsidRPr="00647834">
        <w:rPr>
          <w:szCs w:val="28"/>
        </w:rPr>
        <w:t>На 01.01.2021 года в муниципальном архиве хранится 193 фонда как де</w:t>
      </w:r>
      <w:r w:rsidRPr="00647834">
        <w:rPr>
          <w:szCs w:val="28"/>
        </w:rPr>
        <w:t>й</w:t>
      </w:r>
      <w:r w:rsidRPr="00647834">
        <w:rPr>
          <w:szCs w:val="28"/>
        </w:rPr>
        <w:t>ствующих, так и ликвидированных предприятий. Всего 31796  дел, в том числе 21823дела постоянного срока хранения, из них 13537 дел, относящихся к со</w:t>
      </w:r>
      <w:r w:rsidRPr="00647834">
        <w:rPr>
          <w:szCs w:val="28"/>
        </w:rPr>
        <w:t>б</w:t>
      </w:r>
      <w:r w:rsidRPr="00647834">
        <w:rPr>
          <w:szCs w:val="28"/>
        </w:rPr>
        <w:t>ственности Самарской области, на которые бюджету муниципального района представляются субвенции на осуществление государственных полномочий (2020 год – 223,0 тыс. руб.), 9486 дел по личному составу, 199 дел личного пр</w:t>
      </w:r>
      <w:r w:rsidRPr="00647834">
        <w:rPr>
          <w:szCs w:val="28"/>
        </w:rPr>
        <w:t>о</w:t>
      </w:r>
      <w:r w:rsidRPr="00647834">
        <w:rPr>
          <w:szCs w:val="28"/>
        </w:rPr>
        <w:t>исхождения, фотодокументов 288 ед. хранения.</w:t>
      </w:r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Экспертно-проверочная комиссия управления государственной архивной службы Самарской области в 2020 году утвердила описи постоянного срока </w:t>
      </w:r>
      <w:r w:rsidRPr="00647834">
        <w:rPr>
          <w:szCs w:val="28"/>
        </w:rPr>
        <w:lastRenderedPageBreak/>
        <w:t>хранения по 10-ти учреждениям в количестве 763 дел, 37 дел личного прои</w:t>
      </w:r>
      <w:r w:rsidRPr="00647834">
        <w:rPr>
          <w:szCs w:val="28"/>
        </w:rPr>
        <w:t>с</w:t>
      </w:r>
      <w:r w:rsidRPr="00647834">
        <w:rPr>
          <w:szCs w:val="28"/>
        </w:rPr>
        <w:t>хождения и согласовала описи по личному составу в количестве 184 дел.</w:t>
      </w:r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За 2020 год принято документов от учреждений в количестве 687 дел пост</w:t>
      </w:r>
      <w:r w:rsidRPr="00647834">
        <w:rPr>
          <w:szCs w:val="28"/>
        </w:rPr>
        <w:t>о</w:t>
      </w:r>
      <w:r w:rsidRPr="00647834">
        <w:rPr>
          <w:szCs w:val="28"/>
        </w:rPr>
        <w:t>янного хранения и 37 дел личного происхождения. За отчетный период архи</w:t>
      </w:r>
      <w:r w:rsidRPr="00647834">
        <w:rPr>
          <w:szCs w:val="28"/>
        </w:rPr>
        <w:t>в</w:t>
      </w:r>
      <w:r w:rsidRPr="00647834">
        <w:rPr>
          <w:szCs w:val="28"/>
        </w:rPr>
        <w:t>ным отделом исполнено 827 запросов социально-правового и имущественного характера, их них с положительным результатом 582 запроса.</w:t>
      </w:r>
    </w:p>
    <w:p w:rsidR="00132ECE" w:rsidRPr="00647834" w:rsidRDefault="00132ECE" w:rsidP="00647834">
      <w:pPr>
        <w:spacing w:line="360" w:lineRule="auto"/>
        <w:ind w:firstLine="426"/>
        <w:rPr>
          <w:szCs w:val="28"/>
        </w:rPr>
      </w:pPr>
    </w:p>
    <w:p w:rsidR="000700C6" w:rsidRPr="00647834" w:rsidRDefault="00D63ECE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7.2. </w:t>
      </w:r>
      <w:proofErr w:type="gramStart"/>
      <w:r w:rsidR="00CB0095" w:rsidRPr="00647834">
        <w:rPr>
          <w:i/>
        </w:rPr>
        <w:t xml:space="preserve">Учреждение и использование печатного СМИ для доведения </w:t>
      </w:r>
      <w:proofErr w:type="gramEnd"/>
    </w:p>
    <w:p w:rsidR="00CB0095" w:rsidRPr="00647834" w:rsidRDefault="00CB0095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>официальной информации.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75323C" w:rsidRPr="00647834" w:rsidRDefault="0075323C" w:rsidP="00647834">
      <w:pPr>
        <w:pStyle w:val="1"/>
        <w:ind w:firstLine="426"/>
        <w:rPr>
          <w:rFonts w:eastAsia="Calibri"/>
          <w:b w:val="0"/>
          <w:snapToGrid w:val="0"/>
          <w:kern w:val="0"/>
        </w:rPr>
      </w:pPr>
      <w:bookmarkStart w:id="275" w:name="_Toc353530274"/>
      <w:bookmarkStart w:id="276" w:name="_Toc353807401"/>
      <w:bookmarkStart w:id="277" w:name="_Toc353810247"/>
      <w:bookmarkStart w:id="278" w:name="_Toc354060041"/>
      <w:bookmarkStart w:id="279" w:name="_Toc384049711"/>
      <w:bookmarkStart w:id="280" w:name="_Toc257922623"/>
      <w:bookmarkStart w:id="281" w:name="_Toc384209468"/>
      <w:bookmarkStart w:id="282" w:name="_Toc384209740"/>
      <w:bookmarkStart w:id="283" w:name="_Toc384211860"/>
      <w:bookmarkStart w:id="284" w:name="_Toc384212276"/>
      <w:r w:rsidRPr="00647834">
        <w:rPr>
          <w:rFonts w:eastAsia="Calibri"/>
          <w:b w:val="0"/>
          <w:snapToGrid w:val="0"/>
          <w:kern w:val="0"/>
        </w:rPr>
        <w:t xml:space="preserve">Учитывая, что официальному опубликованию (обнародованию) подлежат все муниципальные правовые акты муниципального района, официальное опубликование (обнародование) </w:t>
      </w:r>
      <w:proofErr w:type="gramStart"/>
      <w:r w:rsidRPr="00647834">
        <w:rPr>
          <w:rFonts w:eastAsia="Calibri"/>
          <w:b w:val="0"/>
          <w:snapToGrid w:val="0"/>
          <w:kern w:val="0"/>
        </w:rPr>
        <w:t>которых</w:t>
      </w:r>
      <w:proofErr w:type="gramEnd"/>
      <w:r w:rsidRPr="00647834">
        <w:rPr>
          <w:rFonts w:eastAsia="Calibri"/>
          <w:b w:val="0"/>
          <w:snapToGrid w:val="0"/>
          <w:kern w:val="0"/>
        </w:rPr>
        <w:t xml:space="preserve"> требуется в соответствии с действ</w:t>
      </w:r>
      <w:r w:rsidRPr="00647834">
        <w:rPr>
          <w:rFonts w:eastAsia="Calibri"/>
          <w:b w:val="0"/>
          <w:snapToGrid w:val="0"/>
          <w:kern w:val="0"/>
        </w:rPr>
        <w:t>у</w:t>
      </w:r>
      <w:r w:rsidRPr="00647834">
        <w:rPr>
          <w:rFonts w:eastAsia="Calibri"/>
          <w:b w:val="0"/>
          <w:snapToGrid w:val="0"/>
          <w:kern w:val="0"/>
        </w:rPr>
        <w:t>ющим законодательством, Уставом района, а также иные муниципальные пр</w:t>
      </w:r>
      <w:r w:rsidRPr="00647834">
        <w:rPr>
          <w:rFonts w:eastAsia="Calibri"/>
          <w:b w:val="0"/>
          <w:snapToGrid w:val="0"/>
          <w:kern w:val="0"/>
        </w:rPr>
        <w:t>а</w:t>
      </w:r>
      <w:r w:rsidRPr="00647834">
        <w:rPr>
          <w:rFonts w:eastAsia="Calibri"/>
          <w:b w:val="0"/>
          <w:snapToGrid w:val="0"/>
          <w:kern w:val="0"/>
        </w:rPr>
        <w:t>вовые акты, затрагивающие права, свободы и обязанности человека и гражд</w:t>
      </w:r>
      <w:r w:rsidRPr="00647834">
        <w:rPr>
          <w:rFonts w:eastAsia="Calibri"/>
          <w:b w:val="0"/>
          <w:snapToGrid w:val="0"/>
          <w:kern w:val="0"/>
        </w:rPr>
        <w:t>а</w:t>
      </w:r>
      <w:r w:rsidRPr="00647834">
        <w:rPr>
          <w:rFonts w:eastAsia="Calibri"/>
          <w:b w:val="0"/>
          <w:snapToGrid w:val="0"/>
          <w:kern w:val="0"/>
        </w:rPr>
        <w:t>нина, Администрация района имеет право учреждать печатное средство масс</w:t>
      </w:r>
      <w:r w:rsidRPr="00647834">
        <w:rPr>
          <w:rFonts w:eastAsia="Calibri"/>
          <w:b w:val="0"/>
          <w:snapToGrid w:val="0"/>
          <w:kern w:val="0"/>
        </w:rPr>
        <w:t>о</w:t>
      </w:r>
      <w:r w:rsidRPr="00647834">
        <w:rPr>
          <w:rFonts w:eastAsia="Calibri"/>
          <w:b w:val="0"/>
          <w:snapToGrid w:val="0"/>
          <w:kern w:val="0"/>
        </w:rPr>
        <w:t>вой информации.</w:t>
      </w:r>
    </w:p>
    <w:p w:rsidR="0075323C" w:rsidRPr="00647834" w:rsidRDefault="0075323C" w:rsidP="00647834">
      <w:pPr>
        <w:pStyle w:val="1"/>
        <w:ind w:firstLine="426"/>
        <w:rPr>
          <w:rFonts w:eastAsia="Calibri"/>
          <w:b w:val="0"/>
          <w:snapToGrid w:val="0"/>
          <w:kern w:val="0"/>
        </w:rPr>
      </w:pPr>
      <w:proofErr w:type="gramStart"/>
      <w:r w:rsidRPr="00647834">
        <w:rPr>
          <w:rFonts w:eastAsia="Calibri"/>
          <w:b w:val="0"/>
          <w:snapToGrid w:val="0"/>
          <w:kern w:val="0"/>
        </w:rPr>
        <w:t xml:space="preserve">Источником официального опубликования муниципальных правовых актов муниципального района </w:t>
      </w:r>
      <w:proofErr w:type="spellStart"/>
      <w:r w:rsidRPr="00647834">
        <w:rPr>
          <w:rFonts w:eastAsia="Calibri"/>
          <w:b w:val="0"/>
          <w:snapToGrid w:val="0"/>
          <w:kern w:val="0"/>
        </w:rPr>
        <w:t>Безенчукский</w:t>
      </w:r>
      <w:proofErr w:type="spellEnd"/>
      <w:r w:rsidRPr="00647834">
        <w:rPr>
          <w:rFonts w:eastAsia="Calibri"/>
          <w:b w:val="0"/>
          <w:snapToGrid w:val="0"/>
          <w:kern w:val="0"/>
        </w:rPr>
        <w:t xml:space="preserve"> является газета «Сельский труженик» и газета «Вестник муниципального района </w:t>
      </w:r>
      <w:proofErr w:type="spellStart"/>
      <w:r w:rsidRPr="00647834">
        <w:rPr>
          <w:rFonts w:eastAsia="Calibri"/>
          <w:b w:val="0"/>
          <w:snapToGrid w:val="0"/>
          <w:kern w:val="0"/>
        </w:rPr>
        <w:t>Безенчукский</w:t>
      </w:r>
      <w:proofErr w:type="spellEnd"/>
      <w:r w:rsidRPr="00647834">
        <w:rPr>
          <w:rFonts w:eastAsia="Calibri"/>
          <w:b w:val="0"/>
          <w:snapToGrid w:val="0"/>
          <w:kern w:val="0"/>
        </w:rPr>
        <w:t>», которая издается с с</w:t>
      </w:r>
      <w:r w:rsidRPr="00647834">
        <w:rPr>
          <w:rFonts w:eastAsia="Calibri"/>
          <w:b w:val="0"/>
          <w:snapToGrid w:val="0"/>
          <w:kern w:val="0"/>
        </w:rPr>
        <w:t>о</w:t>
      </w:r>
      <w:r w:rsidRPr="00647834">
        <w:rPr>
          <w:rFonts w:eastAsia="Calibri"/>
          <w:b w:val="0"/>
          <w:snapToGrid w:val="0"/>
          <w:kern w:val="0"/>
        </w:rPr>
        <w:t>ответствии с решением Собрания представителей района от 30.07.2015 года № 603/77.</w:t>
      </w:r>
      <w:proofErr w:type="gramEnd"/>
    </w:p>
    <w:p w:rsidR="0075323C" w:rsidRPr="00647834" w:rsidRDefault="0075323C" w:rsidP="00647834">
      <w:pPr>
        <w:pStyle w:val="1"/>
        <w:ind w:firstLine="426"/>
        <w:rPr>
          <w:rFonts w:eastAsia="Calibri"/>
          <w:b w:val="0"/>
          <w:snapToGrid w:val="0"/>
          <w:kern w:val="0"/>
        </w:rPr>
      </w:pPr>
      <w:r w:rsidRPr="00647834">
        <w:rPr>
          <w:rFonts w:eastAsia="Calibri"/>
          <w:b w:val="0"/>
          <w:snapToGrid w:val="0"/>
          <w:kern w:val="0"/>
        </w:rPr>
        <w:t xml:space="preserve"> На страницах газет публикуются нормативно – правовые акты Собрания представителей района и Администрации муниципального района </w:t>
      </w:r>
      <w:proofErr w:type="spellStart"/>
      <w:r w:rsidRPr="00647834">
        <w:rPr>
          <w:rFonts w:eastAsia="Calibri"/>
          <w:b w:val="0"/>
          <w:snapToGrid w:val="0"/>
          <w:kern w:val="0"/>
        </w:rPr>
        <w:t>Безенчу</w:t>
      </w:r>
      <w:r w:rsidRPr="00647834">
        <w:rPr>
          <w:rFonts w:eastAsia="Calibri"/>
          <w:b w:val="0"/>
          <w:snapToGrid w:val="0"/>
          <w:kern w:val="0"/>
        </w:rPr>
        <w:t>к</w:t>
      </w:r>
      <w:r w:rsidRPr="00647834">
        <w:rPr>
          <w:rFonts w:eastAsia="Calibri"/>
          <w:b w:val="0"/>
          <w:snapToGrid w:val="0"/>
          <w:kern w:val="0"/>
        </w:rPr>
        <w:t>ский</w:t>
      </w:r>
      <w:proofErr w:type="spellEnd"/>
      <w:r w:rsidRPr="00647834">
        <w:rPr>
          <w:rFonts w:eastAsia="Calibri"/>
          <w:b w:val="0"/>
          <w:snapToGrid w:val="0"/>
          <w:kern w:val="0"/>
        </w:rPr>
        <w:t>.</w:t>
      </w:r>
    </w:p>
    <w:p w:rsidR="007D6A70" w:rsidRDefault="0075323C" w:rsidP="00647834">
      <w:pPr>
        <w:pStyle w:val="1"/>
        <w:ind w:firstLine="426"/>
        <w:rPr>
          <w:rFonts w:eastAsia="Calibri"/>
          <w:b w:val="0"/>
          <w:snapToGrid w:val="0"/>
          <w:kern w:val="0"/>
        </w:rPr>
      </w:pPr>
      <w:r w:rsidRPr="00647834">
        <w:rPr>
          <w:rFonts w:eastAsia="Calibri"/>
          <w:b w:val="0"/>
          <w:snapToGrid w:val="0"/>
          <w:kern w:val="0"/>
        </w:rPr>
        <w:t>Финансирование мероприятий по официальному опубликованию (обнар</w:t>
      </w:r>
      <w:r w:rsidRPr="00647834">
        <w:rPr>
          <w:rFonts w:eastAsia="Calibri"/>
          <w:b w:val="0"/>
          <w:snapToGrid w:val="0"/>
          <w:kern w:val="0"/>
        </w:rPr>
        <w:t>о</w:t>
      </w:r>
      <w:r w:rsidRPr="00647834">
        <w:rPr>
          <w:rFonts w:eastAsia="Calibri"/>
          <w:b w:val="0"/>
          <w:snapToGrid w:val="0"/>
          <w:kern w:val="0"/>
        </w:rPr>
        <w:t>дованию) муниципальных правовых актов муниципального района осущест</w:t>
      </w:r>
      <w:r w:rsidRPr="00647834">
        <w:rPr>
          <w:rFonts w:eastAsia="Calibri"/>
          <w:b w:val="0"/>
          <w:snapToGrid w:val="0"/>
          <w:kern w:val="0"/>
        </w:rPr>
        <w:t>в</w:t>
      </w:r>
      <w:r w:rsidRPr="00647834">
        <w:rPr>
          <w:rFonts w:eastAsia="Calibri"/>
          <w:b w:val="0"/>
          <w:snapToGrid w:val="0"/>
          <w:kern w:val="0"/>
        </w:rPr>
        <w:t>ляется за счет средств бюджета района. В 2020 году на эти цели направлено 900 тыс. рублей.</w:t>
      </w:r>
    </w:p>
    <w:p w:rsidR="00647834" w:rsidRPr="00647834" w:rsidRDefault="00647834" w:rsidP="00647834"/>
    <w:p w:rsidR="00317C7E" w:rsidRPr="00647834" w:rsidRDefault="000F0D97" w:rsidP="00647834">
      <w:pPr>
        <w:pStyle w:val="1"/>
        <w:ind w:firstLine="426"/>
        <w:jc w:val="center"/>
        <w:rPr>
          <w:i/>
        </w:rPr>
      </w:pPr>
      <w:r w:rsidRPr="00647834">
        <w:rPr>
          <w:i/>
        </w:rPr>
        <w:t>8.</w:t>
      </w:r>
      <w:r w:rsidR="00317C7E" w:rsidRPr="00647834">
        <w:rPr>
          <w:i/>
        </w:rPr>
        <w:t>Вопросы, не отнесённые к вопросам местного значения муниципальн</w:t>
      </w:r>
      <w:r w:rsidR="00317C7E" w:rsidRPr="00647834">
        <w:rPr>
          <w:i/>
        </w:rPr>
        <w:t>о</w:t>
      </w:r>
      <w:r w:rsidR="00317C7E" w:rsidRPr="00647834">
        <w:rPr>
          <w:i/>
        </w:rPr>
        <w:t>го района.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CB0095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85" w:name="_Toc353530275"/>
      <w:bookmarkStart w:id="286" w:name="_Toc353807402"/>
      <w:bookmarkStart w:id="287" w:name="_Toc353810248"/>
      <w:bookmarkStart w:id="288" w:name="_Toc354060042"/>
      <w:bookmarkStart w:id="289" w:name="_Toc384049712"/>
      <w:bookmarkStart w:id="290" w:name="_Toc257922624"/>
      <w:bookmarkStart w:id="291" w:name="_Toc384209469"/>
      <w:bookmarkStart w:id="292" w:name="_Toc384209741"/>
      <w:bookmarkStart w:id="293" w:name="_Toc384211861"/>
      <w:bookmarkStart w:id="294" w:name="_Toc384212277"/>
      <w:r w:rsidRPr="00647834">
        <w:rPr>
          <w:i/>
        </w:rPr>
        <w:lastRenderedPageBreak/>
        <w:t xml:space="preserve">8.1. </w:t>
      </w:r>
      <w:r w:rsidR="00724AA4" w:rsidRPr="00647834">
        <w:rPr>
          <w:i/>
        </w:rPr>
        <w:t>Реализация права на участие органов местного самоуправления в о</w:t>
      </w:r>
      <w:r w:rsidR="00724AA4" w:rsidRPr="00647834">
        <w:rPr>
          <w:i/>
        </w:rPr>
        <w:t>р</w:t>
      </w:r>
      <w:r w:rsidR="00724AA4" w:rsidRPr="00647834">
        <w:rPr>
          <w:i/>
        </w:rPr>
        <w:t xml:space="preserve">ганизации и финансировании </w:t>
      </w:r>
      <w:bookmarkEnd w:id="285"/>
      <w:bookmarkEnd w:id="286"/>
      <w:bookmarkEnd w:id="287"/>
      <w:bookmarkEnd w:id="288"/>
      <w:bookmarkEnd w:id="289"/>
      <w:bookmarkEnd w:id="290"/>
      <w:r w:rsidR="00857B22" w:rsidRPr="00647834">
        <w:rPr>
          <w:i/>
        </w:rPr>
        <w:t>мероприятий занятости населения.</w:t>
      </w:r>
      <w:bookmarkEnd w:id="291"/>
      <w:bookmarkEnd w:id="292"/>
      <w:bookmarkEnd w:id="293"/>
      <w:bookmarkEnd w:id="294"/>
    </w:p>
    <w:p w:rsidR="00BD2D12" w:rsidRPr="00647834" w:rsidRDefault="00BD2D12" w:rsidP="00647834">
      <w:pPr>
        <w:pStyle w:val="ae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0E55A1" w:rsidRPr="00647834" w:rsidRDefault="000E55A1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szCs w:val="28"/>
        </w:rPr>
      </w:pPr>
      <w:bookmarkStart w:id="295" w:name="_Toc353530276"/>
      <w:bookmarkStart w:id="296" w:name="_Toc353807403"/>
      <w:bookmarkStart w:id="297" w:name="_Toc353810249"/>
      <w:bookmarkStart w:id="298" w:name="_Toc354060043"/>
      <w:proofErr w:type="gramStart"/>
      <w:r w:rsidRPr="00647834">
        <w:rPr>
          <w:szCs w:val="28"/>
        </w:rPr>
        <w:t>В рамках  Государственной программы Самарской области "Содействие з</w:t>
      </w:r>
      <w:r w:rsidRPr="00647834">
        <w:rPr>
          <w:szCs w:val="28"/>
        </w:rPr>
        <w:t>а</w:t>
      </w:r>
      <w:r w:rsidRPr="00647834">
        <w:rPr>
          <w:szCs w:val="28"/>
        </w:rPr>
        <w:t>нятости населения Самарской области на 2014-2020 годы" по мероприятию «Организация временного трудоустройства несовершеннолетних граждан в возрасте от 14 до 18 лет  в свободное от учебы время и во время каникул"  Го</w:t>
      </w:r>
      <w:r w:rsidRPr="00647834">
        <w:rPr>
          <w:szCs w:val="28"/>
        </w:rPr>
        <w:t>с</w:t>
      </w:r>
      <w:r w:rsidRPr="00647834">
        <w:rPr>
          <w:szCs w:val="28"/>
        </w:rPr>
        <w:t>ударственным казённым учреждением «Центр занятости населения» м.р. Б</w:t>
      </w:r>
      <w:r w:rsidRPr="00647834">
        <w:rPr>
          <w:szCs w:val="28"/>
        </w:rPr>
        <w:t>е</w:t>
      </w:r>
      <w:r w:rsidRPr="00647834">
        <w:rPr>
          <w:szCs w:val="28"/>
        </w:rPr>
        <w:t>зенчукский совместно с МБУ «Центр социальных проектов и молодежных инициатив» в течение 2020 года было</w:t>
      </w:r>
      <w:proofErr w:type="gramEnd"/>
      <w:r w:rsidRPr="00647834">
        <w:rPr>
          <w:szCs w:val="28"/>
        </w:rPr>
        <w:t xml:space="preserve"> трудоустроено 145 несовершеннолетних граждан в свободное от учебы время и во время каникул. Согласно условиям договоров  несовершеннолетние граждане были трудоустроены на 0.5 ставки в качестве разнорабочих, за отработанное время получали заработную плату (средства областного и местного бюджетов) и материальную поддержку (о</w:t>
      </w:r>
      <w:r w:rsidRPr="00647834">
        <w:rPr>
          <w:szCs w:val="28"/>
        </w:rPr>
        <w:t>б</w:t>
      </w:r>
      <w:r w:rsidRPr="00647834">
        <w:rPr>
          <w:szCs w:val="28"/>
        </w:rPr>
        <w:t>ластной бюджет). На эти цели было направлено 361,3 тыс. рублей, в том числе 69,6 тыс. рублей из районного бюджета; 291,7 тыс. рублей из областного бю</w:t>
      </w:r>
      <w:r w:rsidRPr="00647834">
        <w:rPr>
          <w:szCs w:val="28"/>
        </w:rPr>
        <w:t>д</w:t>
      </w:r>
      <w:r w:rsidRPr="00647834">
        <w:rPr>
          <w:szCs w:val="28"/>
        </w:rPr>
        <w:t>жета.</w:t>
      </w:r>
    </w:p>
    <w:p w:rsidR="000E55A1" w:rsidRPr="00647834" w:rsidRDefault="000E55A1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szCs w:val="28"/>
        </w:rPr>
      </w:pPr>
      <w:r w:rsidRPr="00647834">
        <w:rPr>
          <w:szCs w:val="28"/>
        </w:rPr>
        <w:t xml:space="preserve"> Кроме того участникам мероприятия оказывалась материальная поддержка в сумме 88,6 тыс. рублей</w:t>
      </w:r>
    </w:p>
    <w:p w:rsidR="007C6E3D" w:rsidRPr="00647834" w:rsidRDefault="007C6E3D" w:rsidP="00647834">
      <w:pPr>
        <w:pStyle w:val="a5"/>
        <w:tabs>
          <w:tab w:val="left" w:pos="1245"/>
          <w:tab w:val="left" w:pos="7797"/>
          <w:tab w:val="left" w:pos="7938"/>
        </w:tabs>
        <w:spacing w:line="360" w:lineRule="auto"/>
        <w:ind w:firstLine="426"/>
        <w:rPr>
          <w:szCs w:val="28"/>
        </w:rPr>
      </w:pPr>
    </w:p>
    <w:p w:rsidR="00724AA4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299" w:name="_Toc384049713"/>
      <w:bookmarkStart w:id="300" w:name="_Toc257922625"/>
      <w:bookmarkStart w:id="301" w:name="_Toc384209470"/>
      <w:bookmarkStart w:id="302" w:name="_Toc384209742"/>
      <w:bookmarkStart w:id="303" w:name="_Toc384211862"/>
      <w:bookmarkStart w:id="304" w:name="_Toc384212278"/>
      <w:r w:rsidRPr="00647834">
        <w:rPr>
          <w:i/>
        </w:rPr>
        <w:t xml:space="preserve">8.2. </w:t>
      </w:r>
      <w:r w:rsidR="00724AA4" w:rsidRPr="00647834">
        <w:rPr>
          <w:i/>
        </w:rPr>
        <w:t xml:space="preserve">Реализация права на осуществление финансирования и </w:t>
      </w:r>
      <w:proofErr w:type="spellStart"/>
      <w:r w:rsidR="00724AA4" w:rsidRPr="00647834">
        <w:rPr>
          <w:i/>
        </w:rPr>
        <w:t>софинанс</w:t>
      </w:r>
      <w:r w:rsidR="00724AA4" w:rsidRPr="00647834">
        <w:rPr>
          <w:i/>
        </w:rPr>
        <w:t>и</w:t>
      </w:r>
      <w:r w:rsidR="00724AA4" w:rsidRPr="00647834">
        <w:rPr>
          <w:i/>
        </w:rPr>
        <w:t>рования</w:t>
      </w:r>
      <w:proofErr w:type="spellEnd"/>
      <w:r w:rsidR="00EE37FA" w:rsidRPr="00647834">
        <w:rPr>
          <w:i/>
        </w:rPr>
        <w:t xml:space="preserve"> </w:t>
      </w:r>
      <w:r w:rsidR="00724AA4" w:rsidRPr="00647834">
        <w:rPr>
          <w:i/>
        </w:rPr>
        <w:t>капитального ремонта жилых домов, находившихся в муниц</w:t>
      </w:r>
      <w:r w:rsidR="00724AA4" w:rsidRPr="00647834">
        <w:rPr>
          <w:i/>
        </w:rPr>
        <w:t>и</w:t>
      </w:r>
      <w:r w:rsidR="00724AA4" w:rsidRPr="00647834">
        <w:rPr>
          <w:i/>
        </w:rPr>
        <w:t>пальной собственности</w:t>
      </w:r>
      <w:r w:rsidR="007A60A0" w:rsidRPr="00647834">
        <w:rPr>
          <w:i/>
        </w:rPr>
        <w:t>.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 w:rsidR="00856C5C" w:rsidRPr="00647834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bookmarkStart w:id="305" w:name="_Toc353530277"/>
      <w:bookmarkStart w:id="306" w:name="_Toc353807404"/>
      <w:bookmarkStart w:id="307" w:name="_Toc353810250"/>
      <w:bookmarkStart w:id="308" w:name="_Toc354060044"/>
      <w:bookmarkStart w:id="309" w:name="_Toc384049714"/>
      <w:bookmarkStart w:id="310" w:name="_Toc257922626"/>
      <w:bookmarkStart w:id="311" w:name="_Toc384209471"/>
      <w:bookmarkStart w:id="312" w:name="_Toc384209743"/>
      <w:bookmarkStart w:id="313" w:name="_Toc384211863"/>
      <w:bookmarkStart w:id="314" w:name="_Toc384212279"/>
      <w:r w:rsidRPr="00647834">
        <w:rPr>
          <w:szCs w:val="28"/>
        </w:rPr>
        <w:t>В целях реализации Закона Самарской области «О системе капитального ремонта общего имущества в многоквартирных домах, расположенных на те</w:t>
      </w:r>
      <w:r w:rsidRPr="00647834">
        <w:rPr>
          <w:szCs w:val="28"/>
        </w:rPr>
        <w:t>р</w:t>
      </w:r>
      <w:r w:rsidRPr="00647834">
        <w:rPr>
          <w:szCs w:val="28"/>
        </w:rPr>
        <w:t>ритории Самарской области» постановлением Правительства Самарской обл</w:t>
      </w:r>
      <w:r w:rsidRPr="00647834">
        <w:rPr>
          <w:szCs w:val="28"/>
        </w:rPr>
        <w:t>а</w:t>
      </w:r>
      <w:r w:rsidRPr="00647834">
        <w:rPr>
          <w:szCs w:val="28"/>
        </w:rPr>
        <w:t>сти от 29 ноября 2013г. № 707 утверждена региональная Программа капитал</w:t>
      </w:r>
      <w:r w:rsidRPr="00647834">
        <w:rPr>
          <w:szCs w:val="28"/>
        </w:rPr>
        <w:t>ь</w:t>
      </w:r>
      <w:r w:rsidRPr="00647834">
        <w:rPr>
          <w:szCs w:val="28"/>
        </w:rPr>
        <w:t xml:space="preserve">ного ремонта общего имущества в многоквартирных домах, расположенных на территории Самарской области.  </w:t>
      </w:r>
    </w:p>
    <w:p w:rsidR="00856C5C" w:rsidRPr="00647834" w:rsidRDefault="00856C5C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Согласно действующему законодательству </w:t>
      </w:r>
      <w:proofErr w:type="gramStart"/>
      <w:r w:rsidRPr="00647834">
        <w:rPr>
          <w:szCs w:val="28"/>
        </w:rPr>
        <w:t>контроль за</w:t>
      </w:r>
      <w:proofErr w:type="gramEnd"/>
      <w:r w:rsidRPr="00647834">
        <w:rPr>
          <w:szCs w:val="28"/>
        </w:rPr>
        <w:t xml:space="preserve"> ходом реализации Программы осуществляет Министерство энергетики и жилищно-</w:t>
      </w:r>
      <w:r w:rsidRPr="00647834">
        <w:rPr>
          <w:szCs w:val="28"/>
        </w:rPr>
        <w:lastRenderedPageBreak/>
        <w:t>коммунального хозяйства Самарской области. За период с 2014 по 2020 годы на территории м. р. Безенчукский капитальный ремонт выполнен в 69-м МКД, в 2020 году – в 19-ти МКД.</w:t>
      </w:r>
    </w:p>
    <w:p w:rsidR="00856C5C" w:rsidRPr="00647834" w:rsidRDefault="00856C5C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Задача органов местного самоуправления - обеспечить повышение уровня собираемости взносов на капитальный ремонт общего имущества в МКД.</w:t>
      </w:r>
    </w:p>
    <w:p w:rsidR="0083488F" w:rsidRDefault="00856C5C" w:rsidP="00647834">
      <w:pPr>
        <w:pStyle w:val="a3"/>
        <w:spacing w:line="360" w:lineRule="auto"/>
        <w:ind w:left="0" w:firstLine="426"/>
        <w:rPr>
          <w:rFonts w:ascii="Times New Roman" w:hAnsi="Times New Roman"/>
          <w:szCs w:val="28"/>
        </w:rPr>
      </w:pPr>
      <w:r w:rsidRPr="00647834">
        <w:rPr>
          <w:rFonts w:ascii="Times New Roman" w:hAnsi="Times New Roman"/>
          <w:szCs w:val="28"/>
        </w:rPr>
        <w:t>По данным некоммерческой организации «Региональный оператор Сама</w:t>
      </w:r>
      <w:r w:rsidRPr="00647834">
        <w:rPr>
          <w:rFonts w:ascii="Times New Roman" w:hAnsi="Times New Roman"/>
          <w:szCs w:val="28"/>
        </w:rPr>
        <w:t>р</w:t>
      </w:r>
      <w:r w:rsidRPr="00647834">
        <w:rPr>
          <w:rFonts w:ascii="Times New Roman" w:hAnsi="Times New Roman"/>
          <w:szCs w:val="28"/>
        </w:rPr>
        <w:t>ской области «Фонд капитального ремонта»  сбор по м. р. Безенчукский по  с</w:t>
      </w:r>
      <w:r w:rsidRPr="00647834">
        <w:rPr>
          <w:rFonts w:ascii="Times New Roman" w:hAnsi="Times New Roman"/>
          <w:szCs w:val="28"/>
        </w:rPr>
        <w:t>о</w:t>
      </w:r>
      <w:r w:rsidRPr="00647834">
        <w:rPr>
          <w:rFonts w:ascii="Times New Roman" w:hAnsi="Times New Roman"/>
          <w:szCs w:val="28"/>
        </w:rPr>
        <w:t>стоянию на 01.02.2021 г. (за период с 2014 по 2020 г.г.) составил 87,97% (на 1,12% выше аналогичного периода прошлого года).</w:t>
      </w:r>
    </w:p>
    <w:p w:rsidR="00647834" w:rsidRPr="00647834" w:rsidRDefault="00647834" w:rsidP="00647834">
      <w:pPr>
        <w:pStyle w:val="a3"/>
        <w:spacing w:line="360" w:lineRule="auto"/>
        <w:ind w:left="0" w:firstLine="426"/>
        <w:rPr>
          <w:rFonts w:ascii="Times New Roman" w:hAnsi="Times New Roman"/>
          <w:szCs w:val="28"/>
        </w:rPr>
      </w:pPr>
    </w:p>
    <w:p w:rsidR="00317C7E" w:rsidRPr="00647834" w:rsidRDefault="00553763" w:rsidP="00647834">
      <w:pPr>
        <w:pStyle w:val="1"/>
        <w:ind w:firstLine="426"/>
        <w:jc w:val="center"/>
        <w:rPr>
          <w:i/>
        </w:rPr>
      </w:pPr>
      <w:r w:rsidRPr="00647834">
        <w:rPr>
          <w:i/>
        </w:rPr>
        <w:t>9.</w:t>
      </w:r>
      <w:r w:rsidR="00317C7E" w:rsidRPr="00647834">
        <w:rPr>
          <w:i/>
        </w:rPr>
        <w:t>Исполнение государственных полномочий.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:rsidR="00724AA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15" w:name="_Toc353530279"/>
      <w:bookmarkStart w:id="316" w:name="_Toc353807406"/>
      <w:bookmarkStart w:id="317" w:name="_Toc353810252"/>
      <w:bookmarkStart w:id="318" w:name="_Toc354060046"/>
      <w:bookmarkStart w:id="319" w:name="_Toc384049718"/>
      <w:bookmarkStart w:id="320" w:name="_Toc257922628"/>
      <w:bookmarkStart w:id="321" w:name="_Toc384209475"/>
      <w:bookmarkStart w:id="322" w:name="_Toc384209747"/>
      <w:bookmarkStart w:id="323" w:name="_Toc384211867"/>
      <w:bookmarkStart w:id="324" w:name="_Toc384212283"/>
      <w:r w:rsidRPr="00647834">
        <w:rPr>
          <w:i/>
        </w:rPr>
        <w:t xml:space="preserve">9.1. </w:t>
      </w:r>
      <w:r w:rsidR="00724AA4" w:rsidRPr="00647834">
        <w:rPr>
          <w:i/>
        </w:rPr>
        <w:t>Организация и осуществление деятельности по опеке и попеч</w:t>
      </w:r>
      <w:r w:rsidR="00724AA4" w:rsidRPr="00647834">
        <w:rPr>
          <w:i/>
        </w:rPr>
        <w:t>и</w:t>
      </w:r>
      <w:r w:rsidR="00724AA4" w:rsidRPr="00647834">
        <w:rPr>
          <w:i/>
        </w:rPr>
        <w:t>тельству.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647834" w:rsidRPr="00647834" w:rsidRDefault="00647834" w:rsidP="00647834"/>
    <w:p w:rsidR="004F737D" w:rsidRPr="00647834" w:rsidRDefault="00AA0681" w:rsidP="00647834">
      <w:pPr>
        <w:spacing w:line="360" w:lineRule="auto"/>
        <w:ind w:firstLine="426"/>
        <w:rPr>
          <w:bCs/>
          <w:szCs w:val="28"/>
        </w:rPr>
      </w:pPr>
      <w:bookmarkStart w:id="325" w:name="_Toc353530280"/>
      <w:bookmarkStart w:id="326" w:name="_Toc353807407"/>
      <w:bookmarkStart w:id="327" w:name="_Toc353810253"/>
      <w:bookmarkStart w:id="328" w:name="_Toc354060047"/>
      <w:r w:rsidRPr="00647834">
        <w:rPr>
          <w:szCs w:val="28"/>
        </w:rPr>
        <w:t xml:space="preserve">  </w:t>
      </w:r>
      <w:r w:rsidR="004F737D" w:rsidRPr="00647834">
        <w:rPr>
          <w:szCs w:val="28"/>
        </w:rPr>
        <w:t xml:space="preserve">          По состоянию на 01.01.2021 г. в органе опеки и попечительства ра</w:t>
      </w:r>
      <w:r w:rsidR="004F737D" w:rsidRPr="00647834">
        <w:rPr>
          <w:szCs w:val="28"/>
        </w:rPr>
        <w:t>й</w:t>
      </w:r>
      <w:r w:rsidR="004F737D" w:rsidRPr="00647834">
        <w:rPr>
          <w:szCs w:val="28"/>
        </w:rPr>
        <w:t>она состоят на первичном учете 124 детей-сирот и детей, оставшихся без поп</w:t>
      </w:r>
      <w:r w:rsidR="004F737D" w:rsidRPr="00647834">
        <w:rPr>
          <w:szCs w:val="28"/>
        </w:rPr>
        <w:t>е</w:t>
      </w:r>
      <w:r w:rsidR="004F737D" w:rsidRPr="00647834">
        <w:rPr>
          <w:szCs w:val="28"/>
        </w:rPr>
        <w:t xml:space="preserve">чения родителей. </w:t>
      </w:r>
    </w:p>
    <w:p w:rsidR="004F737D" w:rsidRPr="00647834" w:rsidRDefault="004F737D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 xml:space="preserve">Выявлено за 2020 год – 15 детей, из них сирот – 4, социальных сирот – 11.  </w:t>
      </w:r>
      <w:proofErr w:type="gramStart"/>
      <w:r w:rsidRPr="00647834">
        <w:rPr>
          <w:bCs/>
          <w:szCs w:val="28"/>
        </w:rPr>
        <w:t xml:space="preserve">Устроены в замещающие семьи 11  детей, 4 – переданы в государственные учреждения (2 из них готовятся к передаче под опеку).  </w:t>
      </w:r>
      <w:proofErr w:type="gramEnd"/>
    </w:p>
    <w:p w:rsidR="004F737D" w:rsidRPr="00647834" w:rsidRDefault="004F737D" w:rsidP="00647834">
      <w:pPr>
        <w:tabs>
          <w:tab w:val="num" w:pos="0"/>
        </w:tabs>
        <w:spacing w:line="360" w:lineRule="auto"/>
        <w:ind w:firstLine="426"/>
        <w:rPr>
          <w:szCs w:val="28"/>
        </w:rPr>
      </w:pPr>
      <w:r w:rsidRPr="00647834">
        <w:rPr>
          <w:szCs w:val="28"/>
        </w:rPr>
        <w:t>Случаи отказа от новорожденных детей отсутствуют с 2003 года.</w:t>
      </w:r>
    </w:p>
    <w:p w:rsidR="004F737D" w:rsidRPr="00647834" w:rsidRDefault="004F737D" w:rsidP="00647834">
      <w:pPr>
        <w:tabs>
          <w:tab w:val="num" w:pos="0"/>
        </w:tabs>
        <w:spacing w:line="360" w:lineRule="auto"/>
        <w:ind w:firstLine="426"/>
        <w:rPr>
          <w:szCs w:val="28"/>
        </w:rPr>
      </w:pPr>
      <w:r w:rsidRPr="00647834">
        <w:rPr>
          <w:szCs w:val="28"/>
        </w:rPr>
        <w:t>Численность родителей, лишенных родительских прав – 9, в отношении 10 детей.</w:t>
      </w:r>
    </w:p>
    <w:p w:rsidR="004F737D" w:rsidRPr="00647834" w:rsidRDefault="004F737D" w:rsidP="00647834">
      <w:pPr>
        <w:spacing w:line="360" w:lineRule="auto"/>
        <w:ind w:firstLine="426"/>
        <w:rPr>
          <w:bCs/>
          <w:szCs w:val="28"/>
        </w:rPr>
      </w:pPr>
      <w:r w:rsidRPr="00647834">
        <w:rPr>
          <w:bCs/>
          <w:szCs w:val="28"/>
        </w:rPr>
        <w:t>На 01.01.2021 на воспитании в семьях района находятся 121 детей-сирот и детей, оставшихся без попечения родителей, из них под опекой – 78, в прие</w:t>
      </w:r>
      <w:r w:rsidRPr="00647834">
        <w:rPr>
          <w:bCs/>
          <w:szCs w:val="28"/>
        </w:rPr>
        <w:t>м</w:t>
      </w:r>
      <w:r w:rsidRPr="00647834">
        <w:rPr>
          <w:bCs/>
          <w:szCs w:val="28"/>
        </w:rPr>
        <w:t>ных семьях – 43.</w:t>
      </w:r>
    </w:p>
    <w:p w:rsidR="00403F92" w:rsidRDefault="004F737D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01.01.2021 г. путевки в детские оздоровительные учреждения  получили 25 детей из замещающих семей.</w:t>
      </w:r>
      <w:r w:rsidR="00403F92" w:rsidRPr="00647834">
        <w:rPr>
          <w:szCs w:val="28"/>
        </w:rPr>
        <w:t xml:space="preserve"> </w:t>
      </w:r>
    </w:p>
    <w:p w:rsidR="00647834" w:rsidRPr="00647834" w:rsidRDefault="00647834" w:rsidP="00647834">
      <w:pPr>
        <w:spacing w:after="0" w:line="360" w:lineRule="auto"/>
        <w:ind w:firstLine="426"/>
        <w:rPr>
          <w:szCs w:val="28"/>
        </w:rPr>
      </w:pPr>
    </w:p>
    <w:p w:rsidR="004F5DE4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bookmarkStart w:id="329" w:name="_Toc384049719"/>
      <w:bookmarkStart w:id="330" w:name="_Toc257922629"/>
      <w:bookmarkStart w:id="331" w:name="_Toc384209476"/>
      <w:bookmarkStart w:id="332" w:name="_Toc384209748"/>
      <w:bookmarkStart w:id="333" w:name="_Toc384211868"/>
      <w:bookmarkStart w:id="334" w:name="_Toc384212284"/>
      <w:r w:rsidRPr="00647834">
        <w:rPr>
          <w:i/>
        </w:rPr>
        <w:t xml:space="preserve">9.2. </w:t>
      </w:r>
      <w:r w:rsidR="00521A36" w:rsidRPr="00647834">
        <w:rPr>
          <w:i/>
        </w:rPr>
        <w:t>Охрана</w:t>
      </w:r>
      <w:r w:rsidR="004C3B9C" w:rsidRPr="00647834">
        <w:rPr>
          <w:i/>
        </w:rPr>
        <w:t xml:space="preserve"> труда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="0049592E" w:rsidRPr="00647834">
        <w:rPr>
          <w:i/>
        </w:rPr>
        <w:t>.</w:t>
      </w:r>
    </w:p>
    <w:p w:rsidR="00613C5B" w:rsidRPr="00647834" w:rsidRDefault="00613C5B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bookmarkStart w:id="335" w:name="_Toc353530281"/>
      <w:bookmarkStart w:id="336" w:name="_Toc353807408"/>
      <w:bookmarkStart w:id="337" w:name="_Toc353810254"/>
      <w:bookmarkStart w:id="338" w:name="_Toc354060048"/>
      <w:r w:rsidRPr="00647834">
        <w:rPr>
          <w:rFonts w:eastAsia="Times New Roman"/>
          <w:szCs w:val="28"/>
          <w:lang w:eastAsia="ru-RU"/>
        </w:rPr>
        <w:lastRenderedPageBreak/>
        <w:t>На исполнение полномочий в сфере охраны труда выделено 491,5 тыс</w:t>
      </w:r>
      <w:proofErr w:type="gramStart"/>
      <w:r w:rsidRPr="00647834">
        <w:rPr>
          <w:rFonts w:eastAsia="Times New Roman"/>
          <w:szCs w:val="28"/>
          <w:lang w:eastAsia="ru-RU"/>
        </w:rPr>
        <w:t>.р</w:t>
      </w:r>
      <w:proofErr w:type="gramEnd"/>
      <w:r w:rsidRPr="00647834">
        <w:rPr>
          <w:rFonts w:eastAsia="Times New Roman"/>
          <w:szCs w:val="28"/>
          <w:lang w:eastAsia="ru-RU"/>
        </w:rPr>
        <w:t xml:space="preserve">ублей. </w:t>
      </w:r>
      <w:proofErr w:type="gramStart"/>
      <w:r w:rsidRPr="00647834">
        <w:rPr>
          <w:rFonts w:eastAsia="Times New Roman"/>
          <w:szCs w:val="28"/>
          <w:lang w:eastAsia="ru-RU"/>
        </w:rPr>
        <w:t>В соответствии с муниципальной программой «Реализация кад</w:t>
      </w:r>
      <w:r w:rsidRPr="00647834">
        <w:rPr>
          <w:rFonts w:eastAsia="Times New Roman"/>
          <w:szCs w:val="28"/>
          <w:lang w:eastAsia="ru-RU"/>
        </w:rPr>
        <w:softHyphen/>
        <w:t>ровой политики органов местного самоуправления, соблюдение требований охраны труда и противодействие коррупции в муниципальном районе Безе</w:t>
      </w:r>
      <w:r w:rsidRPr="00647834">
        <w:rPr>
          <w:rFonts w:eastAsia="Times New Roman"/>
          <w:szCs w:val="28"/>
          <w:lang w:eastAsia="ru-RU"/>
        </w:rPr>
        <w:t>н</w:t>
      </w:r>
      <w:r w:rsidRPr="00647834">
        <w:rPr>
          <w:rFonts w:eastAsia="Times New Roman"/>
          <w:szCs w:val="28"/>
          <w:lang w:eastAsia="ru-RU"/>
        </w:rPr>
        <w:t>чукский Самарской области на  2020 - 2022 годы» проведена специальная оце</w:t>
      </w:r>
      <w:r w:rsidRPr="00647834">
        <w:rPr>
          <w:rFonts w:eastAsia="Times New Roman"/>
          <w:szCs w:val="28"/>
          <w:lang w:eastAsia="ru-RU"/>
        </w:rPr>
        <w:t>н</w:t>
      </w:r>
      <w:r w:rsidRPr="00647834">
        <w:rPr>
          <w:rFonts w:eastAsia="Times New Roman"/>
          <w:szCs w:val="28"/>
          <w:lang w:eastAsia="ru-RU"/>
        </w:rPr>
        <w:t>ка условий труда 104 рабочих мест муниципальных учреждений и пред</w:t>
      </w:r>
      <w:r w:rsidRPr="00647834">
        <w:rPr>
          <w:rFonts w:eastAsia="Times New Roman"/>
          <w:szCs w:val="28"/>
          <w:lang w:eastAsia="ru-RU"/>
        </w:rPr>
        <w:softHyphen/>
        <w:t>приятий, организовано обучение 10 руководителей и специалистов муниц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пальных учреждений района  по программе «Охрана труда», проведено 4 сем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нара.</w:t>
      </w:r>
      <w:proofErr w:type="gramEnd"/>
      <w:r w:rsidRPr="00647834">
        <w:rPr>
          <w:rFonts w:eastAsia="Times New Roman"/>
          <w:szCs w:val="28"/>
          <w:lang w:eastAsia="ru-RU"/>
        </w:rPr>
        <w:t> </w:t>
      </w:r>
      <w:r w:rsidRPr="00647834">
        <w:rPr>
          <w:rFonts w:eastAsia="Times New Roman"/>
          <w:szCs w:val="28"/>
          <w:shd w:val="clear" w:color="auto" w:fill="FAFAFA"/>
          <w:lang w:eastAsia="ru-RU"/>
        </w:rPr>
        <w:t>В целях формирования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деятельности, привлечения внимания общественности к проблемам охраны труда в</w:t>
      </w:r>
      <w:r w:rsidRPr="00647834">
        <w:rPr>
          <w:rFonts w:eastAsia="Times New Roman"/>
          <w:szCs w:val="28"/>
          <w:lang w:eastAsia="ru-RU"/>
        </w:rPr>
        <w:t> 2020 году на территории муниц</w:t>
      </w:r>
      <w:r w:rsidRPr="00647834">
        <w:rPr>
          <w:rFonts w:eastAsia="Times New Roman"/>
          <w:szCs w:val="28"/>
          <w:lang w:eastAsia="ru-RU"/>
        </w:rPr>
        <w:t>и</w:t>
      </w:r>
      <w:r w:rsidRPr="00647834">
        <w:rPr>
          <w:rFonts w:eastAsia="Times New Roman"/>
          <w:szCs w:val="28"/>
          <w:lang w:eastAsia="ru-RU"/>
        </w:rPr>
        <w:t>пального района Безенчукский проведен районный детский конкурс «Безопа</w:t>
      </w:r>
      <w:r w:rsidRPr="00647834">
        <w:rPr>
          <w:rFonts w:eastAsia="Times New Roman"/>
          <w:szCs w:val="28"/>
          <w:lang w:eastAsia="ru-RU"/>
        </w:rPr>
        <w:t>с</w:t>
      </w:r>
      <w:r w:rsidRPr="00647834">
        <w:rPr>
          <w:rFonts w:eastAsia="Times New Roman"/>
          <w:szCs w:val="28"/>
          <w:lang w:eastAsia="ru-RU"/>
        </w:rPr>
        <w:t>ный труд в моем представлении». Победители награждены ценными подарк</w:t>
      </w:r>
      <w:r w:rsidRPr="00647834">
        <w:rPr>
          <w:rFonts w:eastAsia="Times New Roman"/>
          <w:szCs w:val="28"/>
          <w:lang w:eastAsia="ru-RU"/>
        </w:rPr>
        <w:t>а</w:t>
      </w:r>
      <w:r w:rsidRPr="00647834">
        <w:rPr>
          <w:rFonts w:eastAsia="Times New Roman"/>
          <w:szCs w:val="28"/>
          <w:lang w:eastAsia="ru-RU"/>
        </w:rPr>
        <w:t>ми.</w:t>
      </w:r>
    </w:p>
    <w:p w:rsidR="00613C5B" w:rsidRPr="00647834" w:rsidRDefault="00613C5B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На эти цели израсходовано 86,9 тыс</w:t>
      </w:r>
      <w:proofErr w:type="gramStart"/>
      <w:r w:rsidRPr="00647834">
        <w:rPr>
          <w:rFonts w:eastAsia="Times New Roman"/>
          <w:szCs w:val="28"/>
          <w:lang w:eastAsia="ru-RU"/>
        </w:rPr>
        <w:t>.р</w:t>
      </w:r>
      <w:proofErr w:type="gramEnd"/>
      <w:r w:rsidRPr="00647834">
        <w:rPr>
          <w:rFonts w:eastAsia="Times New Roman"/>
          <w:szCs w:val="28"/>
          <w:lang w:eastAsia="ru-RU"/>
        </w:rPr>
        <w:t>ублей.</w:t>
      </w:r>
    </w:p>
    <w:p w:rsidR="00613C5B" w:rsidRPr="00647834" w:rsidRDefault="00613C5B" w:rsidP="00647834">
      <w:pPr>
        <w:shd w:val="clear" w:color="auto" w:fill="FFFFFF"/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Информирование населения района о состоянии условий и охраны труда в организациях, произошедших несчастных случаях на производстве, проведении всероссийских конкурсов, изменениях в законодательстве по охране труда  происходит через районную газету «Сельский труженик» и официальный сайт Администрации муниципального района Безенчукский.  В 2020 году опублик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вано  32 информационных материалов.</w:t>
      </w:r>
    </w:p>
    <w:p w:rsidR="003A2615" w:rsidRPr="00647834" w:rsidRDefault="003A2615" w:rsidP="00647834">
      <w:pPr>
        <w:spacing w:line="360" w:lineRule="auto"/>
        <w:ind w:firstLine="426"/>
        <w:rPr>
          <w:szCs w:val="28"/>
        </w:rPr>
      </w:pPr>
    </w:p>
    <w:p w:rsidR="004C3B9C" w:rsidRPr="00647834" w:rsidRDefault="00260B4F" w:rsidP="00647834">
      <w:pPr>
        <w:spacing w:after="0" w:line="360" w:lineRule="auto"/>
        <w:ind w:firstLine="426"/>
        <w:rPr>
          <w:b/>
          <w:i/>
          <w:szCs w:val="28"/>
        </w:rPr>
      </w:pPr>
      <w:bookmarkStart w:id="339" w:name="_Toc384049720"/>
      <w:bookmarkStart w:id="340" w:name="_Toc257922630"/>
      <w:bookmarkStart w:id="341" w:name="_Toc384209477"/>
      <w:bookmarkStart w:id="342" w:name="_Toc384209749"/>
      <w:bookmarkStart w:id="343" w:name="_Toc384211869"/>
      <w:bookmarkStart w:id="344" w:name="_Toc384212285"/>
      <w:r w:rsidRPr="00647834">
        <w:rPr>
          <w:b/>
          <w:i/>
          <w:szCs w:val="28"/>
        </w:rPr>
        <w:t xml:space="preserve">9.3. </w:t>
      </w:r>
      <w:r w:rsidR="00714568" w:rsidRPr="00647834">
        <w:rPr>
          <w:b/>
          <w:i/>
          <w:szCs w:val="28"/>
        </w:rPr>
        <w:t>Организация</w:t>
      </w:r>
      <w:r w:rsidR="004C3B9C" w:rsidRPr="00647834">
        <w:rPr>
          <w:b/>
          <w:i/>
          <w:szCs w:val="28"/>
        </w:rPr>
        <w:t xml:space="preserve"> работы комиссии по делам несовершеннолетних.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:rsidR="004F737D" w:rsidRPr="00647834" w:rsidRDefault="004F737D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На осуществление деятельности Комиссии в 2020 году выделено                505,9 тыс. руб.</w:t>
      </w:r>
    </w:p>
    <w:p w:rsidR="004F737D" w:rsidRDefault="004F737D" w:rsidP="00647834">
      <w:pPr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 xml:space="preserve">Проведено 25 заседаний комиссии. Общее количество </w:t>
      </w:r>
      <w:proofErr w:type="gramStart"/>
      <w:r w:rsidRPr="00647834">
        <w:rPr>
          <w:szCs w:val="28"/>
        </w:rPr>
        <w:t>протоколов</w:t>
      </w:r>
      <w:proofErr w:type="gramEnd"/>
      <w:r w:rsidRPr="00647834">
        <w:rPr>
          <w:szCs w:val="28"/>
        </w:rPr>
        <w:t xml:space="preserve"> об адм</w:t>
      </w:r>
      <w:r w:rsidRPr="00647834">
        <w:rPr>
          <w:szCs w:val="28"/>
        </w:rPr>
        <w:t>и</w:t>
      </w:r>
      <w:r w:rsidRPr="00647834">
        <w:rPr>
          <w:szCs w:val="28"/>
        </w:rPr>
        <w:t>нистративных правонарушениях поступившие в ад</w:t>
      </w:r>
      <w:bookmarkStart w:id="345" w:name="_GoBack"/>
      <w:bookmarkEnd w:id="345"/>
      <w:r w:rsidRPr="00647834">
        <w:rPr>
          <w:szCs w:val="28"/>
        </w:rPr>
        <w:t>рес Комиссии 195, из них: 80 протокола на несовершеннолетних граждан, 115 протоколов на родителей (з</w:t>
      </w:r>
      <w:r w:rsidRPr="00647834">
        <w:rPr>
          <w:szCs w:val="28"/>
        </w:rPr>
        <w:t>а</w:t>
      </w:r>
      <w:r w:rsidRPr="00647834">
        <w:rPr>
          <w:szCs w:val="28"/>
        </w:rPr>
        <w:t>конных представителей) несовершеннолетних и иных взрослых лиц.</w:t>
      </w:r>
    </w:p>
    <w:p w:rsidR="00647834" w:rsidRPr="00647834" w:rsidRDefault="00647834" w:rsidP="00647834">
      <w:pPr>
        <w:spacing w:after="0" w:line="360" w:lineRule="auto"/>
        <w:ind w:firstLine="426"/>
        <w:rPr>
          <w:szCs w:val="28"/>
        </w:rPr>
      </w:pPr>
    </w:p>
    <w:p w:rsidR="00B5168C" w:rsidRPr="00647834" w:rsidRDefault="00260B4F" w:rsidP="00647834">
      <w:pPr>
        <w:spacing w:line="360" w:lineRule="auto"/>
        <w:ind w:firstLine="426"/>
        <w:jc w:val="center"/>
        <w:rPr>
          <w:b/>
          <w:i/>
          <w:szCs w:val="28"/>
        </w:rPr>
      </w:pPr>
      <w:bookmarkStart w:id="346" w:name="_Toc353530282"/>
      <w:bookmarkStart w:id="347" w:name="_Toc353807409"/>
      <w:bookmarkStart w:id="348" w:name="_Toc353810255"/>
      <w:bookmarkStart w:id="349" w:name="_Toc354060049"/>
      <w:bookmarkStart w:id="350" w:name="_Toc384049721"/>
      <w:bookmarkStart w:id="351" w:name="_Toc257922631"/>
      <w:bookmarkStart w:id="352" w:name="_Toc384209478"/>
      <w:bookmarkStart w:id="353" w:name="_Toc384209750"/>
      <w:bookmarkStart w:id="354" w:name="_Toc384211870"/>
      <w:bookmarkStart w:id="355" w:name="_Toc384212286"/>
      <w:r w:rsidRPr="00647834">
        <w:rPr>
          <w:b/>
          <w:i/>
          <w:szCs w:val="28"/>
        </w:rPr>
        <w:t xml:space="preserve">9.4. </w:t>
      </w:r>
      <w:r w:rsidR="00A259C8" w:rsidRPr="00647834">
        <w:rPr>
          <w:b/>
          <w:i/>
          <w:szCs w:val="28"/>
        </w:rPr>
        <w:t>Организация</w:t>
      </w:r>
      <w:r w:rsidR="00B5168C" w:rsidRPr="00647834">
        <w:rPr>
          <w:b/>
          <w:i/>
          <w:szCs w:val="28"/>
        </w:rPr>
        <w:t xml:space="preserve"> </w:t>
      </w:r>
      <w:r w:rsidR="004C3B9C" w:rsidRPr="00647834">
        <w:rPr>
          <w:b/>
          <w:i/>
          <w:szCs w:val="28"/>
        </w:rPr>
        <w:t xml:space="preserve">работы </w:t>
      </w:r>
      <w:r w:rsidR="00194557" w:rsidRPr="00647834">
        <w:rPr>
          <w:b/>
          <w:i/>
          <w:szCs w:val="28"/>
        </w:rPr>
        <w:t>административной комиссии</w:t>
      </w:r>
      <w:r w:rsidR="004C3B9C" w:rsidRPr="00647834">
        <w:rPr>
          <w:b/>
          <w:i/>
          <w:szCs w:val="28"/>
        </w:rPr>
        <w:t>.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="00B5168C" w:rsidRPr="00647834">
        <w:rPr>
          <w:b/>
          <w:i/>
          <w:szCs w:val="28"/>
        </w:rPr>
        <w:t xml:space="preserve"> </w:t>
      </w:r>
    </w:p>
    <w:p w:rsidR="00D640CA" w:rsidRPr="00647834" w:rsidRDefault="00D640CA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bookmarkStart w:id="356" w:name="_Toc353530284"/>
      <w:bookmarkStart w:id="357" w:name="_Toc353807411"/>
      <w:bookmarkStart w:id="358" w:name="_Toc353810257"/>
      <w:bookmarkStart w:id="359" w:name="_Toc354060051"/>
      <w:bookmarkStart w:id="360" w:name="_Toc384049723"/>
      <w:bookmarkStart w:id="361" w:name="_Toc257922633"/>
      <w:bookmarkStart w:id="362" w:name="_Toc384209480"/>
      <w:bookmarkStart w:id="363" w:name="_Toc384209752"/>
      <w:bookmarkStart w:id="364" w:name="_Toc384211872"/>
      <w:bookmarkStart w:id="365" w:name="_Toc384212288"/>
      <w:r w:rsidRPr="00647834">
        <w:rPr>
          <w:rFonts w:eastAsia="Times New Roman"/>
          <w:szCs w:val="28"/>
          <w:lang w:eastAsia="ru-RU"/>
        </w:rPr>
        <w:t>На организацию деятельности Административной комиссии  было выдел</w:t>
      </w:r>
      <w:r w:rsidRPr="00647834">
        <w:rPr>
          <w:rFonts w:eastAsia="Times New Roman"/>
          <w:szCs w:val="28"/>
          <w:lang w:eastAsia="ru-RU"/>
        </w:rPr>
        <w:t>е</w:t>
      </w:r>
      <w:r w:rsidRPr="00647834">
        <w:rPr>
          <w:rFonts w:eastAsia="Times New Roman"/>
          <w:szCs w:val="28"/>
          <w:lang w:eastAsia="ru-RU"/>
        </w:rPr>
        <w:t>но  747 тыс. руб.</w:t>
      </w:r>
    </w:p>
    <w:p w:rsidR="00D640CA" w:rsidRPr="00647834" w:rsidRDefault="00D640CA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В 2020 году было проведено 38 заседаний Административной комиссии, рассмотрено 262 протоколов.</w:t>
      </w:r>
    </w:p>
    <w:p w:rsidR="00D640CA" w:rsidRDefault="00D640CA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  <w:r w:rsidRPr="00647834">
        <w:rPr>
          <w:rFonts w:eastAsia="Times New Roman"/>
          <w:szCs w:val="28"/>
          <w:lang w:eastAsia="ru-RU"/>
        </w:rPr>
        <w:t>Сумма наложенных штрафов составила 395 тыс. рублей, взыскано в добр</w:t>
      </w:r>
      <w:r w:rsidRPr="00647834">
        <w:rPr>
          <w:rFonts w:eastAsia="Times New Roman"/>
          <w:szCs w:val="28"/>
          <w:lang w:eastAsia="ru-RU"/>
        </w:rPr>
        <w:t>о</w:t>
      </w:r>
      <w:r w:rsidRPr="00647834">
        <w:rPr>
          <w:rFonts w:eastAsia="Times New Roman"/>
          <w:szCs w:val="28"/>
          <w:lang w:eastAsia="ru-RU"/>
        </w:rPr>
        <w:t>вольном и принудительном порядке – 275 тыс. руб.</w:t>
      </w:r>
    </w:p>
    <w:p w:rsidR="00647834" w:rsidRPr="00647834" w:rsidRDefault="00647834" w:rsidP="00647834">
      <w:pPr>
        <w:spacing w:line="360" w:lineRule="auto"/>
        <w:ind w:firstLine="426"/>
        <w:rPr>
          <w:rFonts w:eastAsia="Times New Roman"/>
          <w:szCs w:val="28"/>
          <w:lang w:eastAsia="ru-RU"/>
        </w:rPr>
      </w:pPr>
    </w:p>
    <w:p w:rsidR="00094775" w:rsidRPr="00647834" w:rsidRDefault="00260B4F" w:rsidP="00647834">
      <w:pPr>
        <w:pStyle w:val="2"/>
        <w:keepNext w:val="0"/>
        <w:widowControl w:val="0"/>
        <w:ind w:firstLine="426"/>
        <w:jc w:val="center"/>
        <w:rPr>
          <w:i/>
        </w:rPr>
      </w:pPr>
      <w:r w:rsidRPr="00647834">
        <w:rPr>
          <w:i/>
        </w:rPr>
        <w:t xml:space="preserve">9.5. </w:t>
      </w:r>
      <w:r w:rsidR="00D83012" w:rsidRPr="00647834">
        <w:rPr>
          <w:i/>
        </w:rPr>
        <w:t>Охрана</w:t>
      </w:r>
      <w:r w:rsidR="00094775" w:rsidRPr="00647834">
        <w:rPr>
          <w:i/>
        </w:rPr>
        <w:t xml:space="preserve"> окружающей среды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="0049592E" w:rsidRPr="00647834">
        <w:rPr>
          <w:i/>
        </w:rPr>
        <w:t>.</w:t>
      </w:r>
    </w:p>
    <w:p w:rsidR="005A57C8" w:rsidRPr="00647834" w:rsidRDefault="005A57C8" w:rsidP="00647834">
      <w:pPr>
        <w:widowControl w:val="0"/>
        <w:spacing w:after="0" w:line="360" w:lineRule="auto"/>
        <w:ind w:firstLine="426"/>
        <w:rPr>
          <w:szCs w:val="28"/>
        </w:rPr>
      </w:pPr>
      <w:bookmarkStart w:id="366" w:name="_Toc353530315"/>
      <w:bookmarkStart w:id="367" w:name="_Toc353807442"/>
      <w:bookmarkStart w:id="368" w:name="_Toc353810288"/>
      <w:bookmarkStart w:id="369" w:name="_Toc354060082"/>
      <w:bookmarkStart w:id="370" w:name="_Toc384049724"/>
      <w:bookmarkStart w:id="371" w:name="_Toc257922634"/>
      <w:bookmarkStart w:id="372" w:name="_Toc384209481"/>
      <w:bookmarkStart w:id="373" w:name="_Toc384209753"/>
      <w:bookmarkStart w:id="374" w:name="_Toc384211873"/>
      <w:bookmarkStart w:id="375" w:name="_Toc384212289"/>
      <w:r w:rsidRPr="00647834">
        <w:rPr>
          <w:szCs w:val="28"/>
        </w:rPr>
        <w:t>На исполнение переданных полномочий по государственному регионал</w:t>
      </w:r>
      <w:r w:rsidRPr="00647834">
        <w:rPr>
          <w:szCs w:val="28"/>
        </w:rPr>
        <w:t>ь</w:t>
      </w:r>
      <w:r w:rsidRPr="00647834">
        <w:rPr>
          <w:szCs w:val="28"/>
        </w:rPr>
        <w:t>ному экологическому надзору в 2020 году выделено из областного бюджета 595,4 тыс. рублей.</w:t>
      </w:r>
    </w:p>
    <w:p w:rsidR="005A57C8" w:rsidRDefault="005A57C8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В 2020 году в рамках данного направления было проведено 4 плановых и внеплановых проверки в отношении юридических лиц и индивидуальных предпринимателей (2019 г. - 19).  Составлено 26 протоколов по факту наруш</w:t>
      </w:r>
      <w:r w:rsidRPr="00647834">
        <w:rPr>
          <w:szCs w:val="28"/>
        </w:rPr>
        <w:t>е</w:t>
      </w:r>
      <w:r w:rsidRPr="00647834">
        <w:rPr>
          <w:szCs w:val="28"/>
        </w:rPr>
        <w:t>ния законодательства в сфере охраны окружающей среды и природопользов</w:t>
      </w:r>
      <w:r w:rsidRPr="00647834">
        <w:rPr>
          <w:szCs w:val="28"/>
        </w:rPr>
        <w:t>а</w:t>
      </w:r>
      <w:r w:rsidRPr="00647834">
        <w:rPr>
          <w:szCs w:val="28"/>
        </w:rPr>
        <w:t>ния (2019 г. - 13). Сумма предъявленных штрафных санкций составила 70,5 тыс. рублей.</w:t>
      </w:r>
    </w:p>
    <w:p w:rsidR="00647834" w:rsidRPr="00647834" w:rsidRDefault="00647834" w:rsidP="00647834">
      <w:pPr>
        <w:widowControl w:val="0"/>
        <w:spacing w:after="0" w:line="360" w:lineRule="auto"/>
        <w:ind w:firstLine="426"/>
        <w:rPr>
          <w:szCs w:val="28"/>
        </w:rPr>
      </w:pPr>
    </w:p>
    <w:p w:rsidR="001277B1" w:rsidRPr="00647834" w:rsidRDefault="00260B4F" w:rsidP="00647834">
      <w:pPr>
        <w:widowControl w:val="0"/>
        <w:spacing w:after="0" w:line="360" w:lineRule="auto"/>
        <w:ind w:firstLine="426"/>
        <w:jc w:val="center"/>
        <w:rPr>
          <w:b/>
          <w:iCs/>
          <w:szCs w:val="28"/>
          <w:lang w:eastAsia="ru-RU"/>
        </w:rPr>
      </w:pPr>
      <w:r w:rsidRPr="00647834">
        <w:rPr>
          <w:b/>
          <w:i/>
          <w:szCs w:val="28"/>
        </w:rPr>
        <w:t xml:space="preserve">10. </w:t>
      </w:r>
      <w:r w:rsidR="00E4754C" w:rsidRPr="00647834">
        <w:rPr>
          <w:b/>
          <w:i/>
          <w:szCs w:val="28"/>
        </w:rPr>
        <w:t>З</w:t>
      </w:r>
      <w:r w:rsidR="00B12494" w:rsidRPr="00647834">
        <w:rPr>
          <w:b/>
          <w:i/>
          <w:szCs w:val="28"/>
        </w:rPr>
        <w:t>аключени</w:t>
      </w:r>
      <w:r w:rsidR="00E4754C" w:rsidRPr="00647834">
        <w:rPr>
          <w:b/>
          <w:i/>
          <w:szCs w:val="28"/>
        </w:rPr>
        <w:t>е</w:t>
      </w:r>
      <w:r w:rsidR="0086599B" w:rsidRPr="00647834">
        <w:rPr>
          <w:b/>
          <w:i/>
          <w:szCs w:val="28"/>
        </w:rPr>
        <w:t>.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4A7E7D" w:rsidRPr="00647834" w:rsidRDefault="0012373B" w:rsidP="00647834">
      <w:pPr>
        <w:spacing w:line="360" w:lineRule="auto"/>
        <w:ind w:firstLine="426"/>
        <w:rPr>
          <w:szCs w:val="28"/>
        </w:rPr>
      </w:pPr>
      <w:r w:rsidRPr="00647834">
        <w:rPr>
          <w:szCs w:val="28"/>
        </w:rPr>
        <w:t>В отчётном 20</w:t>
      </w:r>
      <w:r w:rsidR="00647834">
        <w:rPr>
          <w:szCs w:val="28"/>
        </w:rPr>
        <w:t>20</w:t>
      </w:r>
      <w:r w:rsidRPr="00647834">
        <w:rPr>
          <w:szCs w:val="28"/>
        </w:rPr>
        <w:t xml:space="preserve"> году э</w:t>
      </w:r>
      <w:r w:rsidR="00A84CD9" w:rsidRPr="00647834">
        <w:rPr>
          <w:szCs w:val="28"/>
        </w:rPr>
        <w:t>кономика района в целом развивалась до</w:t>
      </w:r>
      <w:r w:rsidR="004A7E7D" w:rsidRPr="00647834">
        <w:rPr>
          <w:szCs w:val="28"/>
        </w:rPr>
        <w:t>статочно стабильно и позитивно. Среди положительных тенденций можно наблюдать увеличение производства сельскохозяйственной продукции, рост зарпла</w:t>
      </w:r>
      <w:r w:rsidR="00EB7222" w:rsidRPr="00647834">
        <w:rPr>
          <w:szCs w:val="28"/>
        </w:rPr>
        <w:t>ты, с</w:t>
      </w:r>
      <w:r w:rsidR="00EB7222" w:rsidRPr="00647834">
        <w:rPr>
          <w:szCs w:val="28"/>
        </w:rPr>
        <w:t>о</w:t>
      </w:r>
      <w:r w:rsidR="00EB7222" w:rsidRPr="00647834">
        <w:rPr>
          <w:szCs w:val="28"/>
        </w:rPr>
        <w:t>хранение низкого</w:t>
      </w:r>
      <w:r w:rsidR="004A7E7D" w:rsidRPr="00647834">
        <w:rPr>
          <w:szCs w:val="28"/>
        </w:rPr>
        <w:t xml:space="preserve"> уровня безработицы</w:t>
      </w:r>
      <w:r w:rsidR="00EB7222" w:rsidRPr="00647834">
        <w:rPr>
          <w:szCs w:val="28"/>
        </w:rPr>
        <w:t>.</w:t>
      </w:r>
    </w:p>
    <w:p w:rsidR="00EB7222" w:rsidRPr="00647834" w:rsidRDefault="007E47AA" w:rsidP="00647834">
      <w:pPr>
        <w:widowControl w:val="0"/>
        <w:spacing w:after="0" w:line="360" w:lineRule="auto"/>
        <w:ind w:firstLine="426"/>
        <w:rPr>
          <w:szCs w:val="28"/>
        </w:rPr>
      </w:pPr>
      <w:r w:rsidRPr="00647834">
        <w:rPr>
          <w:szCs w:val="28"/>
        </w:rPr>
        <w:t>По оценке Правительства Самарской области м</w:t>
      </w:r>
      <w:r w:rsidR="00A1464E" w:rsidRPr="00647834">
        <w:rPr>
          <w:szCs w:val="28"/>
        </w:rPr>
        <w:t xml:space="preserve">униципальный </w:t>
      </w:r>
      <w:r w:rsidR="00A84CD9" w:rsidRPr="00647834">
        <w:rPr>
          <w:szCs w:val="28"/>
        </w:rPr>
        <w:t>район</w:t>
      </w:r>
      <w:r w:rsidR="00A1464E" w:rsidRPr="00647834">
        <w:rPr>
          <w:szCs w:val="28"/>
        </w:rPr>
        <w:t xml:space="preserve"> Безе</w:t>
      </w:r>
      <w:r w:rsidR="00A1464E" w:rsidRPr="00647834">
        <w:rPr>
          <w:szCs w:val="28"/>
        </w:rPr>
        <w:t>н</w:t>
      </w:r>
      <w:r w:rsidR="00A1464E" w:rsidRPr="00647834">
        <w:rPr>
          <w:szCs w:val="28"/>
        </w:rPr>
        <w:t>чукский</w:t>
      </w:r>
      <w:r w:rsidR="00A84CD9" w:rsidRPr="00647834">
        <w:rPr>
          <w:szCs w:val="28"/>
        </w:rPr>
        <w:t xml:space="preserve"> входит в</w:t>
      </w:r>
      <w:r w:rsidRPr="00647834">
        <w:rPr>
          <w:szCs w:val="28"/>
        </w:rPr>
        <w:t xml:space="preserve"> первую</w:t>
      </w:r>
      <w:r w:rsidR="00A84CD9" w:rsidRPr="00647834">
        <w:rPr>
          <w:szCs w:val="28"/>
        </w:rPr>
        <w:t xml:space="preserve"> десятку</w:t>
      </w:r>
      <w:r w:rsidRPr="00647834">
        <w:rPr>
          <w:szCs w:val="28"/>
        </w:rPr>
        <w:t xml:space="preserve"> муниципальных районов с высоким уровнем развития</w:t>
      </w:r>
      <w:r w:rsidR="00A84CD9" w:rsidRPr="00647834">
        <w:rPr>
          <w:szCs w:val="28"/>
        </w:rPr>
        <w:t xml:space="preserve">. </w:t>
      </w:r>
      <w:r w:rsidRPr="00647834">
        <w:rPr>
          <w:szCs w:val="28"/>
        </w:rPr>
        <w:t>По ито</w:t>
      </w:r>
      <w:r w:rsidR="00EB7222" w:rsidRPr="00647834">
        <w:rPr>
          <w:szCs w:val="28"/>
        </w:rPr>
        <w:t>гам 20</w:t>
      </w:r>
      <w:r w:rsidR="00647834">
        <w:rPr>
          <w:szCs w:val="28"/>
        </w:rPr>
        <w:t>20</w:t>
      </w:r>
      <w:r w:rsidRPr="00647834">
        <w:rPr>
          <w:szCs w:val="28"/>
        </w:rPr>
        <w:t xml:space="preserve"> года</w:t>
      </w:r>
      <w:r w:rsidR="00EB7222" w:rsidRPr="00647834">
        <w:rPr>
          <w:szCs w:val="28"/>
        </w:rPr>
        <w:t xml:space="preserve"> удалось сохранить позиции по основным  кл</w:t>
      </w:r>
      <w:r w:rsidR="00EB7222" w:rsidRPr="00647834">
        <w:rPr>
          <w:szCs w:val="28"/>
        </w:rPr>
        <w:t>ю</w:t>
      </w:r>
      <w:r w:rsidR="00EB7222" w:rsidRPr="00647834">
        <w:rPr>
          <w:szCs w:val="28"/>
        </w:rPr>
        <w:t>чевым показателям социально</w:t>
      </w:r>
      <w:r w:rsidR="009E6911" w:rsidRPr="00647834">
        <w:rPr>
          <w:szCs w:val="28"/>
        </w:rPr>
        <w:t>-экономического развития района, справиться с задачами, поставленными Национальными проектами, инициированными Пр</w:t>
      </w:r>
      <w:r w:rsidR="009E6911" w:rsidRPr="00647834">
        <w:rPr>
          <w:szCs w:val="28"/>
        </w:rPr>
        <w:t>е</w:t>
      </w:r>
      <w:r w:rsidR="009E6911" w:rsidRPr="00647834">
        <w:rPr>
          <w:szCs w:val="28"/>
        </w:rPr>
        <w:lastRenderedPageBreak/>
        <w:t>зидентом России В.В.Путиным.</w:t>
      </w:r>
    </w:p>
    <w:p w:rsidR="009E6911" w:rsidRPr="00647834" w:rsidRDefault="009E6911" w:rsidP="00647834">
      <w:pPr>
        <w:spacing w:line="360" w:lineRule="auto"/>
        <w:ind w:firstLine="426"/>
        <w:rPr>
          <w:szCs w:val="28"/>
          <w:lang w:eastAsia="ru-RU"/>
        </w:rPr>
      </w:pPr>
      <w:r w:rsidRPr="00647834">
        <w:rPr>
          <w:szCs w:val="28"/>
          <w:lang w:eastAsia="ru-RU"/>
        </w:rPr>
        <w:t>Важным итогом  20</w:t>
      </w:r>
      <w:r w:rsidR="00647834">
        <w:rPr>
          <w:szCs w:val="28"/>
          <w:lang w:eastAsia="ru-RU"/>
        </w:rPr>
        <w:t>20</w:t>
      </w:r>
      <w:r w:rsidRPr="00647834">
        <w:rPr>
          <w:szCs w:val="28"/>
          <w:lang w:eastAsia="ru-RU"/>
        </w:rPr>
        <w:t xml:space="preserve"> года можно считать сохранение политической ст</w:t>
      </w:r>
      <w:r w:rsidRPr="00647834">
        <w:rPr>
          <w:szCs w:val="28"/>
          <w:lang w:eastAsia="ru-RU"/>
        </w:rPr>
        <w:t>а</w:t>
      </w:r>
      <w:r w:rsidRPr="00647834">
        <w:rPr>
          <w:szCs w:val="28"/>
          <w:lang w:eastAsia="ru-RU"/>
        </w:rPr>
        <w:t>бильности в районе, что даёт нам возможность продолжать развитие, поступ</w:t>
      </w:r>
      <w:r w:rsidRPr="00647834">
        <w:rPr>
          <w:szCs w:val="28"/>
          <w:lang w:eastAsia="ru-RU"/>
        </w:rPr>
        <w:t>а</w:t>
      </w:r>
      <w:r w:rsidRPr="00647834">
        <w:rPr>
          <w:szCs w:val="28"/>
          <w:lang w:eastAsia="ru-RU"/>
        </w:rPr>
        <w:t>тельное движение вперёд во всех сферах деятельности.</w:t>
      </w:r>
    </w:p>
    <w:p w:rsidR="00322A1E" w:rsidRPr="00647834" w:rsidRDefault="009E6911" w:rsidP="00647834">
      <w:pPr>
        <w:autoSpaceDE w:val="0"/>
        <w:autoSpaceDN w:val="0"/>
        <w:adjustRightInd w:val="0"/>
        <w:spacing w:after="0" w:line="360" w:lineRule="auto"/>
        <w:ind w:firstLine="426"/>
        <w:rPr>
          <w:szCs w:val="28"/>
          <w:lang w:eastAsia="ar-SA"/>
        </w:rPr>
      </w:pPr>
      <w:r w:rsidRPr="00647834">
        <w:rPr>
          <w:szCs w:val="28"/>
        </w:rPr>
        <w:t>Уважаемые депутаты и приглашенные!</w:t>
      </w:r>
      <w:r w:rsidR="00A62184" w:rsidRPr="00647834">
        <w:rPr>
          <w:szCs w:val="28"/>
        </w:rPr>
        <w:t xml:space="preserve"> </w:t>
      </w:r>
      <w:r w:rsidRPr="00647834">
        <w:rPr>
          <w:szCs w:val="28"/>
        </w:rPr>
        <w:t>Я хочу поблагодарить Вас за со</w:t>
      </w:r>
      <w:r w:rsidRPr="00647834">
        <w:rPr>
          <w:szCs w:val="28"/>
        </w:rPr>
        <w:t>в</w:t>
      </w:r>
      <w:r w:rsidRPr="00647834">
        <w:rPr>
          <w:szCs w:val="28"/>
        </w:rPr>
        <w:t xml:space="preserve">местный труд, поддержку и взаимопонимание.      </w:t>
      </w:r>
    </w:p>
    <w:sectPr w:rsidR="00322A1E" w:rsidRPr="00647834" w:rsidSect="00A16E3C">
      <w:headerReference w:type="default" r:id="rId12"/>
      <w:pgSz w:w="11906" w:h="16838"/>
      <w:pgMar w:top="488" w:right="709" w:bottom="45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3C" w:rsidRDefault="00A16E3C" w:rsidP="00355A66">
      <w:pPr>
        <w:spacing w:after="0" w:line="240" w:lineRule="auto"/>
      </w:pPr>
      <w:r>
        <w:separator/>
      </w:r>
    </w:p>
    <w:p w:rsidR="00A16E3C" w:rsidRDefault="00A16E3C"/>
    <w:p w:rsidR="00A16E3C" w:rsidRDefault="00A16E3C" w:rsidP="00E95159"/>
  </w:endnote>
  <w:endnote w:type="continuationSeparator" w:id="0">
    <w:p w:rsidR="00A16E3C" w:rsidRDefault="00A16E3C" w:rsidP="00355A66">
      <w:pPr>
        <w:spacing w:after="0" w:line="240" w:lineRule="auto"/>
      </w:pPr>
      <w:r>
        <w:continuationSeparator/>
      </w:r>
    </w:p>
    <w:p w:rsidR="00A16E3C" w:rsidRDefault="00A16E3C"/>
    <w:p w:rsidR="00A16E3C" w:rsidRDefault="00A16E3C" w:rsidP="00E95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3C" w:rsidRDefault="00A16E3C" w:rsidP="00355A66">
      <w:pPr>
        <w:spacing w:after="0" w:line="240" w:lineRule="auto"/>
      </w:pPr>
      <w:r>
        <w:separator/>
      </w:r>
    </w:p>
    <w:p w:rsidR="00A16E3C" w:rsidRDefault="00A16E3C"/>
    <w:p w:rsidR="00A16E3C" w:rsidRDefault="00A16E3C" w:rsidP="00E95159"/>
  </w:footnote>
  <w:footnote w:type="continuationSeparator" w:id="0">
    <w:p w:rsidR="00A16E3C" w:rsidRDefault="00A16E3C" w:rsidP="00355A66">
      <w:pPr>
        <w:spacing w:after="0" w:line="240" w:lineRule="auto"/>
      </w:pPr>
      <w:r>
        <w:continuationSeparator/>
      </w:r>
    </w:p>
    <w:p w:rsidR="00A16E3C" w:rsidRDefault="00A16E3C"/>
    <w:p w:rsidR="00A16E3C" w:rsidRDefault="00A16E3C" w:rsidP="00E951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3C" w:rsidRDefault="00A16E3C">
    <w:pPr>
      <w:pStyle w:val="af4"/>
      <w:jc w:val="right"/>
    </w:pPr>
    <w:r>
      <w:t>2</w:t>
    </w:r>
  </w:p>
  <w:p w:rsidR="00A16E3C" w:rsidRDefault="00A16E3C" w:rsidP="00A16E3C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1B33F9"/>
    <w:multiLevelType w:val="hybridMultilevel"/>
    <w:tmpl w:val="F52E8842"/>
    <w:name w:val="WW8Num22"/>
    <w:lvl w:ilvl="0" w:tplc="0D8E8010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04956BA4"/>
    <w:multiLevelType w:val="hybridMultilevel"/>
    <w:tmpl w:val="A972E39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53C92"/>
    <w:multiLevelType w:val="hybridMultilevel"/>
    <w:tmpl w:val="EBF82776"/>
    <w:lvl w:ilvl="0" w:tplc="899E1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E2337"/>
    <w:multiLevelType w:val="hybridMultilevel"/>
    <w:tmpl w:val="71204036"/>
    <w:lvl w:ilvl="0" w:tplc="E0B644EC">
      <w:start w:val="3"/>
      <w:numFmt w:val="bullet"/>
      <w:lvlText w:val="-"/>
      <w:lvlJc w:val="left"/>
      <w:pPr>
        <w:ind w:left="1609" w:hanging="90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A4551"/>
    <w:multiLevelType w:val="multilevel"/>
    <w:tmpl w:val="E402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A5D02"/>
    <w:multiLevelType w:val="hybridMultilevel"/>
    <w:tmpl w:val="A18E5CA6"/>
    <w:lvl w:ilvl="0" w:tplc="05C6B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31C87"/>
    <w:multiLevelType w:val="hybridMultilevel"/>
    <w:tmpl w:val="20EA1F96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35F9C"/>
    <w:multiLevelType w:val="hybridMultilevel"/>
    <w:tmpl w:val="6CB4C64E"/>
    <w:lvl w:ilvl="0" w:tplc="05C6B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9493A"/>
    <w:multiLevelType w:val="hybridMultilevel"/>
    <w:tmpl w:val="0542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639B5"/>
    <w:multiLevelType w:val="hybridMultilevel"/>
    <w:tmpl w:val="92B0DB5E"/>
    <w:lvl w:ilvl="0" w:tplc="D80CCF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DAE0AD6"/>
    <w:multiLevelType w:val="hybridMultilevel"/>
    <w:tmpl w:val="5440B678"/>
    <w:lvl w:ilvl="0" w:tplc="8502FC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225CE"/>
    <w:multiLevelType w:val="hybridMultilevel"/>
    <w:tmpl w:val="AF8C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E5437"/>
    <w:multiLevelType w:val="multilevel"/>
    <w:tmpl w:val="0DCCCEF4"/>
    <w:styleLink w:val="WW8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/>
      </w:rPr>
    </w:lvl>
  </w:abstractNum>
  <w:abstractNum w:abstractNumId="18">
    <w:nsid w:val="78720D46"/>
    <w:multiLevelType w:val="multilevel"/>
    <w:tmpl w:val="E03A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E2B21"/>
    <w:multiLevelType w:val="hybridMultilevel"/>
    <w:tmpl w:val="E8722302"/>
    <w:lvl w:ilvl="0" w:tplc="0472E0F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  <w:num w:numId="18">
    <w:abstractNumId w:val="13"/>
  </w:num>
  <w:num w:numId="19">
    <w:abstractNumId w:val="10"/>
  </w:num>
  <w:num w:numId="20">
    <w:abstractNumId w:val="5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076"/>
    <w:rsid w:val="0000041E"/>
    <w:rsid w:val="00000652"/>
    <w:rsid w:val="0000081F"/>
    <w:rsid w:val="00002552"/>
    <w:rsid w:val="000025F4"/>
    <w:rsid w:val="0000289A"/>
    <w:rsid w:val="000035FA"/>
    <w:rsid w:val="000036F4"/>
    <w:rsid w:val="00004642"/>
    <w:rsid w:val="00004869"/>
    <w:rsid w:val="0000489C"/>
    <w:rsid w:val="00004E3C"/>
    <w:rsid w:val="00004FCB"/>
    <w:rsid w:val="00005F74"/>
    <w:rsid w:val="00006B9C"/>
    <w:rsid w:val="00007B7A"/>
    <w:rsid w:val="00010865"/>
    <w:rsid w:val="00010B25"/>
    <w:rsid w:val="00011234"/>
    <w:rsid w:val="00011A6D"/>
    <w:rsid w:val="00012041"/>
    <w:rsid w:val="00012758"/>
    <w:rsid w:val="00012873"/>
    <w:rsid w:val="000136B5"/>
    <w:rsid w:val="00014495"/>
    <w:rsid w:val="00014719"/>
    <w:rsid w:val="00015140"/>
    <w:rsid w:val="0001527D"/>
    <w:rsid w:val="0001533C"/>
    <w:rsid w:val="00015A92"/>
    <w:rsid w:val="00016F68"/>
    <w:rsid w:val="000171A7"/>
    <w:rsid w:val="00020558"/>
    <w:rsid w:val="0002231E"/>
    <w:rsid w:val="00023C34"/>
    <w:rsid w:val="00024C99"/>
    <w:rsid w:val="00025392"/>
    <w:rsid w:val="00025EA6"/>
    <w:rsid w:val="000261FC"/>
    <w:rsid w:val="0002691C"/>
    <w:rsid w:val="00026DC9"/>
    <w:rsid w:val="00027D44"/>
    <w:rsid w:val="00027EAA"/>
    <w:rsid w:val="0003064D"/>
    <w:rsid w:val="00030DFA"/>
    <w:rsid w:val="0003128E"/>
    <w:rsid w:val="00031A3A"/>
    <w:rsid w:val="00031B2D"/>
    <w:rsid w:val="00031E0B"/>
    <w:rsid w:val="0003230C"/>
    <w:rsid w:val="0003275C"/>
    <w:rsid w:val="00032F68"/>
    <w:rsid w:val="000330E0"/>
    <w:rsid w:val="0003318D"/>
    <w:rsid w:val="00033209"/>
    <w:rsid w:val="00033409"/>
    <w:rsid w:val="00033658"/>
    <w:rsid w:val="00034682"/>
    <w:rsid w:val="00034912"/>
    <w:rsid w:val="00036A57"/>
    <w:rsid w:val="00040139"/>
    <w:rsid w:val="000404FD"/>
    <w:rsid w:val="000409B4"/>
    <w:rsid w:val="0004117E"/>
    <w:rsid w:val="00041273"/>
    <w:rsid w:val="00041AB0"/>
    <w:rsid w:val="00041B53"/>
    <w:rsid w:val="00042F1C"/>
    <w:rsid w:val="00043D72"/>
    <w:rsid w:val="000445CE"/>
    <w:rsid w:val="000452AD"/>
    <w:rsid w:val="000454DC"/>
    <w:rsid w:val="0004597A"/>
    <w:rsid w:val="00045CF5"/>
    <w:rsid w:val="00045EE9"/>
    <w:rsid w:val="0004609B"/>
    <w:rsid w:val="00046353"/>
    <w:rsid w:val="00046E4C"/>
    <w:rsid w:val="000471E6"/>
    <w:rsid w:val="00047456"/>
    <w:rsid w:val="000474DF"/>
    <w:rsid w:val="00050874"/>
    <w:rsid w:val="0005153D"/>
    <w:rsid w:val="00051CEB"/>
    <w:rsid w:val="00051E6C"/>
    <w:rsid w:val="00051FD1"/>
    <w:rsid w:val="000521A7"/>
    <w:rsid w:val="000523DD"/>
    <w:rsid w:val="00052796"/>
    <w:rsid w:val="00052810"/>
    <w:rsid w:val="00052FEC"/>
    <w:rsid w:val="000533E2"/>
    <w:rsid w:val="00054181"/>
    <w:rsid w:val="0005472B"/>
    <w:rsid w:val="00054D6B"/>
    <w:rsid w:val="00057BC6"/>
    <w:rsid w:val="00060B63"/>
    <w:rsid w:val="00061F39"/>
    <w:rsid w:val="00063AC6"/>
    <w:rsid w:val="0006521F"/>
    <w:rsid w:val="00065D7A"/>
    <w:rsid w:val="00067387"/>
    <w:rsid w:val="00067A72"/>
    <w:rsid w:val="000700C6"/>
    <w:rsid w:val="000703F2"/>
    <w:rsid w:val="00070FE7"/>
    <w:rsid w:val="00071303"/>
    <w:rsid w:val="0007134D"/>
    <w:rsid w:val="00071647"/>
    <w:rsid w:val="00071D15"/>
    <w:rsid w:val="000733BA"/>
    <w:rsid w:val="000734A0"/>
    <w:rsid w:val="000737C8"/>
    <w:rsid w:val="00073954"/>
    <w:rsid w:val="00073F76"/>
    <w:rsid w:val="00074E7D"/>
    <w:rsid w:val="000758AE"/>
    <w:rsid w:val="00075DA1"/>
    <w:rsid w:val="000768B5"/>
    <w:rsid w:val="0007700A"/>
    <w:rsid w:val="000802AB"/>
    <w:rsid w:val="00080501"/>
    <w:rsid w:val="000809E2"/>
    <w:rsid w:val="00080EDB"/>
    <w:rsid w:val="00081300"/>
    <w:rsid w:val="00081539"/>
    <w:rsid w:val="00081B1C"/>
    <w:rsid w:val="00081D09"/>
    <w:rsid w:val="000825E7"/>
    <w:rsid w:val="00082AB0"/>
    <w:rsid w:val="000834B9"/>
    <w:rsid w:val="00083C93"/>
    <w:rsid w:val="00085052"/>
    <w:rsid w:val="000856A4"/>
    <w:rsid w:val="00086B32"/>
    <w:rsid w:val="00086E38"/>
    <w:rsid w:val="00086F53"/>
    <w:rsid w:val="0008722F"/>
    <w:rsid w:val="00090BF1"/>
    <w:rsid w:val="00090DD2"/>
    <w:rsid w:val="00092039"/>
    <w:rsid w:val="0009239E"/>
    <w:rsid w:val="000926D0"/>
    <w:rsid w:val="00092843"/>
    <w:rsid w:val="000931D7"/>
    <w:rsid w:val="00093526"/>
    <w:rsid w:val="000940CC"/>
    <w:rsid w:val="00094209"/>
    <w:rsid w:val="00094775"/>
    <w:rsid w:val="00094DBD"/>
    <w:rsid w:val="0009645A"/>
    <w:rsid w:val="000A0016"/>
    <w:rsid w:val="000A03BC"/>
    <w:rsid w:val="000A05E0"/>
    <w:rsid w:val="000A072F"/>
    <w:rsid w:val="000A09A2"/>
    <w:rsid w:val="000A0BD6"/>
    <w:rsid w:val="000A4496"/>
    <w:rsid w:val="000A5F90"/>
    <w:rsid w:val="000A6543"/>
    <w:rsid w:val="000A690E"/>
    <w:rsid w:val="000A6A73"/>
    <w:rsid w:val="000A739A"/>
    <w:rsid w:val="000A7D08"/>
    <w:rsid w:val="000B125A"/>
    <w:rsid w:val="000B148C"/>
    <w:rsid w:val="000B14A5"/>
    <w:rsid w:val="000B1DD9"/>
    <w:rsid w:val="000B1EEC"/>
    <w:rsid w:val="000B258B"/>
    <w:rsid w:val="000B28C9"/>
    <w:rsid w:val="000B2904"/>
    <w:rsid w:val="000B290B"/>
    <w:rsid w:val="000B374C"/>
    <w:rsid w:val="000B44B6"/>
    <w:rsid w:val="000B4956"/>
    <w:rsid w:val="000B4EBF"/>
    <w:rsid w:val="000B562C"/>
    <w:rsid w:val="000B63AA"/>
    <w:rsid w:val="000B75AD"/>
    <w:rsid w:val="000B7C06"/>
    <w:rsid w:val="000C052C"/>
    <w:rsid w:val="000C0B9D"/>
    <w:rsid w:val="000C484A"/>
    <w:rsid w:val="000C4C43"/>
    <w:rsid w:val="000C5E46"/>
    <w:rsid w:val="000C7A2A"/>
    <w:rsid w:val="000D0E32"/>
    <w:rsid w:val="000D1C4A"/>
    <w:rsid w:val="000D1FAA"/>
    <w:rsid w:val="000D1FD6"/>
    <w:rsid w:val="000D20E7"/>
    <w:rsid w:val="000D243B"/>
    <w:rsid w:val="000D2440"/>
    <w:rsid w:val="000D3CC8"/>
    <w:rsid w:val="000D411C"/>
    <w:rsid w:val="000D4925"/>
    <w:rsid w:val="000D4989"/>
    <w:rsid w:val="000D521C"/>
    <w:rsid w:val="000D6368"/>
    <w:rsid w:val="000D65D0"/>
    <w:rsid w:val="000D799A"/>
    <w:rsid w:val="000E106F"/>
    <w:rsid w:val="000E1118"/>
    <w:rsid w:val="000E17AE"/>
    <w:rsid w:val="000E1E30"/>
    <w:rsid w:val="000E21BA"/>
    <w:rsid w:val="000E233A"/>
    <w:rsid w:val="000E255B"/>
    <w:rsid w:val="000E26A1"/>
    <w:rsid w:val="000E3220"/>
    <w:rsid w:val="000E376E"/>
    <w:rsid w:val="000E4041"/>
    <w:rsid w:val="000E470F"/>
    <w:rsid w:val="000E4951"/>
    <w:rsid w:val="000E4A20"/>
    <w:rsid w:val="000E4DA8"/>
    <w:rsid w:val="000E55A1"/>
    <w:rsid w:val="000E5933"/>
    <w:rsid w:val="000E593F"/>
    <w:rsid w:val="000E66A6"/>
    <w:rsid w:val="000E73F7"/>
    <w:rsid w:val="000E78F5"/>
    <w:rsid w:val="000E7933"/>
    <w:rsid w:val="000E7AB3"/>
    <w:rsid w:val="000E7EC7"/>
    <w:rsid w:val="000E7EFC"/>
    <w:rsid w:val="000F01D2"/>
    <w:rsid w:val="000F085B"/>
    <w:rsid w:val="000F0D97"/>
    <w:rsid w:val="000F1C11"/>
    <w:rsid w:val="000F26BA"/>
    <w:rsid w:val="000F2EDB"/>
    <w:rsid w:val="000F302F"/>
    <w:rsid w:val="000F342E"/>
    <w:rsid w:val="000F35A6"/>
    <w:rsid w:val="000F39BA"/>
    <w:rsid w:val="000F4919"/>
    <w:rsid w:val="000F55B9"/>
    <w:rsid w:val="000F55C6"/>
    <w:rsid w:val="000F5827"/>
    <w:rsid w:val="000F5F40"/>
    <w:rsid w:val="000F6174"/>
    <w:rsid w:val="000F6BD9"/>
    <w:rsid w:val="000F7855"/>
    <w:rsid w:val="000F7D74"/>
    <w:rsid w:val="00100760"/>
    <w:rsid w:val="00100B96"/>
    <w:rsid w:val="001028AF"/>
    <w:rsid w:val="00102CD4"/>
    <w:rsid w:val="00103011"/>
    <w:rsid w:val="00103392"/>
    <w:rsid w:val="0010369C"/>
    <w:rsid w:val="00103A00"/>
    <w:rsid w:val="00105848"/>
    <w:rsid w:val="00106453"/>
    <w:rsid w:val="001070CD"/>
    <w:rsid w:val="001079B3"/>
    <w:rsid w:val="00107B00"/>
    <w:rsid w:val="00107C05"/>
    <w:rsid w:val="00107FDA"/>
    <w:rsid w:val="001118E2"/>
    <w:rsid w:val="00111F5C"/>
    <w:rsid w:val="0011214F"/>
    <w:rsid w:val="00112A0D"/>
    <w:rsid w:val="001149C1"/>
    <w:rsid w:val="00114B69"/>
    <w:rsid w:val="00114D7B"/>
    <w:rsid w:val="001150C4"/>
    <w:rsid w:val="001170C5"/>
    <w:rsid w:val="001179E1"/>
    <w:rsid w:val="00117AB3"/>
    <w:rsid w:val="00117B9B"/>
    <w:rsid w:val="00120C94"/>
    <w:rsid w:val="00121118"/>
    <w:rsid w:val="00121881"/>
    <w:rsid w:val="00121A17"/>
    <w:rsid w:val="001223C2"/>
    <w:rsid w:val="0012373B"/>
    <w:rsid w:val="00123E56"/>
    <w:rsid w:val="0012469C"/>
    <w:rsid w:val="00125AD4"/>
    <w:rsid w:val="00126EED"/>
    <w:rsid w:val="001271A1"/>
    <w:rsid w:val="001273C5"/>
    <w:rsid w:val="00127482"/>
    <w:rsid w:val="001277B1"/>
    <w:rsid w:val="00127A89"/>
    <w:rsid w:val="00127E10"/>
    <w:rsid w:val="001311A7"/>
    <w:rsid w:val="00131DCE"/>
    <w:rsid w:val="0013290B"/>
    <w:rsid w:val="00132BEA"/>
    <w:rsid w:val="00132ECE"/>
    <w:rsid w:val="00134328"/>
    <w:rsid w:val="00134822"/>
    <w:rsid w:val="00134BD7"/>
    <w:rsid w:val="00134D0E"/>
    <w:rsid w:val="0013510C"/>
    <w:rsid w:val="00136CE9"/>
    <w:rsid w:val="00136D1B"/>
    <w:rsid w:val="00137E5C"/>
    <w:rsid w:val="00137F64"/>
    <w:rsid w:val="001404CB"/>
    <w:rsid w:val="00140E42"/>
    <w:rsid w:val="00143C5B"/>
    <w:rsid w:val="00144325"/>
    <w:rsid w:val="001446C3"/>
    <w:rsid w:val="00144DBD"/>
    <w:rsid w:val="00144DFF"/>
    <w:rsid w:val="00145D0E"/>
    <w:rsid w:val="00146825"/>
    <w:rsid w:val="0014710E"/>
    <w:rsid w:val="001479F6"/>
    <w:rsid w:val="00147AA5"/>
    <w:rsid w:val="001500D3"/>
    <w:rsid w:val="00150BCD"/>
    <w:rsid w:val="00151381"/>
    <w:rsid w:val="00153AE0"/>
    <w:rsid w:val="0015407C"/>
    <w:rsid w:val="00154D78"/>
    <w:rsid w:val="00154F41"/>
    <w:rsid w:val="001550C1"/>
    <w:rsid w:val="001557DE"/>
    <w:rsid w:val="00155BD0"/>
    <w:rsid w:val="001562A4"/>
    <w:rsid w:val="001567B4"/>
    <w:rsid w:val="00157526"/>
    <w:rsid w:val="00157E58"/>
    <w:rsid w:val="00160147"/>
    <w:rsid w:val="00160593"/>
    <w:rsid w:val="00161908"/>
    <w:rsid w:val="0016258E"/>
    <w:rsid w:val="00162DB5"/>
    <w:rsid w:val="00163819"/>
    <w:rsid w:val="0016408B"/>
    <w:rsid w:val="00164519"/>
    <w:rsid w:val="0016542D"/>
    <w:rsid w:val="001654C8"/>
    <w:rsid w:val="00166167"/>
    <w:rsid w:val="00166915"/>
    <w:rsid w:val="001669A7"/>
    <w:rsid w:val="00166E17"/>
    <w:rsid w:val="001670E1"/>
    <w:rsid w:val="00171207"/>
    <w:rsid w:val="0017193A"/>
    <w:rsid w:val="00171DC2"/>
    <w:rsid w:val="0017204E"/>
    <w:rsid w:val="001720ED"/>
    <w:rsid w:val="001722B4"/>
    <w:rsid w:val="00172382"/>
    <w:rsid w:val="001725BA"/>
    <w:rsid w:val="00172785"/>
    <w:rsid w:val="00172A8A"/>
    <w:rsid w:val="0017317E"/>
    <w:rsid w:val="00174090"/>
    <w:rsid w:val="001744C7"/>
    <w:rsid w:val="00174812"/>
    <w:rsid w:val="00174948"/>
    <w:rsid w:val="00174B05"/>
    <w:rsid w:val="00175315"/>
    <w:rsid w:val="00176D65"/>
    <w:rsid w:val="00177325"/>
    <w:rsid w:val="00177F88"/>
    <w:rsid w:val="00180673"/>
    <w:rsid w:val="001806B4"/>
    <w:rsid w:val="00181C9C"/>
    <w:rsid w:val="001831BC"/>
    <w:rsid w:val="00184659"/>
    <w:rsid w:val="001851E5"/>
    <w:rsid w:val="001866C7"/>
    <w:rsid w:val="00187196"/>
    <w:rsid w:val="0018728E"/>
    <w:rsid w:val="00187D3D"/>
    <w:rsid w:val="001905F8"/>
    <w:rsid w:val="00190682"/>
    <w:rsid w:val="001912DE"/>
    <w:rsid w:val="00191D63"/>
    <w:rsid w:val="0019322C"/>
    <w:rsid w:val="0019337E"/>
    <w:rsid w:val="00193518"/>
    <w:rsid w:val="00193576"/>
    <w:rsid w:val="001938AF"/>
    <w:rsid w:val="00194557"/>
    <w:rsid w:val="00194FB4"/>
    <w:rsid w:val="0019539F"/>
    <w:rsid w:val="001963B4"/>
    <w:rsid w:val="00197DF9"/>
    <w:rsid w:val="001A082D"/>
    <w:rsid w:val="001A27EC"/>
    <w:rsid w:val="001A2A54"/>
    <w:rsid w:val="001A2D0B"/>
    <w:rsid w:val="001A363D"/>
    <w:rsid w:val="001A4967"/>
    <w:rsid w:val="001A4C05"/>
    <w:rsid w:val="001A5664"/>
    <w:rsid w:val="001A6181"/>
    <w:rsid w:val="001A66A3"/>
    <w:rsid w:val="001A7D8E"/>
    <w:rsid w:val="001B0A33"/>
    <w:rsid w:val="001B0BC1"/>
    <w:rsid w:val="001B0C1B"/>
    <w:rsid w:val="001B2104"/>
    <w:rsid w:val="001B2CF5"/>
    <w:rsid w:val="001B2DF7"/>
    <w:rsid w:val="001B453D"/>
    <w:rsid w:val="001B4CF2"/>
    <w:rsid w:val="001B5C81"/>
    <w:rsid w:val="001B66C5"/>
    <w:rsid w:val="001B6CDE"/>
    <w:rsid w:val="001C034F"/>
    <w:rsid w:val="001C123A"/>
    <w:rsid w:val="001C1CCC"/>
    <w:rsid w:val="001C4148"/>
    <w:rsid w:val="001C49A2"/>
    <w:rsid w:val="001C50E1"/>
    <w:rsid w:val="001C6145"/>
    <w:rsid w:val="001C625F"/>
    <w:rsid w:val="001C713E"/>
    <w:rsid w:val="001C7178"/>
    <w:rsid w:val="001C765C"/>
    <w:rsid w:val="001D0540"/>
    <w:rsid w:val="001D10EC"/>
    <w:rsid w:val="001D11A8"/>
    <w:rsid w:val="001D20D9"/>
    <w:rsid w:val="001D2767"/>
    <w:rsid w:val="001D2A42"/>
    <w:rsid w:val="001D3F0A"/>
    <w:rsid w:val="001D493F"/>
    <w:rsid w:val="001D4A0A"/>
    <w:rsid w:val="001D527B"/>
    <w:rsid w:val="001D5459"/>
    <w:rsid w:val="001D5ABA"/>
    <w:rsid w:val="001D5E20"/>
    <w:rsid w:val="001D7561"/>
    <w:rsid w:val="001D7ABB"/>
    <w:rsid w:val="001E1CE6"/>
    <w:rsid w:val="001E254C"/>
    <w:rsid w:val="001E3579"/>
    <w:rsid w:val="001E588E"/>
    <w:rsid w:val="001E5B39"/>
    <w:rsid w:val="001E5F00"/>
    <w:rsid w:val="001E6BD0"/>
    <w:rsid w:val="001E6E0F"/>
    <w:rsid w:val="001E7AEF"/>
    <w:rsid w:val="001E7B66"/>
    <w:rsid w:val="001F012F"/>
    <w:rsid w:val="001F0CBE"/>
    <w:rsid w:val="001F1CBF"/>
    <w:rsid w:val="001F21F5"/>
    <w:rsid w:val="001F2C0C"/>
    <w:rsid w:val="001F2C2A"/>
    <w:rsid w:val="001F3C74"/>
    <w:rsid w:val="001F4177"/>
    <w:rsid w:val="001F4C04"/>
    <w:rsid w:val="001F4CFB"/>
    <w:rsid w:val="001F4F47"/>
    <w:rsid w:val="001F53F8"/>
    <w:rsid w:val="001F55A8"/>
    <w:rsid w:val="001F58DA"/>
    <w:rsid w:val="001F5A25"/>
    <w:rsid w:val="001F5E63"/>
    <w:rsid w:val="001F5EE0"/>
    <w:rsid w:val="001F6967"/>
    <w:rsid w:val="001F788F"/>
    <w:rsid w:val="001F7BEC"/>
    <w:rsid w:val="001F7D01"/>
    <w:rsid w:val="001F7D20"/>
    <w:rsid w:val="00200084"/>
    <w:rsid w:val="0020242E"/>
    <w:rsid w:val="00202598"/>
    <w:rsid w:val="00204165"/>
    <w:rsid w:val="0020454A"/>
    <w:rsid w:val="00204B26"/>
    <w:rsid w:val="00204C52"/>
    <w:rsid w:val="0020541D"/>
    <w:rsid w:val="00205F00"/>
    <w:rsid w:val="0020721C"/>
    <w:rsid w:val="00207EE9"/>
    <w:rsid w:val="00210264"/>
    <w:rsid w:val="002108B9"/>
    <w:rsid w:val="00210FAF"/>
    <w:rsid w:val="0021113E"/>
    <w:rsid w:val="0021128D"/>
    <w:rsid w:val="002114F9"/>
    <w:rsid w:val="00211F4E"/>
    <w:rsid w:val="00211FDD"/>
    <w:rsid w:val="002123E3"/>
    <w:rsid w:val="002124D2"/>
    <w:rsid w:val="00212A04"/>
    <w:rsid w:val="00212FAA"/>
    <w:rsid w:val="00213468"/>
    <w:rsid w:val="00213F18"/>
    <w:rsid w:val="0021447A"/>
    <w:rsid w:val="002148B4"/>
    <w:rsid w:val="00214E57"/>
    <w:rsid w:val="00214F30"/>
    <w:rsid w:val="00217E9B"/>
    <w:rsid w:val="0022012F"/>
    <w:rsid w:val="00220389"/>
    <w:rsid w:val="0022114B"/>
    <w:rsid w:val="00221A2D"/>
    <w:rsid w:val="00221BD1"/>
    <w:rsid w:val="00222661"/>
    <w:rsid w:val="002230BD"/>
    <w:rsid w:val="00223904"/>
    <w:rsid w:val="00223EE6"/>
    <w:rsid w:val="00225DE2"/>
    <w:rsid w:val="00226EA3"/>
    <w:rsid w:val="00227AAE"/>
    <w:rsid w:val="00227BAB"/>
    <w:rsid w:val="0023212B"/>
    <w:rsid w:val="00233B50"/>
    <w:rsid w:val="002343BA"/>
    <w:rsid w:val="00234585"/>
    <w:rsid w:val="00234990"/>
    <w:rsid w:val="00234DEF"/>
    <w:rsid w:val="00235E93"/>
    <w:rsid w:val="00236366"/>
    <w:rsid w:val="00236632"/>
    <w:rsid w:val="00236819"/>
    <w:rsid w:val="00237049"/>
    <w:rsid w:val="00237D7C"/>
    <w:rsid w:val="00237EE9"/>
    <w:rsid w:val="00240CCD"/>
    <w:rsid w:val="00240D7A"/>
    <w:rsid w:val="00242290"/>
    <w:rsid w:val="00242FA7"/>
    <w:rsid w:val="00243376"/>
    <w:rsid w:val="002436F0"/>
    <w:rsid w:val="00244449"/>
    <w:rsid w:val="0024529D"/>
    <w:rsid w:val="00245731"/>
    <w:rsid w:val="00245863"/>
    <w:rsid w:val="00245B15"/>
    <w:rsid w:val="00245D49"/>
    <w:rsid w:val="00245E2A"/>
    <w:rsid w:val="00246096"/>
    <w:rsid w:val="002476D9"/>
    <w:rsid w:val="00247721"/>
    <w:rsid w:val="00247A0B"/>
    <w:rsid w:val="00247A88"/>
    <w:rsid w:val="00251CBE"/>
    <w:rsid w:val="00252112"/>
    <w:rsid w:val="002521EC"/>
    <w:rsid w:val="0025247F"/>
    <w:rsid w:val="00253560"/>
    <w:rsid w:val="00253626"/>
    <w:rsid w:val="002539A4"/>
    <w:rsid w:val="00255891"/>
    <w:rsid w:val="002559E9"/>
    <w:rsid w:val="00256F4F"/>
    <w:rsid w:val="002575E9"/>
    <w:rsid w:val="00257B8B"/>
    <w:rsid w:val="002606D4"/>
    <w:rsid w:val="00260B4F"/>
    <w:rsid w:val="0026167F"/>
    <w:rsid w:val="0026172F"/>
    <w:rsid w:val="00261743"/>
    <w:rsid w:val="00261E04"/>
    <w:rsid w:val="00262093"/>
    <w:rsid w:val="00262E0D"/>
    <w:rsid w:val="00262F33"/>
    <w:rsid w:val="00263E5A"/>
    <w:rsid w:val="00264141"/>
    <w:rsid w:val="002641EF"/>
    <w:rsid w:val="002642BD"/>
    <w:rsid w:val="002648AD"/>
    <w:rsid w:val="00264ECF"/>
    <w:rsid w:val="00265A9D"/>
    <w:rsid w:val="00265FCE"/>
    <w:rsid w:val="00266D7C"/>
    <w:rsid w:val="0027025C"/>
    <w:rsid w:val="00270ED7"/>
    <w:rsid w:val="002710F0"/>
    <w:rsid w:val="00271C9A"/>
    <w:rsid w:val="00272358"/>
    <w:rsid w:val="0027244D"/>
    <w:rsid w:val="002725C7"/>
    <w:rsid w:val="002727E8"/>
    <w:rsid w:val="00273227"/>
    <w:rsid w:val="00273A65"/>
    <w:rsid w:val="0027461C"/>
    <w:rsid w:val="00275067"/>
    <w:rsid w:val="00275A3D"/>
    <w:rsid w:val="00277357"/>
    <w:rsid w:val="00280ECE"/>
    <w:rsid w:val="002819B6"/>
    <w:rsid w:val="00281BF7"/>
    <w:rsid w:val="002820FC"/>
    <w:rsid w:val="00282D23"/>
    <w:rsid w:val="00283F86"/>
    <w:rsid w:val="002842B8"/>
    <w:rsid w:val="002842EB"/>
    <w:rsid w:val="00285387"/>
    <w:rsid w:val="00285596"/>
    <w:rsid w:val="00286ACB"/>
    <w:rsid w:val="00286D87"/>
    <w:rsid w:val="002877DB"/>
    <w:rsid w:val="002905E2"/>
    <w:rsid w:val="00290656"/>
    <w:rsid w:val="002911F8"/>
    <w:rsid w:val="00291392"/>
    <w:rsid w:val="00291CF5"/>
    <w:rsid w:val="00292D06"/>
    <w:rsid w:val="00292EC3"/>
    <w:rsid w:val="0029364E"/>
    <w:rsid w:val="00293C8C"/>
    <w:rsid w:val="002944B4"/>
    <w:rsid w:val="00296A58"/>
    <w:rsid w:val="00296D9D"/>
    <w:rsid w:val="00297B0D"/>
    <w:rsid w:val="002A0655"/>
    <w:rsid w:val="002A08EF"/>
    <w:rsid w:val="002A0EAE"/>
    <w:rsid w:val="002A187C"/>
    <w:rsid w:val="002A1A8B"/>
    <w:rsid w:val="002A22B2"/>
    <w:rsid w:val="002A2EEA"/>
    <w:rsid w:val="002A322B"/>
    <w:rsid w:val="002A3840"/>
    <w:rsid w:val="002A5345"/>
    <w:rsid w:val="002A5A34"/>
    <w:rsid w:val="002B0489"/>
    <w:rsid w:val="002B3052"/>
    <w:rsid w:val="002B38B5"/>
    <w:rsid w:val="002B3920"/>
    <w:rsid w:val="002B68F1"/>
    <w:rsid w:val="002B6FEC"/>
    <w:rsid w:val="002B7B10"/>
    <w:rsid w:val="002C02A3"/>
    <w:rsid w:val="002C1BE5"/>
    <w:rsid w:val="002C3766"/>
    <w:rsid w:val="002C3A0B"/>
    <w:rsid w:val="002C3C2E"/>
    <w:rsid w:val="002C42B0"/>
    <w:rsid w:val="002C50D1"/>
    <w:rsid w:val="002C5E8B"/>
    <w:rsid w:val="002C69EB"/>
    <w:rsid w:val="002D041A"/>
    <w:rsid w:val="002D0CE4"/>
    <w:rsid w:val="002D1682"/>
    <w:rsid w:val="002D176F"/>
    <w:rsid w:val="002D1B9A"/>
    <w:rsid w:val="002D2276"/>
    <w:rsid w:val="002D25F2"/>
    <w:rsid w:val="002D26A9"/>
    <w:rsid w:val="002D2FC0"/>
    <w:rsid w:val="002D3298"/>
    <w:rsid w:val="002D3E06"/>
    <w:rsid w:val="002D40A3"/>
    <w:rsid w:val="002D5751"/>
    <w:rsid w:val="002D6232"/>
    <w:rsid w:val="002D6234"/>
    <w:rsid w:val="002D624E"/>
    <w:rsid w:val="002D648B"/>
    <w:rsid w:val="002E00E8"/>
    <w:rsid w:val="002E0E56"/>
    <w:rsid w:val="002E1280"/>
    <w:rsid w:val="002E2BDD"/>
    <w:rsid w:val="002E2CD3"/>
    <w:rsid w:val="002E2F42"/>
    <w:rsid w:val="002E3DFA"/>
    <w:rsid w:val="002E44F1"/>
    <w:rsid w:val="002E4984"/>
    <w:rsid w:val="002E4B17"/>
    <w:rsid w:val="002E54C4"/>
    <w:rsid w:val="002E54F9"/>
    <w:rsid w:val="002E56C5"/>
    <w:rsid w:val="002E59D9"/>
    <w:rsid w:val="002E61FA"/>
    <w:rsid w:val="002E6D28"/>
    <w:rsid w:val="002E70EB"/>
    <w:rsid w:val="002E73CA"/>
    <w:rsid w:val="002E78B4"/>
    <w:rsid w:val="002E7B5C"/>
    <w:rsid w:val="002F1C03"/>
    <w:rsid w:val="002F2012"/>
    <w:rsid w:val="002F2F3B"/>
    <w:rsid w:val="002F2F8D"/>
    <w:rsid w:val="002F33A8"/>
    <w:rsid w:val="002F4083"/>
    <w:rsid w:val="002F4C2C"/>
    <w:rsid w:val="002F4F74"/>
    <w:rsid w:val="002F5B4D"/>
    <w:rsid w:val="002F665E"/>
    <w:rsid w:val="002F6DB9"/>
    <w:rsid w:val="003001D2"/>
    <w:rsid w:val="003005D3"/>
    <w:rsid w:val="00301027"/>
    <w:rsid w:val="0030162A"/>
    <w:rsid w:val="00301678"/>
    <w:rsid w:val="00301D1C"/>
    <w:rsid w:val="00302CDE"/>
    <w:rsid w:val="00303038"/>
    <w:rsid w:val="00303C89"/>
    <w:rsid w:val="00304CFE"/>
    <w:rsid w:val="00305866"/>
    <w:rsid w:val="00305A59"/>
    <w:rsid w:val="00305E71"/>
    <w:rsid w:val="00307672"/>
    <w:rsid w:val="00310C62"/>
    <w:rsid w:val="00311235"/>
    <w:rsid w:val="00311494"/>
    <w:rsid w:val="0031233E"/>
    <w:rsid w:val="0031294A"/>
    <w:rsid w:val="00313B37"/>
    <w:rsid w:val="003147F9"/>
    <w:rsid w:val="00314A7C"/>
    <w:rsid w:val="00314FCC"/>
    <w:rsid w:val="00316385"/>
    <w:rsid w:val="00316917"/>
    <w:rsid w:val="00317370"/>
    <w:rsid w:val="00317C7E"/>
    <w:rsid w:val="0032061E"/>
    <w:rsid w:val="00322A1E"/>
    <w:rsid w:val="00323CED"/>
    <w:rsid w:val="003269B8"/>
    <w:rsid w:val="00326E5C"/>
    <w:rsid w:val="00326F8A"/>
    <w:rsid w:val="003271A4"/>
    <w:rsid w:val="003273A3"/>
    <w:rsid w:val="00330648"/>
    <w:rsid w:val="0033084A"/>
    <w:rsid w:val="00330D92"/>
    <w:rsid w:val="00332CBD"/>
    <w:rsid w:val="0033429B"/>
    <w:rsid w:val="00334730"/>
    <w:rsid w:val="00334965"/>
    <w:rsid w:val="00335868"/>
    <w:rsid w:val="00335ADA"/>
    <w:rsid w:val="00335DDA"/>
    <w:rsid w:val="00336C54"/>
    <w:rsid w:val="003376A2"/>
    <w:rsid w:val="0034074B"/>
    <w:rsid w:val="003419BB"/>
    <w:rsid w:val="00341B10"/>
    <w:rsid w:val="00341C06"/>
    <w:rsid w:val="00342564"/>
    <w:rsid w:val="003435DD"/>
    <w:rsid w:val="00344987"/>
    <w:rsid w:val="00344FB0"/>
    <w:rsid w:val="003462B9"/>
    <w:rsid w:val="00346E4B"/>
    <w:rsid w:val="0034716D"/>
    <w:rsid w:val="0034725A"/>
    <w:rsid w:val="00347569"/>
    <w:rsid w:val="003479AA"/>
    <w:rsid w:val="00347CA8"/>
    <w:rsid w:val="00347F6D"/>
    <w:rsid w:val="00350A32"/>
    <w:rsid w:val="00350C91"/>
    <w:rsid w:val="00351D97"/>
    <w:rsid w:val="00351F81"/>
    <w:rsid w:val="00352469"/>
    <w:rsid w:val="0035291F"/>
    <w:rsid w:val="00353FB5"/>
    <w:rsid w:val="00354027"/>
    <w:rsid w:val="003540D7"/>
    <w:rsid w:val="00355A66"/>
    <w:rsid w:val="00355E6E"/>
    <w:rsid w:val="00356DBC"/>
    <w:rsid w:val="00357519"/>
    <w:rsid w:val="0036008C"/>
    <w:rsid w:val="00360654"/>
    <w:rsid w:val="003606DA"/>
    <w:rsid w:val="00360E5D"/>
    <w:rsid w:val="00361F97"/>
    <w:rsid w:val="003620A0"/>
    <w:rsid w:val="00362732"/>
    <w:rsid w:val="00362FE8"/>
    <w:rsid w:val="0036306C"/>
    <w:rsid w:val="00363121"/>
    <w:rsid w:val="00363EF1"/>
    <w:rsid w:val="00364C79"/>
    <w:rsid w:val="00364CD7"/>
    <w:rsid w:val="00364D74"/>
    <w:rsid w:val="00365082"/>
    <w:rsid w:val="00365A5F"/>
    <w:rsid w:val="00365D7B"/>
    <w:rsid w:val="00366B15"/>
    <w:rsid w:val="0036776A"/>
    <w:rsid w:val="00370147"/>
    <w:rsid w:val="00370580"/>
    <w:rsid w:val="003714EE"/>
    <w:rsid w:val="00371FD1"/>
    <w:rsid w:val="003728BC"/>
    <w:rsid w:val="00372AAD"/>
    <w:rsid w:val="003732EC"/>
    <w:rsid w:val="0037350C"/>
    <w:rsid w:val="00373A17"/>
    <w:rsid w:val="00374193"/>
    <w:rsid w:val="003744CB"/>
    <w:rsid w:val="00374982"/>
    <w:rsid w:val="0037503A"/>
    <w:rsid w:val="00375939"/>
    <w:rsid w:val="0037655D"/>
    <w:rsid w:val="003765EC"/>
    <w:rsid w:val="0037689C"/>
    <w:rsid w:val="00376DBD"/>
    <w:rsid w:val="0038023D"/>
    <w:rsid w:val="00380816"/>
    <w:rsid w:val="00380A60"/>
    <w:rsid w:val="00380C54"/>
    <w:rsid w:val="00380E7E"/>
    <w:rsid w:val="00380FEE"/>
    <w:rsid w:val="003825E8"/>
    <w:rsid w:val="003829E4"/>
    <w:rsid w:val="00382C30"/>
    <w:rsid w:val="0038315E"/>
    <w:rsid w:val="0038328E"/>
    <w:rsid w:val="00383A6C"/>
    <w:rsid w:val="003842A7"/>
    <w:rsid w:val="003847BC"/>
    <w:rsid w:val="003859BA"/>
    <w:rsid w:val="003869F8"/>
    <w:rsid w:val="00387B16"/>
    <w:rsid w:val="003900B2"/>
    <w:rsid w:val="00391252"/>
    <w:rsid w:val="0039212F"/>
    <w:rsid w:val="00393C60"/>
    <w:rsid w:val="00393CAD"/>
    <w:rsid w:val="003947AA"/>
    <w:rsid w:val="00394A29"/>
    <w:rsid w:val="0039685B"/>
    <w:rsid w:val="00396E9F"/>
    <w:rsid w:val="003A07C0"/>
    <w:rsid w:val="003A10BF"/>
    <w:rsid w:val="003A1273"/>
    <w:rsid w:val="003A1987"/>
    <w:rsid w:val="003A1FBA"/>
    <w:rsid w:val="003A2615"/>
    <w:rsid w:val="003A2ACD"/>
    <w:rsid w:val="003A33D7"/>
    <w:rsid w:val="003A3A64"/>
    <w:rsid w:val="003A3E73"/>
    <w:rsid w:val="003A434C"/>
    <w:rsid w:val="003A49C6"/>
    <w:rsid w:val="003A4C33"/>
    <w:rsid w:val="003A5344"/>
    <w:rsid w:val="003A661F"/>
    <w:rsid w:val="003A69B9"/>
    <w:rsid w:val="003A7C9D"/>
    <w:rsid w:val="003A7FA8"/>
    <w:rsid w:val="003B12DD"/>
    <w:rsid w:val="003B1372"/>
    <w:rsid w:val="003B2ABE"/>
    <w:rsid w:val="003B2CC7"/>
    <w:rsid w:val="003B3100"/>
    <w:rsid w:val="003B3702"/>
    <w:rsid w:val="003B48C2"/>
    <w:rsid w:val="003B571C"/>
    <w:rsid w:val="003B57F3"/>
    <w:rsid w:val="003C034E"/>
    <w:rsid w:val="003C0648"/>
    <w:rsid w:val="003C0C5A"/>
    <w:rsid w:val="003C15E7"/>
    <w:rsid w:val="003C16A0"/>
    <w:rsid w:val="003C18AF"/>
    <w:rsid w:val="003C1BEB"/>
    <w:rsid w:val="003C2132"/>
    <w:rsid w:val="003C2CFE"/>
    <w:rsid w:val="003C3668"/>
    <w:rsid w:val="003C4287"/>
    <w:rsid w:val="003C4781"/>
    <w:rsid w:val="003C4C61"/>
    <w:rsid w:val="003C4D2B"/>
    <w:rsid w:val="003C50F1"/>
    <w:rsid w:val="003C5E4F"/>
    <w:rsid w:val="003C71F4"/>
    <w:rsid w:val="003C76F7"/>
    <w:rsid w:val="003C7A84"/>
    <w:rsid w:val="003C7B60"/>
    <w:rsid w:val="003C7BA6"/>
    <w:rsid w:val="003D0998"/>
    <w:rsid w:val="003D126A"/>
    <w:rsid w:val="003D1B09"/>
    <w:rsid w:val="003D256E"/>
    <w:rsid w:val="003D2A48"/>
    <w:rsid w:val="003D2F22"/>
    <w:rsid w:val="003D3AA9"/>
    <w:rsid w:val="003D4F03"/>
    <w:rsid w:val="003D55A4"/>
    <w:rsid w:val="003D5B9E"/>
    <w:rsid w:val="003D602A"/>
    <w:rsid w:val="003D60AA"/>
    <w:rsid w:val="003D7016"/>
    <w:rsid w:val="003D77B0"/>
    <w:rsid w:val="003D7845"/>
    <w:rsid w:val="003D79B0"/>
    <w:rsid w:val="003E0225"/>
    <w:rsid w:val="003E0432"/>
    <w:rsid w:val="003E07A4"/>
    <w:rsid w:val="003E0C80"/>
    <w:rsid w:val="003E1A2E"/>
    <w:rsid w:val="003E21D1"/>
    <w:rsid w:val="003E2313"/>
    <w:rsid w:val="003E3598"/>
    <w:rsid w:val="003E37A0"/>
    <w:rsid w:val="003E3985"/>
    <w:rsid w:val="003E4359"/>
    <w:rsid w:val="003E4553"/>
    <w:rsid w:val="003E4824"/>
    <w:rsid w:val="003E63CF"/>
    <w:rsid w:val="003E65D3"/>
    <w:rsid w:val="003E72A4"/>
    <w:rsid w:val="003E7F31"/>
    <w:rsid w:val="003F01B7"/>
    <w:rsid w:val="003F217E"/>
    <w:rsid w:val="003F270E"/>
    <w:rsid w:val="003F2B1C"/>
    <w:rsid w:val="003F2DEB"/>
    <w:rsid w:val="003F3339"/>
    <w:rsid w:val="003F357A"/>
    <w:rsid w:val="003F53B1"/>
    <w:rsid w:val="003F545D"/>
    <w:rsid w:val="003F5AD3"/>
    <w:rsid w:val="003F5E6D"/>
    <w:rsid w:val="003F638F"/>
    <w:rsid w:val="003F7620"/>
    <w:rsid w:val="003F7F39"/>
    <w:rsid w:val="00400713"/>
    <w:rsid w:val="00400924"/>
    <w:rsid w:val="00400CE9"/>
    <w:rsid w:val="00401927"/>
    <w:rsid w:val="00402D3D"/>
    <w:rsid w:val="00403273"/>
    <w:rsid w:val="0040365D"/>
    <w:rsid w:val="0040396B"/>
    <w:rsid w:val="00403ECC"/>
    <w:rsid w:val="00403F92"/>
    <w:rsid w:val="00405046"/>
    <w:rsid w:val="00405489"/>
    <w:rsid w:val="00406662"/>
    <w:rsid w:val="00407093"/>
    <w:rsid w:val="004075CB"/>
    <w:rsid w:val="004104EC"/>
    <w:rsid w:val="00410DE6"/>
    <w:rsid w:val="004124B6"/>
    <w:rsid w:val="00413281"/>
    <w:rsid w:val="00413A14"/>
    <w:rsid w:val="00413CED"/>
    <w:rsid w:val="00415A00"/>
    <w:rsid w:val="00415A8B"/>
    <w:rsid w:val="00415B01"/>
    <w:rsid w:val="004164B6"/>
    <w:rsid w:val="004170D7"/>
    <w:rsid w:val="00420480"/>
    <w:rsid w:val="004212BC"/>
    <w:rsid w:val="00421525"/>
    <w:rsid w:val="0042299C"/>
    <w:rsid w:val="00423297"/>
    <w:rsid w:val="00423629"/>
    <w:rsid w:val="00425086"/>
    <w:rsid w:val="00425692"/>
    <w:rsid w:val="00426981"/>
    <w:rsid w:val="00427E8E"/>
    <w:rsid w:val="00430400"/>
    <w:rsid w:val="00430D3F"/>
    <w:rsid w:val="00432014"/>
    <w:rsid w:val="0043295D"/>
    <w:rsid w:val="004346E1"/>
    <w:rsid w:val="0043547E"/>
    <w:rsid w:val="00436102"/>
    <w:rsid w:val="00436157"/>
    <w:rsid w:val="00436BBF"/>
    <w:rsid w:val="00436F60"/>
    <w:rsid w:val="00437EA0"/>
    <w:rsid w:val="00440C4E"/>
    <w:rsid w:val="00441042"/>
    <w:rsid w:val="004420DB"/>
    <w:rsid w:val="0044304A"/>
    <w:rsid w:val="004436FE"/>
    <w:rsid w:val="0044374C"/>
    <w:rsid w:val="00443A96"/>
    <w:rsid w:val="00444033"/>
    <w:rsid w:val="004446AF"/>
    <w:rsid w:val="00444EDE"/>
    <w:rsid w:val="004450E3"/>
    <w:rsid w:val="00446E11"/>
    <w:rsid w:val="00447EFE"/>
    <w:rsid w:val="004515AF"/>
    <w:rsid w:val="0045269E"/>
    <w:rsid w:val="00452C10"/>
    <w:rsid w:val="00453CCE"/>
    <w:rsid w:val="00455114"/>
    <w:rsid w:val="00455ED1"/>
    <w:rsid w:val="0045612A"/>
    <w:rsid w:val="004564D8"/>
    <w:rsid w:val="004565E7"/>
    <w:rsid w:val="004577A4"/>
    <w:rsid w:val="0046215A"/>
    <w:rsid w:val="00462A32"/>
    <w:rsid w:val="00462C87"/>
    <w:rsid w:val="004630E3"/>
    <w:rsid w:val="00463500"/>
    <w:rsid w:val="0046437A"/>
    <w:rsid w:val="0046476A"/>
    <w:rsid w:val="0046478D"/>
    <w:rsid w:val="00464E2D"/>
    <w:rsid w:val="0046579C"/>
    <w:rsid w:val="0046679C"/>
    <w:rsid w:val="00466B67"/>
    <w:rsid w:val="0046739F"/>
    <w:rsid w:val="00467F92"/>
    <w:rsid w:val="00470175"/>
    <w:rsid w:val="004707C3"/>
    <w:rsid w:val="004727C2"/>
    <w:rsid w:val="00472C4C"/>
    <w:rsid w:val="004735AF"/>
    <w:rsid w:val="004740E6"/>
    <w:rsid w:val="00474C7F"/>
    <w:rsid w:val="00475826"/>
    <w:rsid w:val="00475C44"/>
    <w:rsid w:val="00476FAC"/>
    <w:rsid w:val="0047765A"/>
    <w:rsid w:val="004777C0"/>
    <w:rsid w:val="00480D77"/>
    <w:rsid w:val="004810CD"/>
    <w:rsid w:val="00482427"/>
    <w:rsid w:val="004839DE"/>
    <w:rsid w:val="00484001"/>
    <w:rsid w:val="004847E1"/>
    <w:rsid w:val="00484CB8"/>
    <w:rsid w:val="00484F58"/>
    <w:rsid w:val="0048682A"/>
    <w:rsid w:val="004869C9"/>
    <w:rsid w:val="00486DAA"/>
    <w:rsid w:val="00487B1D"/>
    <w:rsid w:val="00487CF3"/>
    <w:rsid w:val="00490D2D"/>
    <w:rsid w:val="00490DDE"/>
    <w:rsid w:val="00491AA7"/>
    <w:rsid w:val="00492361"/>
    <w:rsid w:val="00492C98"/>
    <w:rsid w:val="0049306C"/>
    <w:rsid w:val="00493741"/>
    <w:rsid w:val="004952B2"/>
    <w:rsid w:val="00495590"/>
    <w:rsid w:val="004958C3"/>
    <w:rsid w:val="0049592E"/>
    <w:rsid w:val="00495EBA"/>
    <w:rsid w:val="00496A8C"/>
    <w:rsid w:val="00496DDC"/>
    <w:rsid w:val="0049702F"/>
    <w:rsid w:val="00497173"/>
    <w:rsid w:val="00497BF9"/>
    <w:rsid w:val="00497FD1"/>
    <w:rsid w:val="004A001C"/>
    <w:rsid w:val="004A1C97"/>
    <w:rsid w:val="004A1F7C"/>
    <w:rsid w:val="004A26DE"/>
    <w:rsid w:val="004A3C18"/>
    <w:rsid w:val="004A4B3A"/>
    <w:rsid w:val="004A4B63"/>
    <w:rsid w:val="004A57CA"/>
    <w:rsid w:val="004A5C6E"/>
    <w:rsid w:val="004A67A1"/>
    <w:rsid w:val="004A7411"/>
    <w:rsid w:val="004A7E7D"/>
    <w:rsid w:val="004B1FCF"/>
    <w:rsid w:val="004B25E5"/>
    <w:rsid w:val="004B27E2"/>
    <w:rsid w:val="004B2BDA"/>
    <w:rsid w:val="004B2ECD"/>
    <w:rsid w:val="004B341A"/>
    <w:rsid w:val="004B411E"/>
    <w:rsid w:val="004B45DF"/>
    <w:rsid w:val="004B473C"/>
    <w:rsid w:val="004B5934"/>
    <w:rsid w:val="004B7205"/>
    <w:rsid w:val="004C0252"/>
    <w:rsid w:val="004C1096"/>
    <w:rsid w:val="004C160A"/>
    <w:rsid w:val="004C1799"/>
    <w:rsid w:val="004C1C13"/>
    <w:rsid w:val="004C25BA"/>
    <w:rsid w:val="004C29A0"/>
    <w:rsid w:val="004C29D0"/>
    <w:rsid w:val="004C3B9C"/>
    <w:rsid w:val="004C41FF"/>
    <w:rsid w:val="004C60B7"/>
    <w:rsid w:val="004C69E1"/>
    <w:rsid w:val="004C7C24"/>
    <w:rsid w:val="004D0C7B"/>
    <w:rsid w:val="004D1099"/>
    <w:rsid w:val="004D197E"/>
    <w:rsid w:val="004D2838"/>
    <w:rsid w:val="004D3A2C"/>
    <w:rsid w:val="004D3D30"/>
    <w:rsid w:val="004D3D7A"/>
    <w:rsid w:val="004D3E07"/>
    <w:rsid w:val="004D48F2"/>
    <w:rsid w:val="004D5297"/>
    <w:rsid w:val="004D5363"/>
    <w:rsid w:val="004D53A5"/>
    <w:rsid w:val="004D6C75"/>
    <w:rsid w:val="004D6DBF"/>
    <w:rsid w:val="004D780D"/>
    <w:rsid w:val="004D7A62"/>
    <w:rsid w:val="004D7F54"/>
    <w:rsid w:val="004E02E6"/>
    <w:rsid w:val="004E0CC4"/>
    <w:rsid w:val="004E1CD8"/>
    <w:rsid w:val="004E1DE8"/>
    <w:rsid w:val="004E3FED"/>
    <w:rsid w:val="004E405B"/>
    <w:rsid w:val="004E42A5"/>
    <w:rsid w:val="004E4907"/>
    <w:rsid w:val="004E4EBB"/>
    <w:rsid w:val="004E5C66"/>
    <w:rsid w:val="004E5E7A"/>
    <w:rsid w:val="004E640A"/>
    <w:rsid w:val="004E73DC"/>
    <w:rsid w:val="004F02A8"/>
    <w:rsid w:val="004F2409"/>
    <w:rsid w:val="004F26DF"/>
    <w:rsid w:val="004F32F6"/>
    <w:rsid w:val="004F3C7C"/>
    <w:rsid w:val="004F3F22"/>
    <w:rsid w:val="004F4D45"/>
    <w:rsid w:val="004F4E0A"/>
    <w:rsid w:val="004F5DE4"/>
    <w:rsid w:val="004F5ECC"/>
    <w:rsid w:val="004F6164"/>
    <w:rsid w:val="004F647A"/>
    <w:rsid w:val="004F650E"/>
    <w:rsid w:val="004F6603"/>
    <w:rsid w:val="004F737D"/>
    <w:rsid w:val="00500CDB"/>
    <w:rsid w:val="005012D1"/>
    <w:rsid w:val="00501A8B"/>
    <w:rsid w:val="00501A9F"/>
    <w:rsid w:val="00501CC2"/>
    <w:rsid w:val="00502E6B"/>
    <w:rsid w:val="00503FE4"/>
    <w:rsid w:val="0050575A"/>
    <w:rsid w:val="00505C0C"/>
    <w:rsid w:val="00505E00"/>
    <w:rsid w:val="005062C0"/>
    <w:rsid w:val="00511D0B"/>
    <w:rsid w:val="00511E3C"/>
    <w:rsid w:val="005124F9"/>
    <w:rsid w:val="005128E0"/>
    <w:rsid w:val="00512CF0"/>
    <w:rsid w:val="005135B6"/>
    <w:rsid w:val="005135FC"/>
    <w:rsid w:val="005152CF"/>
    <w:rsid w:val="005155C2"/>
    <w:rsid w:val="00516530"/>
    <w:rsid w:val="00516A8A"/>
    <w:rsid w:val="00516AAC"/>
    <w:rsid w:val="005172E5"/>
    <w:rsid w:val="005174ED"/>
    <w:rsid w:val="00520986"/>
    <w:rsid w:val="0052138A"/>
    <w:rsid w:val="005217B1"/>
    <w:rsid w:val="00521A36"/>
    <w:rsid w:val="00522136"/>
    <w:rsid w:val="00522238"/>
    <w:rsid w:val="00522243"/>
    <w:rsid w:val="00522425"/>
    <w:rsid w:val="00522A99"/>
    <w:rsid w:val="00522DC9"/>
    <w:rsid w:val="0052339A"/>
    <w:rsid w:val="00524224"/>
    <w:rsid w:val="005245B2"/>
    <w:rsid w:val="00525742"/>
    <w:rsid w:val="00525B19"/>
    <w:rsid w:val="00525B89"/>
    <w:rsid w:val="00525EC0"/>
    <w:rsid w:val="005273C9"/>
    <w:rsid w:val="005303BF"/>
    <w:rsid w:val="00530888"/>
    <w:rsid w:val="00530D91"/>
    <w:rsid w:val="00531D9F"/>
    <w:rsid w:val="0053244A"/>
    <w:rsid w:val="00533E9C"/>
    <w:rsid w:val="0053435B"/>
    <w:rsid w:val="005345F6"/>
    <w:rsid w:val="00536773"/>
    <w:rsid w:val="00536C9C"/>
    <w:rsid w:val="00537598"/>
    <w:rsid w:val="00537D3F"/>
    <w:rsid w:val="00540520"/>
    <w:rsid w:val="005410F6"/>
    <w:rsid w:val="005458A7"/>
    <w:rsid w:val="00545D59"/>
    <w:rsid w:val="00546DB5"/>
    <w:rsid w:val="0054742E"/>
    <w:rsid w:val="00550090"/>
    <w:rsid w:val="0055232A"/>
    <w:rsid w:val="0055280F"/>
    <w:rsid w:val="00552855"/>
    <w:rsid w:val="00553763"/>
    <w:rsid w:val="00553ABB"/>
    <w:rsid w:val="00553FFA"/>
    <w:rsid w:val="00555841"/>
    <w:rsid w:val="00556A27"/>
    <w:rsid w:val="00556BA2"/>
    <w:rsid w:val="00557187"/>
    <w:rsid w:val="00557D46"/>
    <w:rsid w:val="005600ED"/>
    <w:rsid w:val="00560B1A"/>
    <w:rsid w:val="00560EBC"/>
    <w:rsid w:val="00562282"/>
    <w:rsid w:val="00562857"/>
    <w:rsid w:val="00562AD3"/>
    <w:rsid w:val="0056494E"/>
    <w:rsid w:val="005651F0"/>
    <w:rsid w:val="00565BB6"/>
    <w:rsid w:val="00567902"/>
    <w:rsid w:val="005702DE"/>
    <w:rsid w:val="0057065E"/>
    <w:rsid w:val="00570836"/>
    <w:rsid w:val="00570D8F"/>
    <w:rsid w:val="00571E6E"/>
    <w:rsid w:val="0057244E"/>
    <w:rsid w:val="005731ED"/>
    <w:rsid w:val="00573D4E"/>
    <w:rsid w:val="00574BA8"/>
    <w:rsid w:val="00575ABB"/>
    <w:rsid w:val="00575C27"/>
    <w:rsid w:val="00575C46"/>
    <w:rsid w:val="00576A3C"/>
    <w:rsid w:val="00576EC5"/>
    <w:rsid w:val="005809DE"/>
    <w:rsid w:val="00580EEA"/>
    <w:rsid w:val="005818AF"/>
    <w:rsid w:val="005824E1"/>
    <w:rsid w:val="00583B46"/>
    <w:rsid w:val="00583DD0"/>
    <w:rsid w:val="005847BF"/>
    <w:rsid w:val="00584BD8"/>
    <w:rsid w:val="0058576A"/>
    <w:rsid w:val="00585907"/>
    <w:rsid w:val="005860CD"/>
    <w:rsid w:val="005867E4"/>
    <w:rsid w:val="005867EA"/>
    <w:rsid w:val="00587B98"/>
    <w:rsid w:val="00590AE7"/>
    <w:rsid w:val="00592BD2"/>
    <w:rsid w:val="00592BF7"/>
    <w:rsid w:val="00592EF9"/>
    <w:rsid w:val="00593C88"/>
    <w:rsid w:val="005952A0"/>
    <w:rsid w:val="005962A0"/>
    <w:rsid w:val="005967AE"/>
    <w:rsid w:val="00596C5F"/>
    <w:rsid w:val="005979CD"/>
    <w:rsid w:val="005A076D"/>
    <w:rsid w:val="005A08CE"/>
    <w:rsid w:val="005A1743"/>
    <w:rsid w:val="005A1872"/>
    <w:rsid w:val="005A1AAA"/>
    <w:rsid w:val="005A22BE"/>
    <w:rsid w:val="005A401B"/>
    <w:rsid w:val="005A4A1D"/>
    <w:rsid w:val="005A4D6C"/>
    <w:rsid w:val="005A5372"/>
    <w:rsid w:val="005A57C8"/>
    <w:rsid w:val="005A6C80"/>
    <w:rsid w:val="005A732D"/>
    <w:rsid w:val="005A7F2E"/>
    <w:rsid w:val="005B01DE"/>
    <w:rsid w:val="005B05E8"/>
    <w:rsid w:val="005B06F0"/>
    <w:rsid w:val="005B0A4C"/>
    <w:rsid w:val="005B0B8B"/>
    <w:rsid w:val="005B0D81"/>
    <w:rsid w:val="005B2065"/>
    <w:rsid w:val="005B301B"/>
    <w:rsid w:val="005B3A0E"/>
    <w:rsid w:val="005B4A43"/>
    <w:rsid w:val="005B4B76"/>
    <w:rsid w:val="005B5218"/>
    <w:rsid w:val="005B63E7"/>
    <w:rsid w:val="005B6F5F"/>
    <w:rsid w:val="005B6FEB"/>
    <w:rsid w:val="005B720B"/>
    <w:rsid w:val="005B74E8"/>
    <w:rsid w:val="005B7A6A"/>
    <w:rsid w:val="005C0B4F"/>
    <w:rsid w:val="005C0CD4"/>
    <w:rsid w:val="005C2401"/>
    <w:rsid w:val="005C36A8"/>
    <w:rsid w:val="005C3942"/>
    <w:rsid w:val="005C3D78"/>
    <w:rsid w:val="005C473F"/>
    <w:rsid w:val="005C6B27"/>
    <w:rsid w:val="005C6DEF"/>
    <w:rsid w:val="005D0494"/>
    <w:rsid w:val="005D22DD"/>
    <w:rsid w:val="005D33D3"/>
    <w:rsid w:val="005D3EFA"/>
    <w:rsid w:val="005D3F94"/>
    <w:rsid w:val="005D4E7E"/>
    <w:rsid w:val="005D5924"/>
    <w:rsid w:val="005D5B85"/>
    <w:rsid w:val="005D6828"/>
    <w:rsid w:val="005E018F"/>
    <w:rsid w:val="005E09D3"/>
    <w:rsid w:val="005E0B31"/>
    <w:rsid w:val="005E0E14"/>
    <w:rsid w:val="005E16BA"/>
    <w:rsid w:val="005E1901"/>
    <w:rsid w:val="005E2978"/>
    <w:rsid w:val="005E31A8"/>
    <w:rsid w:val="005E36C2"/>
    <w:rsid w:val="005E5090"/>
    <w:rsid w:val="005E5D30"/>
    <w:rsid w:val="005E6431"/>
    <w:rsid w:val="005E6E0A"/>
    <w:rsid w:val="005E7C59"/>
    <w:rsid w:val="005F0309"/>
    <w:rsid w:val="005F13E2"/>
    <w:rsid w:val="005F16FD"/>
    <w:rsid w:val="005F2170"/>
    <w:rsid w:val="005F26C1"/>
    <w:rsid w:val="005F4199"/>
    <w:rsid w:val="005F4401"/>
    <w:rsid w:val="005F4B37"/>
    <w:rsid w:val="005F73EB"/>
    <w:rsid w:val="005F79FF"/>
    <w:rsid w:val="005F7E4D"/>
    <w:rsid w:val="006008F6"/>
    <w:rsid w:val="00600B70"/>
    <w:rsid w:val="006016E3"/>
    <w:rsid w:val="00601A21"/>
    <w:rsid w:val="00601C53"/>
    <w:rsid w:val="0060232D"/>
    <w:rsid w:val="00602F09"/>
    <w:rsid w:val="00603BB3"/>
    <w:rsid w:val="00603E2F"/>
    <w:rsid w:val="00604421"/>
    <w:rsid w:val="00604910"/>
    <w:rsid w:val="006067A1"/>
    <w:rsid w:val="006068F3"/>
    <w:rsid w:val="00606B15"/>
    <w:rsid w:val="00607AE9"/>
    <w:rsid w:val="006103EF"/>
    <w:rsid w:val="006108AF"/>
    <w:rsid w:val="0061102A"/>
    <w:rsid w:val="006118EA"/>
    <w:rsid w:val="00612ABD"/>
    <w:rsid w:val="00612EAA"/>
    <w:rsid w:val="00613278"/>
    <w:rsid w:val="00613458"/>
    <w:rsid w:val="0061378A"/>
    <w:rsid w:val="00613ABA"/>
    <w:rsid w:val="00613C5B"/>
    <w:rsid w:val="00614231"/>
    <w:rsid w:val="00614C80"/>
    <w:rsid w:val="00614FF3"/>
    <w:rsid w:val="006150B7"/>
    <w:rsid w:val="0061575F"/>
    <w:rsid w:val="0061648C"/>
    <w:rsid w:val="0061652D"/>
    <w:rsid w:val="0061663F"/>
    <w:rsid w:val="006169EC"/>
    <w:rsid w:val="00617262"/>
    <w:rsid w:val="006172E2"/>
    <w:rsid w:val="00620686"/>
    <w:rsid w:val="00620DB5"/>
    <w:rsid w:val="0062116A"/>
    <w:rsid w:val="0062183C"/>
    <w:rsid w:val="006223BA"/>
    <w:rsid w:val="00622F62"/>
    <w:rsid w:val="00623470"/>
    <w:rsid w:val="0062379E"/>
    <w:rsid w:val="0062391F"/>
    <w:rsid w:val="00624B17"/>
    <w:rsid w:val="0062648F"/>
    <w:rsid w:val="006266DB"/>
    <w:rsid w:val="00626B02"/>
    <w:rsid w:val="00627146"/>
    <w:rsid w:val="00630C24"/>
    <w:rsid w:val="00631DED"/>
    <w:rsid w:val="00631E28"/>
    <w:rsid w:val="006324D1"/>
    <w:rsid w:val="0063349E"/>
    <w:rsid w:val="00634180"/>
    <w:rsid w:val="00634B88"/>
    <w:rsid w:val="00635B7B"/>
    <w:rsid w:val="00636899"/>
    <w:rsid w:val="006368E0"/>
    <w:rsid w:val="006372A7"/>
    <w:rsid w:val="00640622"/>
    <w:rsid w:val="00640ADD"/>
    <w:rsid w:val="00641022"/>
    <w:rsid w:val="00641647"/>
    <w:rsid w:val="00641CE7"/>
    <w:rsid w:val="00641EA3"/>
    <w:rsid w:val="00642FB6"/>
    <w:rsid w:val="006438DA"/>
    <w:rsid w:val="00643D65"/>
    <w:rsid w:val="006440D5"/>
    <w:rsid w:val="006444A1"/>
    <w:rsid w:val="006474DD"/>
    <w:rsid w:val="00647834"/>
    <w:rsid w:val="00651606"/>
    <w:rsid w:val="00651C43"/>
    <w:rsid w:val="006520AF"/>
    <w:rsid w:val="006536C3"/>
    <w:rsid w:val="006544ED"/>
    <w:rsid w:val="0065468F"/>
    <w:rsid w:val="00654DAF"/>
    <w:rsid w:val="00655A5E"/>
    <w:rsid w:val="00655E63"/>
    <w:rsid w:val="006572DA"/>
    <w:rsid w:val="00657440"/>
    <w:rsid w:val="006607D4"/>
    <w:rsid w:val="0066080F"/>
    <w:rsid w:val="00660D16"/>
    <w:rsid w:val="00660FEB"/>
    <w:rsid w:val="006611A7"/>
    <w:rsid w:val="00661585"/>
    <w:rsid w:val="006618BA"/>
    <w:rsid w:val="00661ED7"/>
    <w:rsid w:val="006637F3"/>
    <w:rsid w:val="00663A8D"/>
    <w:rsid w:val="00663D45"/>
    <w:rsid w:val="00665076"/>
    <w:rsid w:val="00666D4E"/>
    <w:rsid w:val="00667940"/>
    <w:rsid w:val="00667BD8"/>
    <w:rsid w:val="00667DB5"/>
    <w:rsid w:val="00667F09"/>
    <w:rsid w:val="00670BF8"/>
    <w:rsid w:val="00671BBA"/>
    <w:rsid w:val="00673450"/>
    <w:rsid w:val="00673D4D"/>
    <w:rsid w:val="006740CF"/>
    <w:rsid w:val="006745DB"/>
    <w:rsid w:val="0067463A"/>
    <w:rsid w:val="00674F43"/>
    <w:rsid w:val="00676CE4"/>
    <w:rsid w:val="00680F41"/>
    <w:rsid w:val="00681835"/>
    <w:rsid w:val="00682695"/>
    <w:rsid w:val="006828F6"/>
    <w:rsid w:val="0068384D"/>
    <w:rsid w:val="006838D3"/>
    <w:rsid w:val="006859DD"/>
    <w:rsid w:val="00687251"/>
    <w:rsid w:val="00687D14"/>
    <w:rsid w:val="00690674"/>
    <w:rsid w:val="006907FA"/>
    <w:rsid w:val="006908E1"/>
    <w:rsid w:val="00690B6C"/>
    <w:rsid w:val="00691FCD"/>
    <w:rsid w:val="00692DBE"/>
    <w:rsid w:val="00692FD6"/>
    <w:rsid w:val="0069305A"/>
    <w:rsid w:val="00693664"/>
    <w:rsid w:val="00693D32"/>
    <w:rsid w:val="006942BA"/>
    <w:rsid w:val="00694773"/>
    <w:rsid w:val="0069489B"/>
    <w:rsid w:val="006949AA"/>
    <w:rsid w:val="00694C04"/>
    <w:rsid w:val="00696553"/>
    <w:rsid w:val="00697159"/>
    <w:rsid w:val="00697D6E"/>
    <w:rsid w:val="006A023F"/>
    <w:rsid w:val="006A13F5"/>
    <w:rsid w:val="006A1401"/>
    <w:rsid w:val="006A17EC"/>
    <w:rsid w:val="006A18DC"/>
    <w:rsid w:val="006A1B29"/>
    <w:rsid w:val="006A36C0"/>
    <w:rsid w:val="006A3870"/>
    <w:rsid w:val="006A4A99"/>
    <w:rsid w:val="006A57F1"/>
    <w:rsid w:val="006A5A09"/>
    <w:rsid w:val="006A65E4"/>
    <w:rsid w:val="006A67F5"/>
    <w:rsid w:val="006A77BB"/>
    <w:rsid w:val="006B0799"/>
    <w:rsid w:val="006B1807"/>
    <w:rsid w:val="006B1DB7"/>
    <w:rsid w:val="006B25F8"/>
    <w:rsid w:val="006B2EEC"/>
    <w:rsid w:val="006B3240"/>
    <w:rsid w:val="006B39BD"/>
    <w:rsid w:val="006B3AB9"/>
    <w:rsid w:val="006B3F6A"/>
    <w:rsid w:val="006B4845"/>
    <w:rsid w:val="006B4C5C"/>
    <w:rsid w:val="006C0026"/>
    <w:rsid w:val="006C07E4"/>
    <w:rsid w:val="006C12BF"/>
    <w:rsid w:val="006C1F58"/>
    <w:rsid w:val="006C21EC"/>
    <w:rsid w:val="006C23F5"/>
    <w:rsid w:val="006C2DCA"/>
    <w:rsid w:val="006C37D0"/>
    <w:rsid w:val="006C469E"/>
    <w:rsid w:val="006C6CAA"/>
    <w:rsid w:val="006C6CB4"/>
    <w:rsid w:val="006C71EA"/>
    <w:rsid w:val="006C77D9"/>
    <w:rsid w:val="006C7CEA"/>
    <w:rsid w:val="006D24F7"/>
    <w:rsid w:val="006D25D4"/>
    <w:rsid w:val="006D37D4"/>
    <w:rsid w:val="006D3891"/>
    <w:rsid w:val="006D3AEB"/>
    <w:rsid w:val="006D469D"/>
    <w:rsid w:val="006D501F"/>
    <w:rsid w:val="006D52CB"/>
    <w:rsid w:val="006D61B1"/>
    <w:rsid w:val="006D65D8"/>
    <w:rsid w:val="006D6E96"/>
    <w:rsid w:val="006D7E77"/>
    <w:rsid w:val="006D7EAB"/>
    <w:rsid w:val="006E1A32"/>
    <w:rsid w:val="006E1DB3"/>
    <w:rsid w:val="006E228B"/>
    <w:rsid w:val="006E30BB"/>
    <w:rsid w:val="006E3111"/>
    <w:rsid w:val="006E50BA"/>
    <w:rsid w:val="006E5637"/>
    <w:rsid w:val="006E6272"/>
    <w:rsid w:val="006E6652"/>
    <w:rsid w:val="006E69B1"/>
    <w:rsid w:val="006E6AC1"/>
    <w:rsid w:val="006E6BCC"/>
    <w:rsid w:val="006E7A2E"/>
    <w:rsid w:val="006E7F7F"/>
    <w:rsid w:val="006F0108"/>
    <w:rsid w:val="006F0D8D"/>
    <w:rsid w:val="006F17A2"/>
    <w:rsid w:val="006F1897"/>
    <w:rsid w:val="006F19C4"/>
    <w:rsid w:val="006F2223"/>
    <w:rsid w:val="006F2C92"/>
    <w:rsid w:val="006F31C8"/>
    <w:rsid w:val="006F3C55"/>
    <w:rsid w:val="006F3E38"/>
    <w:rsid w:val="006F3EF9"/>
    <w:rsid w:val="006F535F"/>
    <w:rsid w:val="006F5A37"/>
    <w:rsid w:val="006F6143"/>
    <w:rsid w:val="006F6591"/>
    <w:rsid w:val="006F6C31"/>
    <w:rsid w:val="00700E1A"/>
    <w:rsid w:val="007016DB"/>
    <w:rsid w:val="0070276E"/>
    <w:rsid w:val="00704376"/>
    <w:rsid w:val="00704B59"/>
    <w:rsid w:val="007054C3"/>
    <w:rsid w:val="007055B1"/>
    <w:rsid w:val="0070573E"/>
    <w:rsid w:val="007077EF"/>
    <w:rsid w:val="0071038B"/>
    <w:rsid w:val="00711789"/>
    <w:rsid w:val="00711807"/>
    <w:rsid w:val="007123C2"/>
    <w:rsid w:val="007130A5"/>
    <w:rsid w:val="0071362A"/>
    <w:rsid w:val="00714124"/>
    <w:rsid w:val="007142DF"/>
    <w:rsid w:val="00714568"/>
    <w:rsid w:val="00715020"/>
    <w:rsid w:val="00720E6D"/>
    <w:rsid w:val="00720F24"/>
    <w:rsid w:val="0072155E"/>
    <w:rsid w:val="0072278A"/>
    <w:rsid w:val="00722DA9"/>
    <w:rsid w:val="007245F9"/>
    <w:rsid w:val="00724AA4"/>
    <w:rsid w:val="00724B1D"/>
    <w:rsid w:val="0072556B"/>
    <w:rsid w:val="00725DDF"/>
    <w:rsid w:val="00725EBD"/>
    <w:rsid w:val="00727ECA"/>
    <w:rsid w:val="00731223"/>
    <w:rsid w:val="00731B24"/>
    <w:rsid w:val="0073287D"/>
    <w:rsid w:val="00732B4A"/>
    <w:rsid w:val="00733373"/>
    <w:rsid w:val="00733CA1"/>
    <w:rsid w:val="00733ECA"/>
    <w:rsid w:val="0073449E"/>
    <w:rsid w:val="00734FC0"/>
    <w:rsid w:val="00735637"/>
    <w:rsid w:val="007358A7"/>
    <w:rsid w:val="007358C6"/>
    <w:rsid w:val="00735998"/>
    <w:rsid w:val="00735BC1"/>
    <w:rsid w:val="00736061"/>
    <w:rsid w:val="00736192"/>
    <w:rsid w:val="00737F91"/>
    <w:rsid w:val="00741D3C"/>
    <w:rsid w:val="00742330"/>
    <w:rsid w:val="007448DD"/>
    <w:rsid w:val="00744E11"/>
    <w:rsid w:val="00745479"/>
    <w:rsid w:val="00746C63"/>
    <w:rsid w:val="0074761B"/>
    <w:rsid w:val="00747A0A"/>
    <w:rsid w:val="007509D4"/>
    <w:rsid w:val="007515D6"/>
    <w:rsid w:val="00752751"/>
    <w:rsid w:val="00752E2D"/>
    <w:rsid w:val="00752F4D"/>
    <w:rsid w:val="0075323C"/>
    <w:rsid w:val="007533BC"/>
    <w:rsid w:val="007566C9"/>
    <w:rsid w:val="007573BA"/>
    <w:rsid w:val="007614D8"/>
    <w:rsid w:val="00761A08"/>
    <w:rsid w:val="00761A92"/>
    <w:rsid w:val="00762111"/>
    <w:rsid w:val="007622B3"/>
    <w:rsid w:val="007628E9"/>
    <w:rsid w:val="00763236"/>
    <w:rsid w:val="0076360C"/>
    <w:rsid w:val="00765591"/>
    <w:rsid w:val="00766E2C"/>
    <w:rsid w:val="00767234"/>
    <w:rsid w:val="00767659"/>
    <w:rsid w:val="00767877"/>
    <w:rsid w:val="00767BE5"/>
    <w:rsid w:val="0077002B"/>
    <w:rsid w:val="0077104D"/>
    <w:rsid w:val="007712AD"/>
    <w:rsid w:val="0077244A"/>
    <w:rsid w:val="007733D0"/>
    <w:rsid w:val="00774425"/>
    <w:rsid w:val="00774F53"/>
    <w:rsid w:val="00775AF9"/>
    <w:rsid w:val="007761B9"/>
    <w:rsid w:val="007768E5"/>
    <w:rsid w:val="0077698B"/>
    <w:rsid w:val="00781E4F"/>
    <w:rsid w:val="00782049"/>
    <w:rsid w:val="00782BF1"/>
    <w:rsid w:val="00782FAF"/>
    <w:rsid w:val="00782FD6"/>
    <w:rsid w:val="007830FF"/>
    <w:rsid w:val="0078342D"/>
    <w:rsid w:val="00783FE5"/>
    <w:rsid w:val="00784C28"/>
    <w:rsid w:val="00784DC0"/>
    <w:rsid w:val="0078747C"/>
    <w:rsid w:val="007878E3"/>
    <w:rsid w:val="00790852"/>
    <w:rsid w:val="00792A6F"/>
    <w:rsid w:val="007931ED"/>
    <w:rsid w:val="00794306"/>
    <w:rsid w:val="0079438B"/>
    <w:rsid w:val="00794E3B"/>
    <w:rsid w:val="0079546F"/>
    <w:rsid w:val="00795483"/>
    <w:rsid w:val="00795B7E"/>
    <w:rsid w:val="00795BC2"/>
    <w:rsid w:val="0079713B"/>
    <w:rsid w:val="007973CB"/>
    <w:rsid w:val="007A004A"/>
    <w:rsid w:val="007A00A4"/>
    <w:rsid w:val="007A08B1"/>
    <w:rsid w:val="007A1379"/>
    <w:rsid w:val="007A262C"/>
    <w:rsid w:val="007A3730"/>
    <w:rsid w:val="007A399D"/>
    <w:rsid w:val="007A3CF1"/>
    <w:rsid w:val="007A40FB"/>
    <w:rsid w:val="007A43BC"/>
    <w:rsid w:val="007A49BD"/>
    <w:rsid w:val="007A4DEF"/>
    <w:rsid w:val="007A4FAD"/>
    <w:rsid w:val="007A5A2D"/>
    <w:rsid w:val="007A60A0"/>
    <w:rsid w:val="007A663B"/>
    <w:rsid w:val="007A6B65"/>
    <w:rsid w:val="007A6CD8"/>
    <w:rsid w:val="007A708D"/>
    <w:rsid w:val="007A7A86"/>
    <w:rsid w:val="007A7E14"/>
    <w:rsid w:val="007A7F76"/>
    <w:rsid w:val="007B1199"/>
    <w:rsid w:val="007B16DA"/>
    <w:rsid w:val="007B1EA5"/>
    <w:rsid w:val="007B29DB"/>
    <w:rsid w:val="007B39F7"/>
    <w:rsid w:val="007B3C01"/>
    <w:rsid w:val="007B4732"/>
    <w:rsid w:val="007B4824"/>
    <w:rsid w:val="007B54BC"/>
    <w:rsid w:val="007B5C46"/>
    <w:rsid w:val="007B5DBC"/>
    <w:rsid w:val="007B6558"/>
    <w:rsid w:val="007B692F"/>
    <w:rsid w:val="007B6E39"/>
    <w:rsid w:val="007B7303"/>
    <w:rsid w:val="007B75CA"/>
    <w:rsid w:val="007C016C"/>
    <w:rsid w:val="007C0184"/>
    <w:rsid w:val="007C074B"/>
    <w:rsid w:val="007C1317"/>
    <w:rsid w:val="007C27AF"/>
    <w:rsid w:val="007C2DC5"/>
    <w:rsid w:val="007C320E"/>
    <w:rsid w:val="007C3512"/>
    <w:rsid w:val="007C5415"/>
    <w:rsid w:val="007C5A00"/>
    <w:rsid w:val="007C6082"/>
    <w:rsid w:val="007C6702"/>
    <w:rsid w:val="007C6E3D"/>
    <w:rsid w:val="007D10E2"/>
    <w:rsid w:val="007D1812"/>
    <w:rsid w:val="007D2DDE"/>
    <w:rsid w:val="007D3C1C"/>
    <w:rsid w:val="007D3E3D"/>
    <w:rsid w:val="007D49EC"/>
    <w:rsid w:val="007D4CA1"/>
    <w:rsid w:val="007D4CDA"/>
    <w:rsid w:val="007D5F1E"/>
    <w:rsid w:val="007D654E"/>
    <w:rsid w:val="007D68EF"/>
    <w:rsid w:val="007D6A70"/>
    <w:rsid w:val="007D7F99"/>
    <w:rsid w:val="007E1506"/>
    <w:rsid w:val="007E2408"/>
    <w:rsid w:val="007E2BF9"/>
    <w:rsid w:val="007E3B78"/>
    <w:rsid w:val="007E42F2"/>
    <w:rsid w:val="007E47AA"/>
    <w:rsid w:val="007E4BD5"/>
    <w:rsid w:val="007E4FBE"/>
    <w:rsid w:val="007E5012"/>
    <w:rsid w:val="007E5F69"/>
    <w:rsid w:val="007E608A"/>
    <w:rsid w:val="007E6205"/>
    <w:rsid w:val="007E6521"/>
    <w:rsid w:val="007E68B0"/>
    <w:rsid w:val="007F0076"/>
    <w:rsid w:val="007F011F"/>
    <w:rsid w:val="007F0244"/>
    <w:rsid w:val="007F2A6A"/>
    <w:rsid w:val="007F35BE"/>
    <w:rsid w:val="007F387C"/>
    <w:rsid w:val="007F3FD3"/>
    <w:rsid w:val="007F5000"/>
    <w:rsid w:val="007F6D83"/>
    <w:rsid w:val="007F7A66"/>
    <w:rsid w:val="007F7D88"/>
    <w:rsid w:val="00800DC6"/>
    <w:rsid w:val="00800F85"/>
    <w:rsid w:val="008019E9"/>
    <w:rsid w:val="00801D31"/>
    <w:rsid w:val="00802270"/>
    <w:rsid w:val="008028AA"/>
    <w:rsid w:val="008038E9"/>
    <w:rsid w:val="008038FE"/>
    <w:rsid w:val="00803C61"/>
    <w:rsid w:val="008040AD"/>
    <w:rsid w:val="008050A2"/>
    <w:rsid w:val="00805D3B"/>
    <w:rsid w:val="00805D41"/>
    <w:rsid w:val="008060C3"/>
    <w:rsid w:val="008061BF"/>
    <w:rsid w:val="008069D7"/>
    <w:rsid w:val="0080770D"/>
    <w:rsid w:val="00807820"/>
    <w:rsid w:val="0081026B"/>
    <w:rsid w:val="008104F8"/>
    <w:rsid w:val="008122C1"/>
    <w:rsid w:val="008138C9"/>
    <w:rsid w:val="00814F74"/>
    <w:rsid w:val="008161E7"/>
    <w:rsid w:val="00817C5A"/>
    <w:rsid w:val="008207C3"/>
    <w:rsid w:val="00821697"/>
    <w:rsid w:val="0082182E"/>
    <w:rsid w:val="00821967"/>
    <w:rsid w:val="00821CF4"/>
    <w:rsid w:val="00821E55"/>
    <w:rsid w:val="00821F7C"/>
    <w:rsid w:val="00822C7C"/>
    <w:rsid w:val="00824D16"/>
    <w:rsid w:val="00824DE8"/>
    <w:rsid w:val="00825550"/>
    <w:rsid w:val="008256DE"/>
    <w:rsid w:val="008261DE"/>
    <w:rsid w:val="00826B9A"/>
    <w:rsid w:val="00826D16"/>
    <w:rsid w:val="0083055D"/>
    <w:rsid w:val="00830906"/>
    <w:rsid w:val="008317DC"/>
    <w:rsid w:val="00831987"/>
    <w:rsid w:val="00833987"/>
    <w:rsid w:val="00833BE4"/>
    <w:rsid w:val="00833F86"/>
    <w:rsid w:val="0083427E"/>
    <w:rsid w:val="00834364"/>
    <w:rsid w:val="0083488F"/>
    <w:rsid w:val="00836D8D"/>
    <w:rsid w:val="008378F9"/>
    <w:rsid w:val="00837D05"/>
    <w:rsid w:val="00837FC0"/>
    <w:rsid w:val="008401C8"/>
    <w:rsid w:val="008417BA"/>
    <w:rsid w:val="008422CF"/>
    <w:rsid w:val="00842BD8"/>
    <w:rsid w:val="00842C5D"/>
    <w:rsid w:val="00843AA6"/>
    <w:rsid w:val="008444AC"/>
    <w:rsid w:val="00844DE5"/>
    <w:rsid w:val="008458E3"/>
    <w:rsid w:val="00845A0C"/>
    <w:rsid w:val="00845A7C"/>
    <w:rsid w:val="0084685D"/>
    <w:rsid w:val="00851CFE"/>
    <w:rsid w:val="008529D8"/>
    <w:rsid w:val="00852B2D"/>
    <w:rsid w:val="00852B5A"/>
    <w:rsid w:val="00852BE3"/>
    <w:rsid w:val="00852C63"/>
    <w:rsid w:val="0085324A"/>
    <w:rsid w:val="00853C00"/>
    <w:rsid w:val="00854358"/>
    <w:rsid w:val="00856602"/>
    <w:rsid w:val="008566AB"/>
    <w:rsid w:val="00856C5C"/>
    <w:rsid w:val="008577A5"/>
    <w:rsid w:val="008578B2"/>
    <w:rsid w:val="00857B22"/>
    <w:rsid w:val="008605A6"/>
    <w:rsid w:val="00861A9D"/>
    <w:rsid w:val="00862359"/>
    <w:rsid w:val="00862705"/>
    <w:rsid w:val="00862A5B"/>
    <w:rsid w:val="0086342E"/>
    <w:rsid w:val="00863EAC"/>
    <w:rsid w:val="00864978"/>
    <w:rsid w:val="00865464"/>
    <w:rsid w:val="0086599B"/>
    <w:rsid w:val="008661CA"/>
    <w:rsid w:val="0086701D"/>
    <w:rsid w:val="008675C8"/>
    <w:rsid w:val="008705EF"/>
    <w:rsid w:val="00871606"/>
    <w:rsid w:val="00871B2F"/>
    <w:rsid w:val="00871B63"/>
    <w:rsid w:val="008725AC"/>
    <w:rsid w:val="00873E22"/>
    <w:rsid w:val="00874270"/>
    <w:rsid w:val="00874B78"/>
    <w:rsid w:val="008776DB"/>
    <w:rsid w:val="0087779D"/>
    <w:rsid w:val="0087797A"/>
    <w:rsid w:val="00877DC5"/>
    <w:rsid w:val="00877E58"/>
    <w:rsid w:val="00880429"/>
    <w:rsid w:val="0088198E"/>
    <w:rsid w:val="00881BF6"/>
    <w:rsid w:val="00882227"/>
    <w:rsid w:val="008828A8"/>
    <w:rsid w:val="00884AA7"/>
    <w:rsid w:val="00885C5D"/>
    <w:rsid w:val="0088649F"/>
    <w:rsid w:val="00886569"/>
    <w:rsid w:val="00886DDC"/>
    <w:rsid w:val="00887CC8"/>
    <w:rsid w:val="00891F55"/>
    <w:rsid w:val="00892D53"/>
    <w:rsid w:val="0089370F"/>
    <w:rsid w:val="00894295"/>
    <w:rsid w:val="00894CD9"/>
    <w:rsid w:val="008952CB"/>
    <w:rsid w:val="008957E3"/>
    <w:rsid w:val="00895A86"/>
    <w:rsid w:val="00895F5F"/>
    <w:rsid w:val="00896352"/>
    <w:rsid w:val="008972F7"/>
    <w:rsid w:val="008973C5"/>
    <w:rsid w:val="008979E9"/>
    <w:rsid w:val="00897C03"/>
    <w:rsid w:val="008A0B2B"/>
    <w:rsid w:val="008A1A0E"/>
    <w:rsid w:val="008A3E38"/>
    <w:rsid w:val="008A40DC"/>
    <w:rsid w:val="008A4357"/>
    <w:rsid w:val="008A4E14"/>
    <w:rsid w:val="008A4F2C"/>
    <w:rsid w:val="008A52A7"/>
    <w:rsid w:val="008A65B9"/>
    <w:rsid w:val="008A6BF0"/>
    <w:rsid w:val="008A6FEA"/>
    <w:rsid w:val="008A775E"/>
    <w:rsid w:val="008B03F7"/>
    <w:rsid w:val="008B0B24"/>
    <w:rsid w:val="008B15F4"/>
    <w:rsid w:val="008B18B9"/>
    <w:rsid w:val="008B1A89"/>
    <w:rsid w:val="008B1CE2"/>
    <w:rsid w:val="008B1F6F"/>
    <w:rsid w:val="008B2EA9"/>
    <w:rsid w:val="008B31DC"/>
    <w:rsid w:val="008B3556"/>
    <w:rsid w:val="008B429D"/>
    <w:rsid w:val="008B4A38"/>
    <w:rsid w:val="008B5504"/>
    <w:rsid w:val="008B5F74"/>
    <w:rsid w:val="008B62C3"/>
    <w:rsid w:val="008B66EA"/>
    <w:rsid w:val="008B74D6"/>
    <w:rsid w:val="008B7E60"/>
    <w:rsid w:val="008B7ED4"/>
    <w:rsid w:val="008C0358"/>
    <w:rsid w:val="008C03F1"/>
    <w:rsid w:val="008C0459"/>
    <w:rsid w:val="008C0AB9"/>
    <w:rsid w:val="008C130F"/>
    <w:rsid w:val="008C1660"/>
    <w:rsid w:val="008C2C1B"/>
    <w:rsid w:val="008C2D1F"/>
    <w:rsid w:val="008C361C"/>
    <w:rsid w:val="008C37DA"/>
    <w:rsid w:val="008C383F"/>
    <w:rsid w:val="008C4B85"/>
    <w:rsid w:val="008C5488"/>
    <w:rsid w:val="008C55F9"/>
    <w:rsid w:val="008C6C0F"/>
    <w:rsid w:val="008C6DF4"/>
    <w:rsid w:val="008D0989"/>
    <w:rsid w:val="008D188F"/>
    <w:rsid w:val="008D21EA"/>
    <w:rsid w:val="008D2751"/>
    <w:rsid w:val="008D2FE9"/>
    <w:rsid w:val="008D4ECD"/>
    <w:rsid w:val="008D64BC"/>
    <w:rsid w:val="008D6A85"/>
    <w:rsid w:val="008E0175"/>
    <w:rsid w:val="008E0258"/>
    <w:rsid w:val="008E06D1"/>
    <w:rsid w:val="008E082B"/>
    <w:rsid w:val="008E0D15"/>
    <w:rsid w:val="008E1634"/>
    <w:rsid w:val="008E17C4"/>
    <w:rsid w:val="008E23C4"/>
    <w:rsid w:val="008E2D13"/>
    <w:rsid w:val="008E4204"/>
    <w:rsid w:val="008E4B7F"/>
    <w:rsid w:val="008E539B"/>
    <w:rsid w:val="008E5E76"/>
    <w:rsid w:val="008E5F3B"/>
    <w:rsid w:val="008E6873"/>
    <w:rsid w:val="008E7243"/>
    <w:rsid w:val="008E7B8F"/>
    <w:rsid w:val="008E7BDF"/>
    <w:rsid w:val="008F010D"/>
    <w:rsid w:val="008F0297"/>
    <w:rsid w:val="008F0F24"/>
    <w:rsid w:val="008F1340"/>
    <w:rsid w:val="008F15F3"/>
    <w:rsid w:val="008F293F"/>
    <w:rsid w:val="008F31D9"/>
    <w:rsid w:val="008F4806"/>
    <w:rsid w:val="008F5401"/>
    <w:rsid w:val="008F5533"/>
    <w:rsid w:val="008F566F"/>
    <w:rsid w:val="008F59D1"/>
    <w:rsid w:val="008F74DD"/>
    <w:rsid w:val="008F7588"/>
    <w:rsid w:val="008F7592"/>
    <w:rsid w:val="008F7D89"/>
    <w:rsid w:val="009000B7"/>
    <w:rsid w:val="00900769"/>
    <w:rsid w:val="009018BA"/>
    <w:rsid w:val="0090228F"/>
    <w:rsid w:val="009040A9"/>
    <w:rsid w:val="009043C8"/>
    <w:rsid w:val="0090534A"/>
    <w:rsid w:val="00910502"/>
    <w:rsid w:val="009108A0"/>
    <w:rsid w:val="00911269"/>
    <w:rsid w:val="00912248"/>
    <w:rsid w:val="00912E8D"/>
    <w:rsid w:val="00913097"/>
    <w:rsid w:val="00913467"/>
    <w:rsid w:val="00914A08"/>
    <w:rsid w:val="00914D43"/>
    <w:rsid w:val="00915E4E"/>
    <w:rsid w:val="00916211"/>
    <w:rsid w:val="00916424"/>
    <w:rsid w:val="00916736"/>
    <w:rsid w:val="00917B9E"/>
    <w:rsid w:val="00920586"/>
    <w:rsid w:val="00920679"/>
    <w:rsid w:val="00920F75"/>
    <w:rsid w:val="0092128B"/>
    <w:rsid w:val="009212B0"/>
    <w:rsid w:val="0092295B"/>
    <w:rsid w:val="00922AC8"/>
    <w:rsid w:val="00922C82"/>
    <w:rsid w:val="00922FCE"/>
    <w:rsid w:val="00923CE7"/>
    <w:rsid w:val="00924045"/>
    <w:rsid w:val="00924AA5"/>
    <w:rsid w:val="00924CE0"/>
    <w:rsid w:val="0092506F"/>
    <w:rsid w:val="0092535A"/>
    <w:rsid w:val="0092570A"/>
    <w:rsid w:val="00925DE8"/>
    <w:rsid w:val="00931334"/>
    <w:rsid w:val="009313B0"/>
    <w:rsid w:val="009321A6"/>
    <w:rsid w:val="00932906"/>
    <w:rsid w:val="00933019"/>
    <w:rsid w:val="009334D4"/>
    <w:rsid w:val="009338BF"/>
    <w:rsid w:val="009339E7"/>
    <w:rsid w:val="00933B25"/>
    <w:rsid w:val="00933E64"/>
    <w:rsid w:val="00934412"/>
    <w:rsid w:val="00935379"/>
    <w:rsid w:val="0093551B"/>
    <w:rsid w:val="00935918"/>
    <w:rsid w:val="00935EBF"/>
    <w:rsid w:val="0093614F"/>
    <w:rsid w:val="009364FD"/>
    <w:rsid w:val="009365CE"/>
    <w:rsid w:val="009375F8"/>
    <w:rsid w:val="009403C5"/>
    <w:rsid w:val="00940ECC"/>
    <w:rsid w:val="00943D83"/>
    <w:rsid w:val="009444B9"/>
    <w:rsid w:val="00944958"/>
    <w:rsid w:val="00944B02"/>
    <w:rsid w:val="00945E6E"/>
    <w:rsid w:val="00946749"/>
    <w:rsid w:val="00946A3A"/>
    <w:rsid w:val="009470BF"/>
    <w:rsid w:val="00947961"/>
    <w:rsid w:val="00950972"/>
    <w:rsid w:val="0095105D"/>
    <w:rsid w:val="009511EF"/>
    <w:rsid w:val="009528D3"/>
    <w:rsid w:val="00953559"/>
    <w:rsid w:val="00954922"/>
    <w:rsid w:val="00954CE1"/>
    <w:rsid w:val="00954D26"/>
    <w:rsid w:val="00954F82"/>
    <w:rsid w:val="0095587A"/>
    <w:rsid w:val="00955C9B"/>
    <w:rsid w:val="00955D9A"/>
    <w:rsid w:val="00956154"/>
    <w:rsid w:val="00957887"/>
    <w:rsid w:val="009578B3"/>
    <w:rsid w:val="00960AD3"/>
    <w:rsid w:val="00961C40"/>
    <w:rsid w:val="00962217"/>
    <w:rsid w:val="009624A5"/>
    <w:rsid w:val="0096290D"/>
    <w:rsid w:val="009641CB"/>
    <w:rsid w:val="00964D1D"/>
    <w:rsid w:val="00967DAD"/>
    <w:rsid w:val="009704CA"/>
    <w:rsid w:val="00971BD0"/>
    <w:rsid w:val="00972F64"/>
    <w:rsid w:val="0097326A"/>
    <w:rsid w:val="00974A0F"/>
    <w:rsid w:val="00974D97"/>
    <w:rsid w:val="00974EFF"/>
    <w:rsid w:val="00975F31"/>
    <w:rsid w:val="009776CD"/>
    <w:rsid w:val="009814DA"/>
    <w:rsid w:val="009818E5"/>
    <w:rsid w:val="0098200D"/>
    <w:rsid w:val="009825B5"/>
    <w:rsid w:val="009825E3"/>
    <w:rsid w:val="00983921"/>
    <w:rsid w:val="00983D71"/>
    <w:rsid w:val="009841B4"/>
    <w:rsid w:val="00984DC4"/>
    <w:rsid w:val="00985428"/>
    <w:rsid w:val="0098610D"/>
    <w:rsid w:val="00986670"/>
    <w:rsid w:val="00986D65"/>
    <w:rsid w:val="00987A0D"/>
    <w:rsid w:val="00987D04"/>
    <w:rsid w:val="00990D73"/>
    <w:rsid w:val="00991E25"/>
    <w:rsid w:val="00991EF3"/>
    <w:rsid w:val="00992326"/>
    <w:rsid w:val="00992BA1"/>
    <w:rsid w:val="00994C2B"/>
    <w:rsid w:val="00994EF1"/>
    <w:rsid w:val="009959B9"/>
    <w:rsid w:val="00996BD5"/>
    <w:rsid w:val="00996F7D"/>
    <w:rsid w:val="0099709B"/>
    <w:rsid w:val="009975A3"/>
    <w:rsid w:val="00997CF0"/>
    <w:rsid w:val="00997D22"/>
    <w:rsid w:val="009A0CAF"/>
    <w:rsid w:val="009A13B1"/>
    <w:rsid w:val="009A1C23"/>
    <w:rsid w:val="009A1D35"/>
    <w:rsid w:val="009A420F"/>
    <w:rsid w:val="009A441E"/>
    <w:rsid w:val="009A4941"/>
    <w:rsid w:val="009A4C02"/>
    <w:rsid w:val="009A512A"/>
    <w:rsid w:val="009A7124"/>
    <w:rsid w:val="009A7963"/>
    <w:rsid w:val="009A7F28"/>
    <w:rsid w:val="009B0E82"/>
    <w:rsid w:val="009B1335"/>
    <w:rsid w:val="009B1CB1"/>
    <w:rsid w:val="009B214D"/>
    <w:rsid w:val="009B25E6"/>
    <w:rsid w:val="009B2A70"/>
    <w:rsid w:val="009B3185"/>
    <w:rsid w:val="009B63FC"/>
    <w:rsid w:val="009C020C"/>
    <w:rsid w:val="009C0914"/>
    <w:rsid w:val="009C0C80"/>
    <w:rsid w:val="009C0D31"/>
    <w:rsid w:val="009C1088"/>
    <w:rsid w:val="009C11F3"/>
    <w:rsid w:val="009C122F"/>
    <w:rsid w:val="009C167D"/>
    <w:rsid w:val="009C2EAD"/>
    <w:rsid w:val="009C31BB"/>
    <w:rsid w:val="009C3641"/>
    <w:rsid w:val="009C3BA1"/>
    <w:rsid w:val="009C4F4F"/>
    <w:rsid w:val="009C569A"/>
    <w:rsid w:val="009C6D88"/>
    <w:rsid w:val="009D00C3"/>
    <w:rsid w:val="009D19CA"/>
    <w:rsid w:val="009D2524"/>
    <w:rsid w:val="009D3083"/>
    <w:rsid w:val="009D34F2"/>
    <w:rsid w:val="009D3523"/>
    <w:rsid w:val="009D48FA"/>
    <w:rsid w:val="009D4A36"/>
    <w:rsid w:val="009D50D1"/>
    <w:rsid w:val="009D60A5"/>
    <w:rsid w:val="009D6C0D"/>
    <w:rsid w:val="009D7C88"/>
    <w:rsid w:val="009D7DE9"/>
    <w:rsid w:val="009D7EDA"/>
    <w:rsid w:val="009E0FE0"/>
    <w:rsid w:val="009E1479"/>
    <w:rsid w:val="009E1CC8"/>
    <w:rsid w:val="009E43BC"/>
    <w:rsid w:val="009E5105"/>
    <w:rsid w:val="009E5B0A"/>
    <w:rsid w:val="009E5BB4"/>
    <w:rsid w:val="009E5D48"/>
    <w:rsid w:val="009E5FAB"/>
    <w:rsid w:val="009E6107"/>
    <w:rsid w:val="009E620A"/>
    <w:rsid w:val="009E661B"/>
    <w:rsid w:val="009E6911"/>
    <w:rsid w:val="009E7481"/>
    <w:rsid w:val="009F03ED"/>
    <w:rsid w:val="009F05EA"/>
    <w:rsid w:val="009F0D45"/>
    <w:rsid w:val="009F11A0"/>
    <w:rsid w:val="009F1714"/>
    <w:rsid w:val="009F2038"/>
    <w:rsid w:val="009F20D7"/>
    <w:rsid w:val="009F2104"/>
    <w:rsid w:val="009F2410"/>
    <w:rsid w:val="009F2588"/>
    <w:rsid w:val="009F25E1"/>
    <w:rsid w:val="009F3281"/>
    <w:rsid w:val="009F485F"/>
    <w:rsid w:val="009F4B72"/>
    <w:rsid w:val="009F7C12"/>
    <w:rsid w:val="00A001FE"/>
    <w:rsid w:val="00A00483"/>
    <w:rsid w:val="00A0072A"/>
    <w:rsid w:val="00A02136"/>
    <w:rsid w:val="00A05474"/>
    <w:rsid w:val="00A0646A"/>
    <w:rsid w:val="00A0654F"/>
    <w:rsid w:val="00A06EB3"/>
    <w:rsid w:val="00A075A9"/>
    <w:rsid w:val="00A1016C"/>
    <w:rsid w:val="00A102CA"/>
    <w:rsid w:val="00A107F8"/>
    <w:rsid w:val="00A108F7"/>
    <w:rsid w:val="00A11E30"/>
    <w:rsid w:val="00A13131"/>
    <w:rsid w:val="00A137DC"/>
    <w:rsid w:val="00A1464E"/>
    <w:rsid w:val="00A14FE0"/>
    <w:rsid w:val="00A16679"/>
    <w:rsid w:val="00A16E3C"/>
    <w:rsid w:val="00A171F1"/>
    <w:rsid w:val="00A17271"/>
    <w:rsid w:val="00A177BF"/>
    <w:rsid w:val="00A17BD3"/>
    <w:rsid w:val="00A17C51"/>
    <w:rsid w:val="00A17D12"/>
    <w:rsid w:val="00A20902"/>
    <w:rsid w:val="00A212C8"/>
    <w:rsid w:val="00A22BAE"/>
    <w:rsid w:val="00A22CC3"/>
    <w:rsid w:val="00A22E8A"/>
    <w:rsid w:val="00A22F77"/>
    <w:rsid w:val="00A231DD"/>
    <w:rsid w:val="00A24F2C"/>
    <w:rsid w:val="00A25889"/>
    <w:rsid w:val="00A259C8"/>
    <w:rsid w:val="00A25EB0"/>
    <w:rsid w:val="00A25F0F"/>
    <w:rsid w:val="00A262CB"/>
    <w:rsid w:val="00A27944"/>
    <w:rsid w:val="00A27AF0"/>
    <w:rsid w:val="00A27C63"/>
    <w:rsid w:val="00A30B45"/>
    <w:rsid w:val="00A31111"/>
    <w:rsid w:val="00A31685"/>
    <w:rsid w:val="00A31AF2"/>
    <w:rsid w:val="00A32007"/>
    <w:rsid w:val="00A32674"/>
    <w:rsid w:val="00A32871"/>
    <w:rsid w:val="00A336F8"/>
    <w:rsid w:val="00A3375E"/>
    <w:rsid w:val="00A33BAF"/>
    <w:rsid w:val="00A33E14"/>
    <w:rsid w:val="00A33E1D"/>
    <w:rsid w:val="00A3530B"/>
    <w:rsid w:val="00A35E76"/>
    <w:rsid w:val="00A3605E"/>
    <w:rsid w:val="00A4050D"/>
    <w:rsid w:val="00A42B16"/>
    <w:rsid w:val="00A4351B"/>
    <w:rsid w:val="00A43931"/>
    <w:rsid w:val="00A43F58"/>
    <w:rsid w:val="00A458B2"/>
    <w:rsid w:val="00A4592E"/>
    <w:rsid w:val="00A459A2"/>
    <w:rsid w:val="00A4752B"/>
    <w:rsid w:val="00A47656"/>
    <w:rsid w:val="00A47755"/>
    <w:rsid w:val="00A47A0E"/>
    <w:rsid w:val="00A47C1C"/>
    <w:rsid w:val="00A47D8A"/>
    <w:rsid w:val="00A502AA"/>
    <w:rsid w:val="00A503DE"/>
    <w:rsid w:val="00A511F5"/>
    <w:rsid w:val="00A5190B"/>
    <w:rsid w:val="00A51CB1"/>
    <w:rsid w:val="00A52555"/>
    <w:rsid w:val="00A5331F"/>
    <w:rsid w:val="00A534A9"/>
    <w:rsid w:val="00A5392A"/>
    <w:rsid w:val="00A54D6F"/>
    <w:rsid w:val="00A55CFC"/>
    <w:rsid w:val="00A56A54"/>
    <w:rsid w:val="00A56F6D"/>
    <w:rsid w:val="00A606F6"/>
    <w:rsid w:val="00A62184"/>
    <w:rsid w:val="00A62392"/>
    <w:rsid w:val="00A62FFF"/>
    <w:rsid w:val="00A63539"/>
    <w:rsid w:val="00A6384A"/>
    <w:rsid w:val="00A639A6"/>
    <w:rsid w:val="00A63D19"/>
    <w:rsid w:val="00A64911"/>
    <w:rsid w:val="00A64B5A"/>
    <w:rsid w:val="00A65695"/>
    <w:rsid w:val="00A656FF"/>
    <w:rsid w:val="00A666D8"/>
    <w:rsid w:val="00A6699F"/>
    <w:rsid w:val="00A66E3F"/>
    <w:rsid w:val="00A66F15"/>
    <w:rsid w:val="00A6706F"/>
    <w:rsid w:val="00A67D2C"/>
    <w:rsid w:val="00A71A27"/>
    <w:rsid w:val="00A71EC6"/>
    <w:rsid w:val="00A73FF1"/>
    <w:rsid w:val="00A7540E"/>
    <w:rsid w:val="00A755C3"/>
    <w:rsid w:val="00A75B05"/>
    <w:rsid w:val="00A76757"/>
    <w:rsid w:val="00A76802"/>
    <w:rsid w:val="00A76A43"/>
    <w:rsid w:val="00A76D55"/>
    <w:rsid w:val="00A801E5"/>
    <w:rsid w:val="00A8031B"/>
    <w:rsid w:val="00A80AED"/>
    <w:rsid w:val="00A80F1F"/>
    <w:rsid w:val="00A80F4C"/>
    <w:rsid w:val="00A81685"/>
    <w:rsid w:val="00A83D62"/>
    <w:rsid w:val="00A84107"/>
    <w:rsid w:val="00A84134"/>
    <w:rsid w:val="00A8467C"/>
    <w:rsid w:val="00A84CD9"/>
    <w:rsid w:val="00A84D6C"/>
    <w:rsid w:val="00A85972"/>
    <w:rsid w:val="00A861EB"/>
    <w:rsid w:val="00A862E9"/>
    <w:rsid w:val="00A876F9"/>
    <w:rsid w:val="00A9147C"/>
    <w:rsid w:val="00A91508"/>
    <w:rsid w:val="00A918EB"/>
    <w:rsid w:val="00A91A2C"/>
    <w:rsid w:val="00A91BEE"/>
    <w:rsid w:val="00A91D42"/>
    <w:rsid w:val="00A94F92"/>
    <w:rsid w:val="00A9524A"/>
    <w:rsid w:val="00A95743"/>
    <w:rsid w:val="00A95E22"/>
    <w:rsid w:val="00AA0195"/>
    <w:rsid w:val="00AA04DF"/>
    <w:rsid w:val="00AA053F"/>
    <w:rsid w:val="00AA0681"/>
    <w:rsid w:val="00AA0A2B"/>
    <w:rsid w:val="00AA0B16"/>
    <w:rsid w:val="00AA1228"/>
    <w:rsid w:val="00AA2010"/>
    <w:rsid w:val="00AA2553"/>
    <w:rsid w:val="00AA2856"/>
    <w:rsid w:val="00AA2C83"/>
    <w:rsid w:val="00AA4590"/>
    <w:rsid w:val="00AA467C"/>
    <w:rsid w:val="00AA52B9"/>
    <w:rsid w:val="00AA549B"/>
    <w:rsid w:val="00AA5C53"/>
    <w:rsid w:val="00AA5F66"/>
    <w:rsid w:val="00AA733B"/>
    <w:rsid w:val="00AA753C"/>
    <w:rsid w:val="00AA755C"/>
    <w:rsid w:val="00AB001A"/>
    <w:rsid w:val="00AB0D53"/>
    <w:rsid w:val="00AB151B"/>
    <w:rsid w:val="00AB1ACC"/>
    <w:rsid w:val="00AB23FD"/>
    <w:rsid w:val="00AB2B59"/>
    <w:rsid w:val="00AB2D02"/>
    <w:rsid w:val="00AB34AC"/>
    <w:rsid w:val="00AB34B7"/>
    <w:rsid w:val="00AB3B87"/>
    <w:rsid w:val="00AB3E2A"/>
    <w:rsid w:val="00AB47F7"/>
    <w:rsid w:val="00AB539C"/>
    <w:rsid w:val="00AB590B"/>
    <w:rsid w:val="00AB747C"/>
    <w:rsid w:val="00AB7E96"/>
    <w:rsid w:val="00AC0E40"/>
    <w:rsid w:val="00AC10FE"/>
    <w:rsid w:val="00AC1CA2"/>
    <w:rsid w:val="00AC262E"/>
    <w:rsid w:val="00AC2AC9"/>
    <w:rsid w:val="00AC5138"/>
    <w:rsid w:val="00AC534E"/>
    <w:rsid w:val="00AC7451"/>
    <w:rsid w:val="00AD0061"/>
    <w:rsid w:val="00AD0718"/>
    <w:rsid w:val="00AD1C70"/>
    <w:rsid w:val="00AD2682"/>
    <w:rsid w:val="00AD3040"/>
    <w:rsid w:val="00AD354E"/>
    <w:rsid w:val="00AD3689"/>
    <w:rsid w:val="00AD3F0B"/>
    <w:rsid w:val="00AD4517"/>
    <w:rsid w:val="00AD5DD3"/>
    <w:rsid w:val="00AD6210"/>
    <w:rsid w:val="00AD63C6"/>
    <w:rsid w:val="00AD6C9B"/>
    <w:rsid w:val="00AD70DE"/>
    <w:rsid w:val="00AE0823"/>
    <w:rsid w:val="00AE2C06"/>
    <w:rsid w:val="00AE3928"/>
    <w:rsid w:val="00AE3AA8"/>
    <w:rsid w:val="00AE3CA7"/>
    <w:rsid w:val="00AE4FD2"/>
    <w:rsid w:val="00AE5ECB"/>
    <w:rsid w:val="00AE5F4D"/>
    <w:rsid w:val="00AE648F"/>
    <w:rsid w:val="00AE6DB3"/>
    <w:rsid w:val="00AE6F1D"/>
    <w:rsid w:val="00AE7152"/>
    <w:rsid w:val="00AE7A54"/>
    <w:rsid w:val="00AF01D7"/>
    <w:rsid w:val="00AF0923"/>
    <w:rsid w:val="00AF198A"/>
    <w:rsid w:val="00AF1DAE"/>
    <w:rsid w:val="00AF23CF"/>
    <w:rsid w:val="00AF3255"/>
    <w:rsid w:val="00AF45DB"/>
    <w:rsid w:val="00AF480C"/>
    <w:rsid w:val="00AF552E"/>
    <w:rsid w:val="00AF5A4D"/>
    <w:rsid w:val="00AF622F"/>
    <w:rsid w:val="00AF62AC"/>
    <w:rsid w:val="00AF66B4"/>
    <w:rsid w:val="00AF6DCA"/>
    <w:rsid w:val="00B007E3"/>
    <w:rsid w:val="00B01A76"/>
    <w:rsid w:val="00B03AF9"/>
    <w:rsid w:val="00B03DFD"/>
    <w:rsid w:val="00B03EBC"/>
    <w:rsid w:val="00B03EC4"/>
    <w:rsid w:val="00B04038"/>
    <w:rsid w:val="00B04BAF"/>
    <w:rsid w:val="00B04F34"/>
    <w:rsid w:val="00B0520C"/>
    <w:rsid w:val="00B052AA"/>
    <w:rsid w:val="00B05E82"/>
    <w:rsid w:val="00B0760E"/>
    <w:rsid w:val="00B10E2A"/>
    <w:rsid w:val="00B111BA"/>
    <w:rsid w:val="00B11E01"/>
    <w:rsid w:val="00B12450"/>
    <w:rsid w:val="00B12494"/>
    <w:rsid w:val="00B125C9"/>
    <w:rsid w:val="00B127D1"/>
    <w:rsid w:val="00B12AFB"/>
    <w:rsid w:val="00B139DA"/>
    <w:rsid w:val="00B13F00"/>
    <w:rsid w:val="00B14DC2"/>
    <w:rsid w:val="00B1581A"/>
    <w:rsid w:val="00B15F2D"/>
    <w:rsid w:val="00B160F6"/>
    <w:rsid w:val="00B161E0"/>
    <w:rsid w:val="00B176A5"/>
    <w:rsid w:val="00B17D7C"/>
    <w:rsid w:val="00B2021B"/>
    <w:rsid w:val="00B22A1D"/>
    <w:rsid w:val="00B239C8"/>
    <w:rsid w:val="00B23D80"/>
    <w:rsid w:val="00B24216"/>
    <w:rsid w:val="00B2452E"/>
    <w:rsid w:val="00B24585"/>
    <w:rsid w:val="00B24729"/>
    <w:rsid w:val="00B27427"/>
    <w:rsid w:val="00B27E59"/>
    <w:rsid w:val="00B30321"/>
    <w:rsid w:val="00B310E9"/>
    <w:rsid w:val="00B31593"/>
    <w:rsid w:val="00B31B62"/>
    <w:rsid w:val="00B31E16"/>
    <w:rsid w:val="00B31E9F"/>
    <w:rsid w:val="00B32074"/>
    <w:rsid w:val="00B33169"/>
    <w:rsid w:val="00B338C7"/>
    <w:rsid w:val="00B33DD6"/>
    <w:rsid w:val="00B34032"/>
    <w:rsid w:val="00B3432E"/>
    <w:rsid w:val="00B35958"/>
    <w:rsid w:val="00B36BA7"/>
    <w:rsid w:val="00B36DD7"/>
    <w:rsid w:val="00B372E1"/>
    <w:rsid w:val="00B374C1"/>
    <w:rsid w:val="00B379A3"/>
    <w:rsid w:val="00B37DF9"/>
    <w:rsid w:val="00B40365"/>
    <w:rsid w:val="00B41BB3"/>
    <w:rsid w:val="00B43040"/>
    <w:rsid w:val="00B43A06"/>
    <w:rsid w:val="00B44061"/>
    <w:rsid w:val="00B4466A"/>
    <w:rsid w:val="00B45EC3"/>
    <w:rsid w:val="00B4645C"/>
    <w:rsid w:val="00B469BC"/>
    <w:rsid w:val="00B4750E"/>
    <w:rsid w:val="00B50062"/>
    <w:rsid w:val="00B50CD2"/>
    <w:rsid w:val="00B5133E"/>
    <w:rsid w:val="00B5168C"/>
    <w:rsid w:val="00B51FCB"/>
    <w:rsid w:val="00B52A5D"/>
    <w:rsid w:val="00B545FB"/>
    <w:rsid w:val="00B55639"/>
    <w:rsid w:val="00B557B0"/>
    <w:rsid w:val="00B55A34"/>
    <w:rsid w:val="00B563FE"/>
    <w:rsid w:val="00B56F6D"/>
    <w:rsid w:val="00B5745D"/>
    <w:rsid w:val="00B57FAF"/>
    <w:rsid w:val="00B60636"/>
    <w:rsid w:val="00B60DE7"/>
    <w:rsid w:val="00B6178C"/>
    <w:rsid w:val="00B61C37"/>
    <w:rsid w:val="00B6293D"/>
    <w:rsid w:val="00B62F9C"/>
    <w:rsid w:val="00B638AF"/>
    <w:rsid w:val="00B6393E"/>
    <w:rsid w:val="00B63E7B"/>
    <w:rsid w:val="00B63FD7"/>
    <w:rsid w:val="00B64BB7"/>
    <w:rsid w:val="00B654C1"/>
    <w:rsid w:val="00B659D5"/>
    <w:rsid w:val="00B65AB0"/>
    <w:rsid w:val="00B663FC"/>
    <w:rsid w:val="00B67AC7"/>
    <w:rsid w:val="00B67C35"/>
    <w:rsid w:val="00B67F57"/>
    <w:rsid w:val="00B715D2"/>
    <w:rsid w:val="00B731BF"/>
    <w:rsid w:val="00B73F01"/>
    <w:rsid w:val="00B73F41"/>
    <w:rsid w:val="00B7418B"/>
    <w:rsid w:val="00B758B8"/>
    <w:rsid w:val="00B75A7F"/>
    <w:rsid w:val="00B7610A"/>
    <w:rsid w:val="00B766C8"/>
    <w:rsid w:val="00B76DF2"/>
    <w:rsid w:val="00B772C2"/>
    <w:rsid w:val="00B774DB"/>
    <w:rsid w:val="00B77B8B"/>
    <w:rsid w:val="00B800E0"/>
    <w:rsid w:val="00B80EE5"/>
    <w:rsid w:val="00B82FB8"/>
    <w:rsid w:val="00B82FC1"/>
    <w:rsid w:val="00B835A7"/>
    <w:rsid w:val="00B83FBE"/>
    <w:rsid w:val="00B8482E"/>
    <w:rsid w:val="00B84D0F"/>
    <w:rsid w:val="00B86C18"/>
    <w:rsid w:val="00B8771A"/>
    <w:rsid w:val="00B87990"/>
    <w:rsid w:val="00B87B8A"/>
    <w:rsid w:val="00B9187A"/>
    <w:rsid w:val="00B92401"/>
    <w:rsid w:val="00B938CC"/>
    <w:rsid w:val="00B93D39"/>
    <w:rsid w:val="00B94204"/>
    <w:rsid w:val="00B94FFC"/>
    <w:rsid w:val="00B95012"/>
    <w:rsid w:val="00B95520"/>
    <w:rsid w:val="00B95CB6"/>
    <w:rsid w:val="00B9612C"/>
    <w:rsid w:val="00B96C9F"/>
    <w:rsid w:val="00B96EEB"/>
    <w:rsid w:val="00B97040"/>
    <w:rsid w:val="00B97706"/>
    <w:rsid w:val="00B97B36"/>
    <w:rsid w:val="00BA0444"/>
    <w:rsid w:val="00BA0DE8"/>
    <w:rsid w:val="00BA1660"/>
    <w:rsid w:val="00BA179B"/>
    <w:rsid w:val="00BA2CEA"/>
    <w:rsid w:val="00BA3205"/>
    <w:rsid w:val="00BA34DF"/>
    <w:rsid w:val="00BA3CA0"/>
    <w:rsid w:val="00BA3F88"/>
    <w:rsid w:val="00BA441D"/>
    <w:rsid w:val="00BA6E03"/>
    <w:rsid w:val="00BA6FA8"/>
    <w:rsid w:val="00BA6FFB"/>
    <w:rsid w:val="00BA7C90"/>
    <w:rsid w:val="00BA7D41"/>
    <w:rsid w:val="00BB00B9"/>
    <w:rsid w:val="00BB0752"/>
    <w:rsid w:val="00BB07D9"/>
    <w:rsid w:val="00BB0D01"/>
    <w:rsid w:val="00BB1487"/>
    <w:rsid w:val="00BB19D1"/>
    <w:rsid w:val="00BB1A26"/>
    <w:rsid w:val="00BB1EEA"/>
    <w:rsid w:val="00BB2496"/>
    <w:rsid w:val="00BB25C4"/>
    <w:rsid w:val="00BB25E7"/>
    <w:rsid w:val="00BB299F"/>
    <w:rsid w:val="00BB2CFA"/>
    <w:rsid w:val="00BB2D51"/>
    <w:rsid w:val="00BB37E9"/>
    <w:rsid w:val="00BB3E47"/>
    <w:rsid w:val="00BB6399"/>
    <w:rsid w:val="00BB6834"/>
    <w:rsid w:val="00BB6A5E"/>
    <w:rsid w:val="00BB6F87"/>
    <w:rsid w:val="00BB762A"/>
    <w:rsid w:val="00BB7BFA"/>
    <w:rsid w:val="00BC0148"/>
    <w:rsid w:val="00BC0339"/>
    <w:rsid w:val="00BC0407"/>
    <w:rsid w:val="00BC136C"/>
    <w:rsid w:val="00BC192D"/>
    <w:rsid w:val="00BC307C"/>
    <w:rsid w:val="00BC3185"/>
    <w:rsid w:val="00BC33AA"/>
    <w:rsid w:val="00BC3939"/>
    <w:rsid w:val="00BC3ECE"/>
    <w:rsid w:val="00BC42A8"/>
    <w:rsid w:val="00BC4901"/>
    <w:rsid w:val="00BC498E"/>
    <w:rsid w:val="00BC5A49"/>
    <w:rsid w:val="00BC6B8F"/>
    <w:rsid w:val="00BC7B47"/>
    <w:rsid w:val="00BD1265"/>
    <w:rsid w:val="00BD22F8"/>
    <w:rsid w:val="00BD2D12"/>
    <w:rsid w:val="00BD3549"/>
    <w:rsid w:val="00BD36A4"/>
    <w:rsid w:val="00BD45BC"/>
    <w:rsid w:val="00BD4C3E"/>
    <w:rsid w:val="00BD6876"/>
    <w:rsid w:val="00BD6DDE"/>
    <w:rsid w:val="00BD7537"/>
    <w:rsid w:val="00BD799F"/>
    <w:rsid w:val="00BE143D"/>
    <w:rsid w:val="00BE2316"/>
    <w:rsid w:val="00BE26C0"/>
    <w:rsid w:val="00BE2FBB"/>
    <w:rsid w:val="00BE3425"/>
    <w:rsid w:val="00BE3562"/>
    <w:rsid w:val="00BE35CB"/>
    <w:rsid w:val="00BE4455"/>
    <w:rsid w:val="00BE6599"/>
    <w:rsid w:val="00BE67CF"/>
    <w:rsid w:val="00BE717D"/>
    <w:rsid w:val="00BF0B9F"/>
    <w:rsid w:val="00BF0F74"/>
    <w:rsid w:val="00BF14B5"/>
    <w:rsid w:val="00BF15B5"/>
    <w:rsid w:val="00BF197E"/>
    <w:rsid w:val="00BF2672"/>
    <w:rsid w:val="00BF26FA"/>
    <w:rsid w:val="00BF2E3C"/>
    <w:rsid w:val="00BF4023"/>
    <w:rsid w:val="00BF4655"/>
    <w:rsid w:val="00BF495C"/>
    <w:rsid w:val="00BF4C1E"/>
    <w:rsid w:val="00BF4CFD"/>
    <w:rsid w:val="00BF4EE0"/>
    <w:rsid w:val="00BF5863"/>
    <w:rsid w:val="00BF5B1E"/>
    <w:rsid w:val="00BF719C"/>
    <w:rsid w:val="00BF72FB"/>
    <w:rsid w:val="00BF7934"/>
    <w:rsid w:val="00BF7C8E"/>
    <w:rsid w:val="00BF7D22"/>
    <w:rsid w:val="00C01359"/>
    <w:rsid w:val="00C01ECF"/>
    <w:rsid w:val="00C026F7"/>
    <w:rsid w:val="00C0284D"/>
    <w:rsid w:val="00C02A34"/>
    <w:rsid w:val="00C030E7"/>
    <w:rsid w:val="00C03826"/>
    <w:rsid w:val="00C0493B"/>
    <w:rsid w:val="00C04B1C"/>
    <w:rsid w:val="00C05286"/>
    <w:rsid w:val="00C064B7"/>
    <w:rsid w:val="00C067A3"/>
    <w:rsid w:val="00C07D50"/>
    <w:rsid w:val="00C10F78"/>
    <w:rsid w:val="00C11482"/>
    <w:rsid w:val="00C11850"/>
    <w:rsid w:val="00C118DB"/>
    <w:rsid w:val="00C11D68"/>
    <w:rsid w:val="00C1328A"/>
    <w:rsid w:val="00C140C0"/>
    <w:rsid w:val="00C142EA"/>
    <w:rsid w:val="00C14AB6"/>
    <w:rsid w:val="00C14C7D"/>
    <w:rsid w:val="00C15D98"/>
    <w:rsid w:val="00C16D67"/>
    <w:rsid w:val="00C1724D"/>
    <w:rsid w:val="00C20014"/>
    <w:rsid w:val="00C20FA5"/>
    <w:rsid w:val="00C223A1"/>
    <w:rsid w:val="00C247CC"/>
    <w:rsid w:val="00C248A2"/>
    <w:rsid w:val="00C24DBD"/>
    <w:rsid w:val="00C251E5"/>
    <w:rsid w:val="00C31DDD"/>
    <w:rsid w:val="00C325C8"/>
    <w:rsid w:val="00C328B5"/>
    <w:rsid w:val="00C32D78"/>
    <w:rsid w:val="00C32D97"/>
    <w:rsid w:val="00C334EF"/>
    <w:rsid w:val="00C347AC"/>
    <w:rsid w:val="00C347C6"/>
    <w:rsid w:val="00C34B37"/>
    <w:rsid w:val="00C353AA"/>
    <w:rsid w:val="00C37271"/>
    <w:rsid w:val="00C37DE0"/>
    <w:rsid w:val="00C40243"/>
    <w:rsid w:val="00C41E02"/>
    <w:rsid w:val="00C4208E"/>
    <w:rsid w:val="00C42489"/>
    <w:rsid w:val="00C429CF"/>
    <w:rsid w:val="00C43C6E"/>
    <w:rsid w:val="00C43DBD"/>
    <w:rsid w:val="00C447E7"/>
    <w:rsid w:val="00C457DF"/>
    <w:rsid w:val="00C46357"/>
    <w:rsid w:val="00C510A5"/>
    <w:rsid w:val="00C510D4"/>
    <w:rsid w:val="00C523A1"/>
    <w:rsid w:val="00C534B1"/>
    <w:rsid w:val="00C54453"/>
    <w:rsid w:val="00C54DFF"/>
    <w:rsid w:val="00C552FE"/>
    <w:rsid w:val="00C560B1"/>
    <w:rsid w:val="00C60551"/>
    <w:rsid w:val="00C60BB8"/>
    <w:rsid w:val="00C61739"/>
    <w:rsid w:val="00C622E2"/>
    <w:rsid w:val="00C625C4"/>
    <w:rsid w:val="00C62A63"/>
    <w:rsid w:val="00C654BC"/>
    <w:rsid w:val="00C677B5"/>
    <w:rsid w:val="00C67D08"/>
    <w:rsid w:val="00C714BA"/>
    <w:rsid w:val="00C71E66"/>
    <w:rsid w:val="00C72A9E"/>
    <w:rsid w:val="00C739B7"/>
    <w:rsid w:val="00C73A91"/>
    <w:rsid w:val="00C74303"/>
    <w:rsid w:val="00C75240"/>
    <w:rsid w:val="00C75EC0"/>
    <w:rsid w:val="00C76F8F"/>
    <w:rsid w:val="00C773EF"/>
    <w:rsid w:val="00C80088"/>
    <w:rsid w:val="00C80BD8"/>
    <w:rsid w:val="00C81D4F"/>
    <w:rsid w:val="00C82C3F"/>
    <w:rsid w:val="00C83044"/>
    <w:rsid w:val="00C830E2"/>
    <w:rsid w:val="00C83189"/>
    <w:rsid w:val="00C83448"/>
    <w:rsid w:val="00C834E7"/>
    <w:rsid w:val="00C83951"/>
    <w:rsid w:val="00C83994"/>
    <w:rsid w:val="00C843A4"/>
    <w:rsid w:val="00C8441A"/>
    <w:rsid w:val="00C84628"/>
    <w:rsid w:val="00C84A08"/>
    <w:rsid w:val="00C84AF3"/>
    <w:rsid w:val="00C84D8D"/>
    <w:rsid w:val="00C856D0"/>
    <w:rsid w:val="00C858EC"/>
    <w:rsid w:val="00C85B5C"/>
    <w:rsid w:val="00C869BE"/>
    <w:rsid w:val="00C86FD8"/>
    <w:rsid w:val="00C90D48"/>
    <w:rsid w:val="00C91406"/>
    <w:rsid w:val="00C9157E"/>
    <w:rsid w:val="00C919C4"/>
    <w:rsid w:val="00C921BB"/>
    <w:rsid w:val="00C92562"/>
    <w:rsid w:val="00C93D5E"/>
    <w:rsid w:val="00C941AA"/>
    <w:rsid w:val="00C943E8"/>
    <w:rsid w:val="00C9445F"/>
    <w:rsid w:val="00C94EDA"/>
    <w:rsid w:val="00C95266"/>
    <w:rsid w:val="00C9549A"/>
    <w:rsid w:val="00C9573F"/>
    <w:rsid w:val="00C97053"/>
    <w:rsid w:val="00C9706D"/>
    <w:rsid w:val="00C97241"/>
    <w:rsid w:val="00C97B7F"/>
    <w:rsid w:val="00CA0D8E"/>
    <w:rsid w:val="00CA14E3"/>
    <w:rsid w:val="00CA2A10"/>
    <w:rsid w:val="00CA2A28"/>
    <w:rsid w:val="00CA38A5"/>
    <w:rsid w:val="00CA4EF8"/>
    <w:rsid w:val="00CA5913"/>
    <w:rsid w:val="00CA5AE8"/>
    <w:rsid w:val="00CA646A"/>
    <w:rsid w:val="00CA657B"/>
    <w:rsid w:val="00CA772B"/>
    <w:rsid w:val="00CB0095"/>
    <w:rsid w:val="00CB0D8E"/>
    <w:rsid w:val="00CB2786"/>
    <w:rsid w:val="00CB3F25"/>
    <w:rsid w:val="00CB5FD8"/>
    <w:rsid w:val="00CB6285"/>
    <w:rsid w:val="00CB664A"/>
    <w:rsid w:val="00CB6ECF"/>
    <w:rsid w:val="00CB7B6C"/>
    <w:rsid w:val="00CC1696"/>
    <w:rsid w:val="00CC253F"/>
    <w:rsid w:val="00CC2EC4"/>
    <w:rsid w:val="00CC34A2"/>
    <w:rsid w:val="00CC3537"/>
    <w:rsid w:val="00CC3655"/>
    <w:rsid w:val="00CC3E2D"/>
    <w:rsid w:val="00CC465B"/>
    <w:rsid w:val="00CC4BFA"/>
    <w:rsid w:val="00CC504B"/>
    <w:rsid w:val="00CC5656"/>
    <w:rsid w:val="00CC5EAE"/>
    <w:rsid w:val="00CC6FEF"/>
    <w:rsid w:val="00CD1A09"/>
    <w:rsid w:val="00CD1D9A"/>
    <w:rsid w:val="00CD1D9F"/>
    <w:rsid w:val="00CD1E2A"/>
    <w:rsid w:val="00CD217A"/>
    <w:rsid w:val="00CD4223"/>
    <w:rsid w:val="00CD4C6B"/>
    <w:rsid w:val="00CD53A4"/>
    <w:rsid w:val="00CD6017"/>
    <w:rsid w:val="00CD7118"/>
    <w:rsid w:val="00CD78BD"/>
    <w:rsid w:val="00CE0069"/>
    <w:rsid w:val="00CE29C8"/>
    <w:rsid w:val="00CE3486"/>
    <w:rsid w:val="00CE356D"/>
    <w:rsid w:val="00CE4C4F"/>
    <w:rsid w:val="00CE55A9"/>
    <w:rsid w:val="00CE5B3E"/>
    <w:rsid w:val="00CE60E5"/>
    <w:rsid w:val="00CF0658"/>
    <w:rsid w:val="00CF3233"/>
    <w:rsid w:val="00CF325E"/>
    <w:rsid w:val="00CF3BEA"/>
    <w:rsid w:val="00CF3CD2"/>
    <w:rsid w:val="00CF4D81"/>
    <w:rsid w:val="00CF5849"/>
    <w:rsid w:val="00CF5FAE"/>
    <w:rsid w:val="00CF6BD5"/>
    <w:rsid w:val="00D00F22"/>
    <w:rsid w:val="00D016F3"/>
    <w:rsid w:val="00D01D1D"/>
    <w:rsid w:val="00D02363"/>
    <w:rsid w:val="00D028EB"/>
    <w:rsid w:val="00D02F38"/>
    <w:rsid w:val="00D04AEB"/>
    <w:rsid w:val="00D04F9F"/>
    <w:rsid w:val="00D053C9"/>
    <w:rsid w:val="00D05D68"/>
    <w:rsid w:val="00D05F0A"/>
    <w:rsid w:val="00D0633D"/>
    <w:rsid w:val="00D067A9"/>
    <w:rsid w:val="00D079A9"/>
    <w:rsid w:val="00D07A8C"/>
    <w:rsid w:val="00D10719"/>
    <w:rsid w:val="00D10AEB"/>
    <w:rsid w:val="00D10B55"/>
    <w:rsid w:val="00D11023"/>
    <w:rsid w:val="00D1142F"/>
    <w:rsid w:val="00D1201E"/>
    <w:rsid w:val="00D12AF1"/>
    <w:rsid w:val="00D12FB0"/>
    <w:rsid w:val="00D135C7"/>
    <w:rsid w:val="00D13BC1"/>
    <w:rsid w:val="00D13DF2"/>
    <w:rsid w:val="00D1491E"/>
    <w:rsid w:val="00D14B8C"/>
    <w:rsid w:val="00D14E86"/>
    <w:rsid w:val="00D1675A"/>
    <w:rsid w:val="00D16D73"/>
    <w:rsid w:val="00D16E57"/>
    <w:rsid w:val="00D21BF3"/>
    <w:rsid w:val="00D221DB"/>
    <w:rsid w:val="00D22209"/>
    <w:rsid w:val="00D2336A"/>
    <w:rsid w:val="00D24847"/>
    <w:rsid w:val="00D24B1D"/>
    <w:rsid w:val="00D251BB"/>
    <w:rsid w:val="00D25F67"/>
    <w:rsid w:val="00D279BA"/>
    <w:rsid w:val="00D30F4D"/>
    <w:rsid w:val="00D313D5"/>
    <w:rsid w:val="00D3151A"/>
    <w:rsid w:val="00D31732"/>
    <w:rsid w:val="00D3209C"/>
    <w:rsid w:val="00D3288E"/>
    <w:rsid w:val="00D331CF"/>
    <w:rsid w:val="00D33261"/>
    <w:rsid w:val="00D343B7"/>
    <w:rsid w:val="00D357FF"/>
    <w:rsid w:val="00D3588E"/>
    <w:rsid w:val="00D35D16"/>
    <w:rsid w:val="00D3610E"/>
    <w:rsid w:val="00D368F5"/>
    <w:rsid w:val="00D36E94"/>
    <w:rsid w:val="00D37C81"/>
    <w:rsid w:val="00D37F2A"/>
    <w:rsid w:val="00D4016B"/>
    <w:rsid w:val="00D40713"/>
    <w:rsid w:val="00D40E91"/>
    <w:rsid w:val="00D410E6"/>
    <w:rsid w:val="00D4164B"/>
    <w:rsid w:val="00D4276A"/>
    <w:rsid w:val="00D43B9D"/>
    <w:rsid w:val="00D447E2"/>
    <w:rsid w:val="00D451AC"/>
    <w:rsid w:val="00D456A6"/>
    <w:rsid w:val="00D45810"/>
    <w:rsid w:val="00D4612F"/>
    <w:rsid w:val="00D4772D"/>
    <w:rsid w:val="00D5195F"/>
    <w:rsid w:val="00D539E9"/>
    <w:rsid w:val="00D53DD0"/>
    <w:rsid w:val="00D53E95"/>
    <w:rsid w:val="00D54246"/>
    <w:rsid w:val="00D54AA8"/>
    <w:rsid w:val="00D552CC"/>
    <w:rsid w:val="00D55819"/>
    <w:rsid w:val="00D57487"/>
    <w:rsid w:val="00D61028"/>
    <w:rsid w:val="00D62C5F"/>
    <w:rsid w:val="00D62E0E"/>
    <w:rsid w:val="00D63ECE"/>
    <w:rsid w:val="00D640CA"/>
    <w:rsid w:val="00D646E2"/>
    <w:rsid w:val="00D64E38"/>
    <w:rsid w:val="00D65352"/>
    <w:rsid w:val="00D65CD3"/>
    <w:rsid w:val="00D66CA8"/>
    <w:rsid w:val="00D6758F"/>
    <w:rsid w:val="00D67AF2"/>
    <w:rsid w:val="00D67B51"/>
    <w:rsid w:val="00D70386"/>
    <w:rsid w:val="00D715F4"/>
    <w:rsid w:val="00D71D2E"/>
    <w:rsid w:val="00D735F1"/>
    <w:rsid w:val="00D7517A"/>
    <w:rsid w:val="00D75B3B"/>
    <w:rsid w:val="00D75CC6"/>
    <w:rsid w:val="00D76646"/>
    <w:rsid w:val="00D76B5E"/>
    <w:rsid w:val="00D77166"/>
    <w:rsid w:val="00D776DE"/>
    <w:rsid w:val="00D80AE6"/>
    <w:rsid w:val="00D817D5"/>
    <w:rsid w:val="00D821AB"/>
    <w:rsid w:val="00D823EB"/>
    <w:rsid w:val="00D827D1"/>
    <w:rsid w:val="00D829F6"/>
    <w:rsid w:val="00D83012"/>
    <w:rsid w:val="00D84483"/>
    <w:rsid w:val="00D85166"/>
    <w:rsid w:val="00D853FB"/>
    <w:rsid w:val="00D85DB2"/>
    <w:rsid w:val="00D8651D"/>
    <w:rsid w:val="00D86733"/>
    <w:rsid w:val="00D86EB3"/>
    <w:rsid w:val="00D8780F"/>
    <w:rsid w:val="00D87BE0"/>
    <w:rsid w:val="00D90458"/>
    <w:rsid w:val="00D90DF8"/>
    <w:rsid w:val="00D9198A"/>
    <w:rsid w:val="00D91A58"/>
    <w:rsid w:val="00D91DF0"/>
    <w:rsid w:val="00D92C53"/>
    <w:rsid w:val="00D92C77"/>
    <w:rsid w:val="00D93BC6"/>
    <w:rsid w:val="00D95A82"/>
    <w:rsid w:val="00D97E23"/>
    <w:rsid w:val="00DA0289"/>
    <w:rsid w:val="00DA0685"/>
    <w:rsid w:val="00DA0B73"/>
    <w:rsid w:val="00DA1393"/>
    <w:rsid w:val="00DA1929"/>
    <w:rsid w:val="00DA26BC"/>
    <w:rsid w:val="00DA27E2"/>
    <w:rsid w:val="00DA2933"/>
    <w:rsid w:val="00DA2FAD"/>
    <w:rsid w:val="00DA396C"/>
    <w:rsid w:val="00DA3BA5"/>
    <w:rsid w:val="00DA4460"/>
    <w:rsid w:val="00DA630B"/>
    <w:rsid w:val="00DA6CE7"/>
    <w:rsid w:val="00DA7371"/>
    <w:rsid w:val="00DA7722"/>
    <w:rsid w:val="00DB0280"/>
    <w:rsid w:val="00DB059C"/>
    <w:rsid w:val="00DB0D83"/>
    <w:rsid w:val="00DB1358"/>
    <w:rsid w:val="00DB196D"/>
    <w:rsid w:val="00DB2085"/>
    <w:rsid w:val="00DB2438"/>
    <w:rsid w:val="00DB2462"/>
    <w:rsid w:val="00DB260E"/>
    <w:rsid w:val="00DB4372"/>
    <w:rsid w:val="00DB49F0"/>
    <w:rsid w:val="00DB4E29"/>
    <w:rsid w:val="00DB568B"/>
    <w:rsid w:val="00DB5C33"/>
    <w:rsid w:val="00DB66FA"/>
    <w:rsid w:val="00DB6DF4"/>
    <w:rsid w:val="00DB716C"/>
    <w:rsid w:val="00DC11E2"/>
    <w:rsid w:val="00DC1525"/>
    <w:rsid w:val="00DC2547"/>
    <w:rsid w:val="00DC2C97"/>
    <w:rsid w:val="00DC2EE0"/>
    <w:rsid w:val="00DC2FA9"/>
    <w:rsid w:val="00DC33A4"/>
    <w:rsid w:val="00DC52AE"/>
    <w:rsid w:val="00DC5AF7"/>
    <w:rsid w:val="00DC79C9"/>
    <w:rsid w:val="00DD0626"/>
    <w:rsid w:val="00DD20AC"/>
    <w:rsid w:val="00DD284F"/>
    <w:rsid w:val="00DD30EE"/>
    <w:rsid w:val="00DD342D"/>
    <w:rsid w:val="00DD3DD1"/>
    <w:rsid w:val="00DD3F7B"/>
    <w:rsid w:val="00DD4667"/>
    <w:rsid w:val="00DD57B9"/>
    <w:rsid w:val="00DD5DDF"/>
    <w:rsid w:val="00DD6432"/>
    <w:rsid w:val="00DD75B2"/>
    <w:rsid w:val="00DD774A"/>
    <w:rsid w:val="00DD77EA"/>
    <w:rsid w:val="00DD79A9"/>
    <w:rsid w:val="00DE1111"/>
    <w:rsid w:val="00DE1B61"/>
    <w:rsid w:val="00DE1F3C"/>
    <w:rsid w:val="00DE26A4"/>
    <w:rsid w:val="00DE50C3"/>
    <w:rsid w:val="00DE64CA"/>
    <w:rsid w:val="00DE6EEB"/>
    <w:rsid w:val="00DE72C6"/>
    <w:rsid w:val="00DF0D02"/>
    <w:rsid w:val="00DF192C"/>
    <w:rsid w:val="00DF1C3A"/>
    <w:rsid w:val="00DF1F36"/>
    <w:rsid w:val="00DF2CBA"/>
    <w:rsid w:val="00DF2F6E"/>
    <w:rsid w:val="00DF3ED7"/>
    <w:rsid w:val="00DF6937"/>
    <w:rsid w:val="00DF6BAD"/>
    <w:rsid w:val="00DF6EA6"/>
    <w:rsid w:val="00DF6FA1"/>
    <w:rsid w:val="00E00382"/>
    <w:rsid w:val="00E003A7"/>
    <w:rsid w:val="00E01C5F"/>
    <w:rsid w:val="00E0383F"/>
    <w:rsid w:val="00E03A41"/>
    <w:rsid w:val="00E04921"/>
    <w:rsid w:val="00E06FFC"/>
    <w:rsid w:val="00E07653"/>
    <w:rsid w:val="00E10B4B"/>
    <w:rsid w:val="00E10DCC"/>
    <w:rsid w:val="00E11229"/>
    <w:rsid w:val="00E1193F"/>
    <w:rsid w:val="00E11C8E"/>
    <w:rsid w:val="00E12958"/>
    <w:rsid w:val="00E12C76"/>
    <w:rsid w:val="00E14444"/>
    <w:rsid w:val="00E14981"/>
    <w:rsid w:val="00E14C56"/>
    <w:rsid w:val="00E14FA6"/>
    <w:rsid w:val="00E16041"/>
    <w:rsid w:val="00E168A8"/>
    <w:rsid w:val="00E16CC3"/>
    <w:rsid w:val="00E16DEF"/>
    <w:rsid w:val="00E2196C"/>
    <w:rsid w:val="00E21C57"/>
    <w:rsid w:val="00E21E3A"/>
    <w:rsid w:val="00E22BE3"/>
    <w:rsid w:val="00E23761"/>
    <w:rsid w:val="00E25677"/>
    <w:rsid w:val="00E25D2E"/>
    <w:rsid w:val="00E263FA"/>
    <w:rsid w:val="00E26A58"/>
    <w:rsid w:val="00E26A9D"/>
    <w:rsid w:val="00E303AB"/>
    <w:rsid w:val="00E30B3A"/>
    <w:rsid w:val="00E311C6"/>
    <w:rsid w:val="00E319C8"/>
    <w:rsid w:val="00E31B23"/>
    <w:rsid w:val="00E32B79"/>
    <w:rsid w:val="00E32E82"/>
    <w:rsid w:val="00E33742"/>
    <w:rsid w:val="00E3474C"/>
    <w:rsid w:val="00E3484A"/>
    <w:rsid w:val="00E3606D"/>
    <w:rsid w:val="00E3748C"/>
    <w:rsid w:val="00E4034E"/>
    <w:rsid w:val="00E40584"/>
    <w:rsid w:val="00E406BC"/>
    <w:rsid w:val="00E41093"/>
    <w:rsid w:val="00E41F9C"/>
    <w:rsid w:val="00E423D8"/>
    <w:rsid w:val="00E435A4"/>
    <w:rsid w:val="00E43D05"/>
    <w:rsid w:val="00E43F70"/>
    <w:rsid w:val="00E4454D"/>
    <w:rsid w:val="00E445DE"/>
    <w:rsid w:val="00E44651"/>
    <w:rsid w:val="00E44CA5"/>
    <w:rsid w:val="00E474EC"/>
    <w:rsid w:val="00E4754C"/>
    <w:rsid w:val="00E4768B"/>
    <w:rsid w:val="00E478D8"/>
    <w:rsid w:val="00E50174"/>
    <w:rsid w:val="00E51E25"/>
    <w:rsid w:val="00E52421"/>
    <w:rsid w:val="00E52AC9"/>
    <w:rsid w:val="00E52D45"/>
    <w:rsid w:val="00E53347"/>
    <w:rsid w:val="00E53E56"/>
    <w:rsid w:val="00E54577"/>
    <w:rsid w:val="00E5491E"/>
    <w:rsid w:val="00E549EF"/>
    <w:rsid w:val="00E56166"/>
    <w:rsid w:val="00E57EC7"/>
    <w:rsid w:val="00E60629"/>
    <w:rsid w:val="00E60E07"/>
    <w:rsid w:val="00E610B5"/>
    <w:rsid w:val="00E61523"/>
    <w:rsid w:val="00E61A84"/>
    <w:rsid w:val="00E61F6B"/>
    <w:rsid w:val="00E6208D"/>
    <w:rsid w:val="00E6437C"/>
    <w:rsid w:val="00E64D93"/>
    <w:rsid w:val="00E65835"/>
    <w:rsid w:val="00E65FBD"/>
    <w:rsid w:val="00E667C5"/>
    <w:rsid w:val="00E668A0"/>
    <w:rsid w:val="00E671D1"/>
    <w:rsid w:val="00E671F3"/>
    <w:rsid w:val="00E70234"/>
    <w:rsid w:val="00E7092E"/>
    <w:rsid w:val="00E71439"/>
    <w:rsid w:val="00E7185D"/>
    <w:rsid w:val="00E71B27"/>
    <w:rsid w:val="00E72DBB"/>
    <w:rsid w:val="00E73D06"/>
    <w:rsid w:val="00E740F4"/>
    <w:rsid w:val="00E7422F"/>
    <w:rsid w:val="00E74F91"/>
    <w:rsid w:val="00E75908"/>
    <w:rsid w:val="00E75BF0"/>
    <w:rsid w:val="00E76698"/>
    <w:rsid w:val="00E76858"/>
    <w:rsid w:val="00E770B2"/>
    <w:rsid w:val="00E77860"/>
    <w:rsid w:val="00E80B53"/>
    <w:rsid w:val="00E80D9A"/>
    <w:rsid w:val="00E80F6D"/>
    <w:rsid w:val="00E80FE7"/>
    <w:rsid w:val="00E81B63"/>
    <w:rsid w:val="00E81D6D"/>
    <w:rsid w:val="00E825D2"/>
    <w:rsid w:val="00E834B0"/>
    <w:rsid w:val="00E8356D"/>
    <w:rsid w:val="00E83C8D"/>
    <w:rsid w:val="00E83FEF"/>
    <w:rsid w:val="00E84185"/>
    <w:rsid w:val="00E84D84"/>
    <w:rsid w:val="00E84E94"/>
    <w:rsid w:val="00E86B47"/>
    <w:rsid w:val="00E86EF6"/>
    <w:rsid w:val="00E87AC5"/>
    <w:rsid w:val="00E90150"/>
    <w:rsid w:val="00E90D02"/>
    <w:rsid w:val="00E90FD5"/>
    <w:rsid w:val="00E92C9D"/>
    <w:rsid w:val="00E930B3"/>
    <w:rsid w:val="00E95159"/>
    <w:rsid w:val="00E95D4A"/>
    <w:rsid w:val="00E95EC9"/>
    <w:rsid w:val="00E9674C"/>
    <w:rsid w:val="00E9712D"/>
    <w:rsid w:val="00E97BAB"/>
    <w:rsid w:val="00EA02CB"/>
    <w:rsid w:val="00EA0ED2"/>
    <w:rsid w:val="00EA1E4B"/>
    <w:rsid w:val="00EA2377"/>
    <w:rsid w:val="00EA2765"/>
    <w:rsid w:val="00EA2FE7"/>
    <w:rsid w:val="00EA3554"/>
    <w:rsid w:val="00EA3A90"/>
    <w:rsid w:val="00EA4213"/>
    <w:rsid w:val="00EA4BE7"/>
    <w:rsid w:val="00EA4C36"/>
    <w:rsid w:val="00EA566F"/>
    <w:rsid w:val="00EA6183"/>
    <w:rsid w:val="00EA77C5"/>
    <w:rsid w:val="00EA7EE8"/>
    <w:rsid w:val="00EB11B1"/>
    <w:rsid w:val="00EB23F5"/>
    <w:rsid w:val="00EB2607"/>
    <w:rsid w:val="00EB2F3F"/>
    <w:rsid w:val="00EB33A4"/>
    <w:rsid w:val="00EB365D"/>
    <w:rsid w:val="00EB394A"/>
    <w:rsid w:val="00EB4331"/>
    <w:rsid w:val="00EB43AA"/>
    <w:rsid w:val="00EB4660"/>
    <w:rsid w:val="00EB4CD1"/>
    <w:rsid w:val="00EB4E0E"/>
    <w:rsid w:val="00EB55C4"/>
    <w:rsid w:val="00EB570E"/>
    <w:rsid w:val="00EB5DE4"/>
    <w:rsid w:val="00EB68E4"/>
    <w:rsid w:val="00EB6A88"/>
    <w:rsid w:val="00EB6D3D"/>
    <w:rsid w:val="00EB7222"/>
    <w:rsid w:val="00EB7579"/>
    <w:rsid w:val="00EB78FB"/>
    <w:rsid w:val="00EC038B"/>
    <w:rsid w:val="00EC0877"/>
    <w:rsid w:val="00EC0949"/>
    <w:rsid w:val="00EC1974"/>
    <w:rsid w:val="00EC1A26"/>
    <w:rsid w:val="00EC224F"/>
    <w:rsid w:val="00EC25D9"/>
    <w:rsid w:val="00EC33C0"/>
    <w:rsid w:val="00EC3779"/>
    <w:rsid w:val="00EC3CE5"/>
    <w:rsid w:val="00EC4EC1"/>
    <w:rsid w:val="00EC54D1"/>
    <w:rsid w:val="00EC54E1"/>
    <w:rsid w:val="00EC5AEA"/>
    <w:rsid w:val="00EC6D8E"/>
    <w:rsid w:val="00ED0585"/>
    <w:rsid w:val="00ED05CB"/>
    <w:rsid w:val="00ED0F59"/>
    <w:rsid w:val="00ED1A19"/>
    <w:rsid w:val="00ED1A1F"/>
    <w:rsid w:val="00ED1B68"/>
    <w:rsid w:val="00ED2131"/>
    <w:rsid w:val="00ED2B70"/>
    <w:rsid w:val="00ED37BB"/>
    <w:rsid w:val="00ED48C7"/>
    <w:rsid w:val="00ED4C00"/>
    <w:rsid w:val="00ED560A"/>
    <w:rsid w:val="00ED5DE4"/>
    <w:rsid w:val="00ED5FBD"/>
    <w:rsid w:val="00ED6EC3"/>
    <w:rsid w:val="00ED7D90"/>
    <w:rsid w:val="00EE0D8B"/>
    <w:rsid w:val="00EE185F"/>
    <w:rsid w:val="00EE256F"/>
    <w:rsid w:val="00EE2D7A"/>
    <w:rsid w:val="00EE3075"/>
    <w:rsid w:val="00EE30A9"/>
    <w:rsid w:val="00EE312F"/>
    <w:rsid w:val="00EE315E"/>
    <w:rsid w:val="00EE37FA"/>
    <w:rsid w:val="00EE3A55"/>
    <w:rsid w:val="00EE3DE7"/>
    <w:rsid w:val="00EE453A"/>
    <w:rsid w:val="00EE5D22"/>
    <w:rsid w:val="00EE6749"/>
    <w:rsid w:val="00EE79B4"/>
    <w:rsid w:val="00EF2F19"/>
    <w:rsid w:val="00EF3073"/>
    <w:rsid w:val="00EF3956"/>
    <w:rsid w:val="00EF39F1"/>
    <w:rsid w:val="00EF40CF"/>
    <w:rsid w:val="00EF4E0D"/>
    <w:rsid w:val="00EF53A8"/>
    <w:rsid w:val="00EF7913"/>
    <w:rsid w:val="00F0043C"/>
    <w:rsid w:val="00F01B3A"/>
    <w:rsid w:val="00F01BCE"/>
    <w:rsid w:val="00F024BA"/>
    <w:rsid w:val="00F02B7A"/>
    <w:rsid w:val="00F04045"/>
    <w:rsid w:val="00F04D2F"/>
    <w:rsid w:val="00F04E89"/>
    <w:rsid w:val="00F04F10"/>
    <w:rsid w:val="00F0684F"/>
    <w:rsid w:val="00F071E7"/>
    <w:rsid w:val="00F074E0"/>
    <w:rsid w:val="00F074E7"/>
    <w:rsid w:val="00F0751A"/>
    <w:rsid w:val="00F07A47"/>
    <w:rsid w:val="00F07E59"/>
    <w:rsid w:val="00F10CE1"/>
    <w:rsid w:val="00F11158"/>
    <w:rsid w:val="00F118D9"/>
    <w:rsid w:val="00F11969"/>
    <w:rsid w:val="00F11DA8"/>
    <w:rsid w:val="00F12537"/>
    <w:rsid w:val="00F12D36"/>
    <w:rsid w:val="00F14FAD"/>
    <w:rsid w:val="00F16285"/>
    <w:rsid w:val="00F171BF"/>
    <w:rsid w:val="00F173E1"/>
    <w:rsid w:val="00F17E55"/>
    <w:rsid w:val="00F204B9"/>
    <w:rsid w:val="00F21899"/>
    <w:rsid w:val="00F21D81"/>
    <w:rsid w:val="00F24726"/>
    <w:rsid w:val="00F24B7A"/>
    <w:rsid w:val="00F25C63"/>
    <w:rsid w:val="00F30532"/>
    <w:rsid w:val="00F30A45"/>
    <w:rsid w:val="00F30A89"/>
    <w:rsid w:val="00F30E05"/>
    <w:rsid w:val="00F317E1"/>
    <w:rsid w:val="00F31BB6"/>
    <w:rsid w:val="00F31C42"/>
    <w:rsid w:val="00F3292B"/>
    <w:rsid w:val="00F33654"/>
    <w:rsid w:val="00F33F2A"/>
    <w:rsid w:val="00F34972"/>
    <w:rsid w:val="00F3580B"/>
    <w:rsid w:val="00F358C5"/>
    <w:rsid w:val="00F35996"/>
    <w:rsid w:val="00F35D3F"/>
    <w:rsid w:val="00F35D79"/>
    <w:rsid w:val="00F366D5"/>
    <w:rsid w:val="00F3738F"/>
    <w:rsid w:val="00F377BF"/>
    <w:rsid w:val="00F40AEE"/>
    <w:rsid w:val="00F41F56"/>
    <w:rsid w:val="00F42C87"/>
    <w:rsid w:val="00F43A4E"/>
    <w:rsid w:val="00F44105"/>
    <w:rsid w:val="00F45088"/>
    <w:rsid w:val="00F45A38"/>
    <w:rsid w:val="00F45F50"/>
    <w:rsid w:val="00F46043"/>
    <w:rsid w:val="00F47368"/>
    <w:rsid w:val="00F479B9"/>
    <w:rsid w:val="00F5017F"/>
    <w:rsid w:val="00F50E18"/>
    <w:rsid w:val="00F521BC"/>
    <w:rsid w:val="00F52587"/>
    <w:rsid w:val="00F537DF"/>
    <w:rsid w:val="00F53AC5"/>
    <w:rsid w:val="00F542DF"/>
    <w:rsid w:val="00F543A6"/>
    <w:rsid w:val="00F55189"/>
    <w:rsid w:val="00F55398"/>
    <w:rsid w:val="00F55960"/>
    <w:rsid w:val="00F55BE9"/>
    <w:rsid w:val="00F57201"/>
    <w:rsid w:val="00F60161"/>
    <w:rsid w:val="00F60279"/>
    <w:rsid w:val="00F60292"/>
    <w:rsid w:val="00F6063A"/>
    <w:rsid w:val="00F60C49"/>
    <w:rsid w:val="00F6131C"/>
    <w:rsid w:val="00F613A6"/>
    <w:rsid w:val="00F6165E"/>
    <w:rsid w:val="00F616A6"/>
    <w:rsid w:val="00F62413"/>
    <w:rsid w:val="00F6317C"/>
    <w:rsid w:val="00F632DA"/>
    <w:rsid w:val="00F638D9"/>
    <w:rsid w:val="00F64220"/>
    <w:rsid w:val="00F65A65"/>
    <w:rsid w:val="00F65E8A"/>
    <w:rsid w:val="00F66B15"/>
    <w:rsid w:val="00F66D4A"/>
    <w:rsid w:val="00F6714A"/>
    <w:rsid w:val="00F67D1E"/>
    <w:rsid w:val="00F706D7"/>
    <w:rsid w:val="00F70B6D"/>
    <w:rsid w:val="00F710FA"/>
    <w:rsid w:val="00F713A8"/>
    <w:rsid w:val="00F71965"/>
    <w:rsid w:val="00F71A6A"/>
    <w:rsid w:val="00F728EA"/>
    <w:rsid w:val="00F72A6A"/>
    <w:rsid w:val="00F72DCE"/>
    <w:rsid w:val="00F72F56"/>
    <w:rsid w:val="00F7388F"/>
    <w:rsid w:val="00F73E8D"/>
    <w:rsid w:val="00F777B0"/>
    <w:rsid w:val="00F77DF6"/>
    <w:rsid w:val="00F8010F"/>
    <w:rsid w:val="00F8282C"/>
    <w:rsid w:val="00F83AA1"/>
    <w:rsid w:val="00F84D5D"/>
    <w:rsid w:val="00F8554C"/>
    <w:rsid w:val="00F85995"/>
    <w:rsid w:val="00F85DAB"/>
    <w:rsid w:val="00F86C3D"/>
    <w:rsid w:val="00F86FC0"/>
    <w:rsid w:val="00F87DC1"/>
    <w:rsid w:val="00F90751"/>
    <w:rsid w:val="00F9185E"/>
    <w:rsid w:val="00F92B2B"/>
    <w:rsid w:val="00F92BD2"/>
    <w:rsid w:val="00F930A1"/>
    <w:rsid w:val="00F93447"/>
    <w:rsid w:val="00F9351C"/>
    <w:rsid w:val="00F944DB"/>
    <w:rsid w:val="00F94B4E"/>
    <w:rsid w:val="00F94BED"/>
    <w:rsid w:val="00F96724"/>
    <w:rsid w:val="00F968FF"/>
    <w:rsid w:val="00F97552"/>
    <w:rsid w:val="00FA13CC"/>
    <w:rsid w:val="00FA25F9"/>
    <w:rsid w:val="00FA2EA1"/>
    <w:rsid w:val="00FA308C"/>
    <w:rsid w:val="00FA377E"/>
    <w:rsid w:val="00FA3A5E"/>
    <w:rsid w:val="00FA60E8"/>
    <w:rsid w:val="00FA668F"/>
    <w:rsid w:val="00FA6C51"/>
    <w:rsid w:val="00FA71A2"/>
    <w:rsid w:val="00FA7710"/>
    <w:rsid w:val="00FB034F"/>
    <w:rsid w:val="00FB0518"/>
    <w:rsid w:val="00FB0588"/>
    <w:rsid w:val="00FB0A60"/>
    <w:rsid w:val="00FB0F9B"/>
    <w:rsid w:val="00FB1715"/>
    <w:rsid w:val="00FB2306"/>
    <w:rsid w:val="00FB2703"/>
    <w:rsid w:val="00FB28F1"/>
    <w:rsid w:val="00FB303B"/>
    <w:rsid w:val="00FB3CBB"/>
    <w:rsid w:val="00FB45C9"/>
    <w:rsid w:val="00FB47EA"/>
    <w:rsid w:val="00FB5A82"/>
    <w:rsid w:val="00FB642F"/>
    <w:rsid w:val="00FB677E"/>
    <w:rsid w:val="00FB788D"/>
    <w:rsid w:val="00FC045A"/>
    <w:rsid w:val="00FC0C6B"/>
    <w:rsid w:val="00FC12E0"/>
    <w:rsid w:val="00FC23E4"/>
    <w:rsid w:val="00FC2861"/>
    <w:rsid w:val="00FC3572"/>
    <w:rsid w:val="00FC365F"/>
    <w:rsid w:val="00FC36CD"/>
    <w:rsid w:val="00FC39E3"/>
    <w:rsid w:val="00FC3A8E"/>
    <w:rsid w:val="00FC3FA4"/>
    <w:rsid w:val="00FC487E"/>
    <w:rsid w:val="00FC5645"/>
    <w:rsid w:val="00FC5DEA"/>
    <w:rsid w:val="00FC62AE"/>
    <w:rsid w:val="00FC72E3"/>
    <w:rsid w:val="00FD02D0"/>
    <w:rsid w:val="00FD08B1"/>
    <w:rsid w:val="00FD09E7"/>
    <w:rsid w:val="00FD11C4"/>
    <w:rsid w:val="00FD16F8"/>
    <w:rsid w:val="00FD33E3"/>
    <w:rsid w:val="00FD489D"/>
    <w:rsid w:val="00FD61AF"/>
    <w:rsid w:val="00FD6D18"/>
    <w:rsid w:val="00FD799D"/>
    <w:rsid w:val="00FD7F7E"/>
    <w:rsid w:val="00FE0329"/>
    <w:rsid w:val="00FE0BAB"/>
    <w:rsid w:val="00FE0ECB"/>
    <w:rsid w:val="00FE11EF"/>
    <w:rsid w:val="00FE1BCE"/>
    <w:rsid w:val="00FE1E54"/>
    <w:rsid w:val="00FE28DA"/>
    <w:rsid w:val="00FE3E71"/>
    <w:rsid w:val="00FE57B7"/>
    <w:rsid w:val="00FE5BA5"/>
    <w:rsid w:val="00FE630B"/>
    <w:rsid w:val="00FE645F"/>
    <w:rsid w:val="00FE6774"/>
    <w:rsid w:val="00FE77AD"/>
    <w:rsid w:val="00FF1060"/>
    <w:rsid w:val="00FF22FC"/>
    <w:rsid w:val="00FF420B"/>
    <w:rsid w:val="00FF47DA"/>
    <w:rsid w:val="00FF5647"/>
    <w:rsid w:val="00FF5961"/>
    <w:rsid w:val="00FF7123"/>
    <w:rsid w:val="00FF7AE1"/>
    <w:rsid w:val="00FF7AEF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link w:val="a8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  <w:style w:type="character" w:customStyle="1" w:styleId="a8">
    <w:name w:val="Обычный (веб) Знак"/>
    <w:link w:val="a7"/>
    <w:uiPriority w:val="99"/>
    <w:locked/>
    <w:rsid w:val="00CC2EC4"/>
    <w:rPr>
      <w:rFonts w:ascii="Times New Roman" w:eastAsia="Times New Roman" w:hAnsi="Times New Roman"/>
      <w:sz w:val="24"/>
      <w:szCs w:val="24"/>
    </w:rPr>
  </w:style>
  <w:style w:type="character" w:customStyle="1" w:styleId="FontStyle84">
    <w:name w:val="Font Style84"/>
    <w:rsid w:val="0037655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mi-callto">
    <w:name w:val="wmi-callto"/>
    <w:basedOn w:val="a0"/>
    <w:rsid w:val="00613C5B"/>
  </w:style>
  <w:style w:type="character" w:customStyle="1" w:styleId="28">
    <w:name w:val="Основной текст (2)_"/>
    <w:basedOn w:val="a0"/>
    <w:link w:val="29"/>
    <w:rsid w:val="0010339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03392"/>
    <w:pPr>
      <w:widowControl w:val="0"/>
      <w:shd w:val="clear" w:color="auto" w:fill="FFFFFF"/>
      <w:spacing w:before="840" w:after="0" w:line="322" w:lineRule="exact"/>
      <w:ind w:hanging="560"/>
      <w:jc w:val="center"/>
    </w:pPr>
    <w:rPr>
      <w:rFonts w:eastAsia="Times New Roman"/>
      <w:szCs w:val="28"/>
      <w:lang w:eastAsia="ru-RU"/>
    </w:rPr>
  </w:style>
  <w:style w:type="paragraph" w:customStyle="1" w:styleId="Default">
    <w:name w:val="Default"/>
    <w:rsid w:val="004A67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il-user-avatar">
    <w:name w:val="mail-user-avatar"/>
    <w:basedOn w:val="a0"/>
    <w:rsid w:val="00D640CA"/>
  </w:style>
  <w:style w:type="character" w:customStyle="1" w:styleId="mail-ui-link">
    <w:name w:val="mail-ui-link"/>
    <w:basedOn w:val="a0"/>
    <w:rsid w:val="00D640CA"/>
  </w:style>
  <w:style w:type="paragraph" w:styleId="aff5">
    <w:name w:val="Title"/>
    <w:basedOn w:val="a"/>
    <w:link w:val="aff6"/>
    <w:qFormat/>
    <w:rsid w:val="00C843A4"/>
    <w:pPr>
      <w:snapToGrid w:val="0"/>
      <w:spacing w:after="0" w:line="240" w:lineRule="auto"/>
      <w:ind w:firstLine="0"/>
      <w:jc w:val="center"/>
    </w:pPr>
    <w:rPr>
      <w:rFonts w:eastAsia="Times New Roman"/>
      <w:b/>
      <w:color w:val="000000"/>
      <w:szCs w:val="20"/>
      <w:lang w:eastAsia="ru-RU"/>
    </w:rPr>
  </w:style>
  <w:style w:type="character" w:customStyle="1" w:styleId="aff6">
    <w:name w:val="Название Знак"/>
    <w:basedOn w:val="a0"/>
    <w:link w:val="aff5"/>
    <w:rsid w:val="00C843A4"/>
    <w:rPr>
      <w:rFonts w:ascii="Times New Roman" w:eastAsia="Times New Roman" w:hAnsi="Times New Roman"/>
      <w:b/>
      <w:color w:val="000000"/>
      <w:sz w:val="28"/>
    </w:rPr>
  </w:style>
  <w:style w:type="paragraph" w:customStyle="1" w:styleId="formattext">
    <w:name w:val="formattext"/>
    <w:basedOn w:val="a"/>
    <w:semiHidden/>
    <w:rsid w:val="00C843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f7">
    <w:name w:val="line number"/>
    <w:basedOn w:val="a0"/>
    <w:uiPriority w:val="99"/>
    <w:semiHidden/>
    <w:unhideWhenUsed/>
    <w:rsid w:val="00A16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6E6272"/>
    <w:pPr>
      <w:spacing w:after="8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26D0"/>
    <w:pPr>
      <w:widowControl w:val="0"/>
      <w:spacing w:after="0" w:line="360" w:lineRule="auto"/>
      <w:outlineLvl w:val="0"/>
    </w:pPr>
    <w:rPr>
      <w:rFonts w:eastAsia="Times New Roman"/>
      <w:b/>
      <w:bCs/>
      <w:kern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272"/>
    <w:pPr>
      <w:keepNext/>
      <w:spacing w:after="0" w:line="360" w:lineRule="auto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8828A8"/>
    <w:pPr>
      <w:widowControl w:val="0"/>
      <w:spacing w:after="0" w:line="360" w:lineRule="auto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Standard"/>
    <w:next w:val="Standard"/>
    <w:link w:val="40"/>
    <w:qFormat/>
    <w:rsid w:val="00C60551"/>
    <w:pPr>
      <w:keepNext/>
      <w:ind w:left="720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7A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4">
    <w:name w:val="Содержимое таблицы"/>
    <w:basedOn w:val="a"/>
    <w:rsid w:val="00784C2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5">
    <w:name w:val="Body Text"/>
    <w:basedOn w:val="a"/>
    <w:link w:val="a6"/>
    <w:rsid w:val="00784C28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784C28"/>
    <w:rPr>
      <w:rFonts w:ascii="Times New Roman" w:eastAsia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A171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6055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C60551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60551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6055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C60551"/>
    <w:rPr>
      <w:rFonts w:ascii="Times New Roman" w:eastAsia="Lucida Sans Unicode" w:hAnsi="Times New Roman" w:cs="Tahoma"/>
      <w:b/>
      <w:color w:val="000000"/>
      <w:kern w:val="3"/>
      <w:sz w:val="28"/>
      <w:szCs w:val="24"/>
      <w:u w:val="single"/>
      <w:lang w:val="en-US" w:eastAsia="en-US" w:bidi="en-US"/>
    </w:rPr>
  </w:style>
  <w:style w:type="paragraph" w:customStyle="1" w:styleId="Standard">
    <w:name w:val="Standard"/>
    <w:rsid w:val="00C60551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C60551"/>
    <w:pPr>
      <w:widowControl/>
      <w:ind w:firstLine="900"/>
    </w:pPr>
    <w:rPr>
      <w:rFonts w:eastAsia="Times New Roman"/>
      <w:color w:val="auto"/>
      <w:sz w:val="28"/>
    </w:rPr>
  </w:style>
  <w:style w:type="paragraph" w:styleId="ab">
    <w:name w:val="List"/>
    <w:basedOn w:val="a"/>
    <w:rsid w:val="00C6055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color w:val="000000"/>
      <w:kern w:val="3"/>
      <w:sz w:val="24"/>
      <w:szCs w:val="24"/>
      <w:lang w:val="en-US" w:bidi="en-US"/>
    </w:rPr>
  </w:style>
  <w:style w:type="paragraph" w:styleId="23">
    <w:name w:val="List 2"/>
    <w:basedOn w:val="Standard"/>
    <w:rsid w:val="00C60551"/>
    <w:pPr>
      <w:ind w:left="566" w:hanging="283"/>
    </w:pPr>
  </w:style>
  <w:style w:type="numbering" w:customStyle="1" w:styleId="WW8Num7">
    <w:name w:val="WW8Num7"/>
    <w:basedOn w:val="a2"/>
    <w:rsid w:val="00C60551"/>
    <w:pPr>
      <w:numPr>
        <w:numId w:val="1"/>
      </w:numPr>
    </w:pPr>
  </w:style>
  <w:style w:type="paragraph" w:styleId="24">
    <w:name w:val="Body Text Indent 2"/>
    <w:basedOn w:val="a"/>
    <w:link w:val="25"/>
    <w:uiPriority w:val="99"/>
    <w:semiHidden/>
    <w:unhideWhenUsed/>
    <w:rsid w:val="00CB009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B0095"/>
    <w:rPr>
      <w:sz w:val="22"/>
      <w:szCs w:val="22"/>
      <w:lang w:eastAsia="en-US"/>
    </w:rPr>
  </w:style>
  <w:style w:type="paragraph" w:styleId="ac">
    <w:name w:val="Plain Text"/>
    <w:basedOn w:val="a"/>
    <w:link w:val="ad"/>
    <w:rsid w:val="00CB00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CB0095"/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CB0095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styleId="af0">
    <w:name w:val="Emphasis"/>
    <w:qFormat/>
    <w:rsid w:val="00F44105"/>
    <w:rPr>
      <w:i/>
      <w:iCs/>
    </w:rPr>
  </w:style>
  <w:style w:type="paragraph" w:styleId="af1">
    <w:name w:val="Balloon Text"/>
    <w:basedOn w:val="a"/>
    <w:link w:val="af2"/>
    <w:unhideWhenUsed/>
    <w:rsid w:val="0041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15A00"/>
    <w:rPr>
      <w:rFonts w:ascii="Tahoma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4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E2408"/>
    <w:rPr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7E24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7E2408"/>
    <w:rPr>
      <w:sz w:val="16"/>
      <w:szCs w:val="16"/>
      <w:lang w:eastAsia="en-US"/>
    </w:rPr>
  </w:style>
  <w:style w:type="paragraph" w:customStyle="1" w:styleId="ConsPlusTitle">
    <w:name w:val="ConsPlusTitle"/>
    <w:rsid w:val="00CC465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C8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D86733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33"/>
  </w:style>
  <w:style w:type="character" w:styleId="af3">
    <w:name w:val="Hyperlink"/>
    <w:uiPriority w:val="99"/>
    <w:unhideWhenUsed/>
    <w:rsid w:val="00D86733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828A8"/>
    <w:rPr>
      <w:rFonts w:ascii="Times New Roman" w:eastAsia="Times New Roman" w:hAnsi="Times New Roman"/>
      <w:b/>
      <w:bCs/>
      <w:sz w:val="28"/>
      <w:szCs w:val="26"/>
      <w:lang w:eastAsia="en-US"/>
    </w:rPr>
  </w:style>
  <w:style w:type="paragraph" w:styleId="af4">
    <w:name w:val="header"/>
    <w:basedOn w:val="a"/>
    <w:link w:val="af5"/>
    <w:uiPriority w:val="99"/>
    <w:rsid w:val="00DB437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DB4372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rsid w:val="00045C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unhideWhenUsed/>
    <w:rsid w:val="00355A6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5A66"/>
    <w:rPr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semiHidden/>
    <w:unhideWhenUsed/>
    <w:rsid w:val="000B2904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0B2904"/>
    <w:rPr>
      <w:lang w:eastAsia="en-US"/>
    </w:rPr>
  </w:style>
  <w:style w:type="character" w:styleId="afb">
    <w:name w:val="footnote reference"/>
    <w:uiPriority w:val="99"/>
    <w:semiHidden/>
    <w:unhideWhenUsed/>
    <w:rsid w:val="000B2904"/>
    <w:rPr>
      <w:vertAlign w:val="superscript"/>
    </w:rPr>
  </w:style>
  <w:style w:type="paragraph" w:customStyle="1" w:styleId="tekstob">
    <w:name w:val="tekstob"/>
    <w:basedOn w:val="a"/>
    <w:rsid w:val="0017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335868"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customStyle="1" w:styleId="PlainTextChar">
    <w:name w:val="Plain Text Char"/>
    <w:locked/>
    <w:rsid w:val="00335868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54922"/>
    <w:pPr>
      <w:spacing w:after="240" w:line="240" w:lineRule="auto"/>
    </w:pPr>
    <w:rPr>
      <w:sz w:val="24"/>
      <w:szCs w:val="24"/>
      <w:lang w:eastAsia="ru-RU"/>
    </w:rPr>
  </w:style>
  <w:style w:type="paragraph" w:customStyle="1" w:styleId="justppt">
    <w:name w:val="justppt"/>
    <w:basedOn w:val="a"/>
    <w:rsid w:val="009549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3044"/>
    <w:pPr>
      <w:widowControl w:val="0"/>
      <w:tabs>
        <w:tab w:val="left" w:pos="709"/>
      </w:tabs>
      <w:suppressAutoHyphens/>
      <w:spacing w:line="360" w:lineRule="auto"/>
      <w:ind w:firstLine="709"/>
      <w:jc w:val="both"/>
    </w:pPr>
    <w:rPr>
      <w:rFonts w:ascii="Courier New" w:eastAsia="Arial" w:hAnsi="Courier New" w:cs="Courier New"/>
      <w:color w:val="00000A"/>
      <w:kern w:val="1"/>
      <w:lang w:eastAsia="ar-SA"/>
    </w:rPr>
  </w:style>
  <w:style w:type="paragraph" w:customStyle="1" w:styleId="12">
    <w:name w:val="Обычный1"/>
    <w:rsid w:val="00C97241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</w:rPr>
  </w:style>
  <w:style w:type="paragraph" w:customStyle="1" w:styleId="afc">
    <w:name w:val="Прижатый влево"/>
    <w:basedOn w:val="a"/>
    <w:next w:val="a"/>
    <w:rsid w:val="00AA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0"/>
    <w:rsid w:val="00106453"/>
  </w:style>
  <w:style w:type="paragraph" w:customStyle="1" w:styleId="p6">
    <w:name w:val="p6"/>
    <w:basedOn w:val="a"/>
    <w:rsid w:val="001064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A2ACD"/>
    <w:pPr>
      <w:widowControl w:val="0"/>
      <w:suppressLineNumbers/>
      <w:suppressAutoHyphens/>
      <w:autoSpaceDN w:val="0"/>
      <w:spacing w:after="0" w:line="240" w:lineRule="auto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customStyle="1" w:styleId="afd">
    <w:name w:val="Стиль порядка"/>
    <w:basedOn w:val="a"/>
    <w:rsid w:val="00042F1C"/>
    <w:pPr>
      <w:tabs>
        <w:tab w:val="left" w:pos="1080"/>
        <w:tab w:val="left" w:pos="1260"/>
      </w:tabs>
      <w:spacing w:after="0" w:line="360" w:lineRule="auto"/>
      <w:ind w:firstLine="720"/>
    </w:pPr>
    <w:rPr>
      <w:rFonts w:eastAsia="Times New Roman"/>
      <w:szCs w:val="28"/>
      <w:lang w:eastAsia="ru-RU"/>
    </w:rPr>
  </w:style>
  <w:style w:type="paragraph" w:styleId="afe">
    <w:name w:val="Document Map"/>
    <w:basedOn w:val="a"/>
    <w:semiHidden/>
    <w:rsid w:val="00BC3E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f">
    <w:name w:val="FollowedHyperlink"/>
    <w:rsid w:val="000A0016"/>
    <w:rPr>
      <w:color w:val="800080"/>
      <w:u w:val="single"/>
    </w:rPr>
  </w:style>
  <w:style w:type="paragraph" w:styleId="13">
    <w:name w:val="toc 1"/>
    <w:basedOn w:val="a"/>
    <w:next w:val="a"/>
    <w:link w:val="14"/>
    <w:autoRedefine/>
    <w:uiPriority w:val="39"/>
    <w:unhideWhenUsed/>
    <w:qFormat/>
    <w:rsid w:val="00A502AA"/>
    <w:pPr>
      <w:widowControl w:val="0"/>
      <w:tabs>
        <w:tab w:val="left" w:pos="426"/>
        <w:tab w:val="right" w:leader="dot" w:pos="9488"/>
      </w:tabs>
      <w:spacing w:after="0" w:line="360" w:lineRule="auto"/>
      <w:ind w:firstLine="0"/>
    </w:pPr>
    <w:rPr>
      <w:b/>
      <w:noProof/>
      <w:szCs w:val="28"/>
    </w:rPr>
  </w:style>
  <w:style w:type="paragraph" w:styleId="aff0">
    <w:name w:val="table of figures"/>
    <w:basedOn w:val="a"/>
    <w:next w:val="a"/>
    <w:semiHidden/>
    <w:rsid w:val="00174948"/>
  </w:style>
  <w:style w:type="paragraph" w:styleId="26">
    <w:name w:val="toc 2"/>
    <w:basedOn w:val="a"/>
    <w:next w:val="a"/>
    <w:autoRedefine/>
    <w:uiPriority w:val="39"/>
    <w:unhideWhenUsed/>
    <w:qFormat/>
    <w:rsid w:val="009C3BA1"/>
    <w:pPr>
      <w:widowControl w:val="0"/>
      <w:tabs>
        <w:tab w:val="left" w:pos="567"/>
        <w:tab w:val="right" w:leader="dot" w:pos="9488"/>
      </w:tabs>
      <w:spacing w:after="0" w:line="360" w:lineRule="auto"/>
      <w:ind w:firstLine="0"/>
    </w:pPr>
    <w:rPr>
      <w:rFonts w:asciiTheme="minorHAnsi" w:hAnsiTheme="minorHAnsi"/>
      <w:b/>
      <w:bCs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qFormat/>
    <w:rsid w:val="00A502AA"/>
    <w:pPr>
      <w:widowControl w:val="0"/>
      <w:tabs>
        <w:tab w:val="left" w:pos="851"/>
        <w:tab w:val="right" w:leader="dot" w:pos="9488"/>
      </w:tabs>
      <w:spacing w:after="0" w:line="360" w:lineRule="auto"/>
      <w:ind w:firstLine="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E1193F"/>
    <w:pPr>
      <w:spacing w:after="0"/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1193F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1193F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1193F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1193F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1193F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character" w:customStyle="1" w:styleId="10">
    <w:name w:val="Заголовок 1 Знак"/>
    <w:link w:val="1"/>
    <w:uiPriority w:val="9"/>
    <w:rsid w:val="000926D0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E6272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f1">
    <w:name w:val="TOC Heading"/>
    <w:basedOn w:val="1"/>
    <w:next w:val="a"/>
    <w:uiPriority w:val="39"/>
    <w:semiHidden/>
    <w:unhideWhenUsed/>
    <w:qFormat/>
    <w:rsid w:val="007C074B"/>
    <w:pPr>
      <w:keepLines/>
      <w:spacing w:before="48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14">
    <w:name w:val="Оглавление 1 Знак"/>
    <w:link w:val="13"/>
    <w:uiPriority w:val="39"/>
    <w:rsid w:val="00A502AA"/>
    <w:rPr>
      <w:rFonts w:ascii="Times New Roman" w:hAnsi="Times New Roman"/>
      <w:b/>
      <w:noProof/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1"/>
    <w:rsid w:val="00B97706"/>
    <w:rPr>
      <w:sz w:val="22"/>
      <w:szCs w:val="22"/>
      <w:lang w:val="ru-RU" w:eastAsia="en-US" w:bidi="ar-SA"/>
    </w:rPr>
  </w:style>
  <w:style w:type="paragraph" w:customStyle="1" w:styleId="p1">
    <w:name w:val="p1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1E6B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f2">
    <w:name w:val="Основной текст_"/>
    <w:link w:val="15"/>
    <w:rsid w:val="00606B15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2"/>
    <w:rsid w:val="00606B15"/>
    <w:pPr>
      <w:shd w:val="clear" w:color="auto" w:fill="FFFFFF"/>
      <w:spacing w:before="120" w:after="120" w:line="0" w:lineRule="atLeast"/>
      <w:ind w:firstLine="0"/>
      <w:jc w:val="center"/>
    </w:pPr>
    <w:rPr>
      <w:rFonts w:ascii="Calibri" w:hAnsi="Calibri"/>
      <w:sz w:val="26"/>
      <w:szCs w:val="26"/>
      <w:lang w:eastAsia="ru-RU"/>
    </w:rPr>
  </w:style>
  <w:style w:type="character" w:styleId="aff3">
    <w:name w:val="Strong"/>
    <w:uiPriority w:val="22"/>
    <w:qFormat/>
    <w:rsid w:val="005E0E1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0926D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7">
    <w:name w:val="Обычный2"/>
    <w:rsid w:val="009C6D88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6">
    <w:name w:val="Обычный3"/>
    <w:rsid w:val="00F728EA"/>
    <w:pPr>
      <w:widowControl w:val="0"/>
      <w:suppressAutoHyphens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3936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86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80827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708509">
          <w:marLeft w:val="0"/>
          <w:marRight w:val="5073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68648">
                          <w:marLeft w:val="1591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5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8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442">
          <w:blockQuote w:val="1"/>
          <w:marLeft w:val="167"/>
          <w:marRight w:val="167"/>
          <w:marTop w:val="167"/>
          <w:marBottom w:val="167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058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51474">
                                  <w:blockQuote w:val="1"/>
                                  <w:marLeft w:val="84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1000000401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admbezenchuk.ru/city/podderzha-sonko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446250, Самарская область, п.г.т. Безенчук, ул. Советская, 54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BDE98C-7867-4A3F-9C97-3851285D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51</Pages>
  <Words>13203</Words>
  <Characters>75262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88289</CharactersWithSpaces>
  <SharedDoc>false</SharedDoc>
  <HLinks>
    <vt:vector size="882" baseType="variant">
      <vt:variant>
        <vt:i4>6094857</vt:i4>
      </vt:variant>
      <vt:variant>
        <vt:i4>768</vt:i4>
      </vt:variant>
      <vt:variant>
        <vt:i4>0</vt:i4>
      </vt:variant>
      <vt:variant>
        <vt:i4>5</vt:i4>
      </vt:variant>
      <vt:variant>
        <vt:lpwstr>http://ru.wikipedia.org/wiki/%D0%A0%D0%BE%D1%81%D1%81%D0%B8%D1%8F-%D0%9A</vt:lpwstr>
      </vt:variant>
      <vt:variant>
        <vt:lpwstr/>
      </vt:variant>
      <vt:variant>
        <vt:i4>8192037</vt:i4>
      </vt:variant>
      <vt:variant>
        <vt:i4>765</vt:i4>
      </vt:variant>
      <vt:variant>
        <vt:i4>0</vt:i4>
      </vt:variant>
      <vt:variant>
        <vt:i4>5</vt:i4>
      </vt:variant>
      <vt:variant>
        <vt:lpwstr>http://ru.wikipedia.org/wiki/%D0%A0%D0%BE%D1%81%D1%81%D0%B8%D1%8F-2</vt:lpwstr>
      </vt:variant>
      <vt:variant>
        <vt:lpwstr/>
      </vt:variant>
      <vt:variant>
        <vt:i4>2359353</vt:i4>
      </vt:variant>
      <vt:variant>
        <vt:i4>762</vt:i4>
      </vt:variant>
      <vt:variant>
        <vt:i4>0</vt:i4>
      </vt:variant>
      <vt:variant>
        <vt:i4>5</vt:i4>
      </vt:variant>
      <vt:variant>
        <vt:lpwstr>http://ru.wikipedia.org/wiki/%D0%A2%D0%9D%D0%A2</vt:lpwstr>
      </vt:variant>
      <vt:variant>
        <vt:lpwstr/>
      </vt:variant>
      <vt:variant>
        <vt:i4>5242958</vt:i4>
      </vt:variant>
      <vt:variant>
        <vt:i4>759</vt:i4>
      </vt:variant>
      <vt:variant>
        <vt:i4>0</vt:i4>
      </vt:variant>
      <vt:variant>
        <vt:i4>5</vt:i4>
      </vt:variant>
      <vt:variant>
        <vt:lpwstr>http://ru.wikipedia.org/wiki/%D0%A1%D0%BA%D0%B0%D1%82</vt:lpwstr>
      </vt:variant>
      <vt:variant>
        <vt:lpwstr/>
      </vt:variant>
      <vt:variant>
        <vt:i4>524360</vt:i4>
      </vt:variant>
      <vt:variant>
        <vt:i4>756</vt:i4>
      </vt:variant>
      <vt:variant>
        <vt:i4>0</vt:i4>
      </vt:variant>
      <vt:variant>
        <vt:i4>5</vt:i4>
      </vt:variant>
      <vt:variant>
        <vt:lpwstr>http://ru.wikipedia.org/wiki/%D0%94%D0%BE%D0%BC%D0%B0%D1%88%D0%BD%D0%B8%D0%B9</vt:lpwstr>
      </vt:variant>
      <vt:variant>
        <vt:lpwstr/>
      </vt:variant>
      <vt:variant>
        <vt:i4>393329</vt:i4>
      </vt:variant>
      <vt:variant>
        <vt:i4>753</vt:i4>
      </vt:variant>
      <vt:variant>
        <vt:i4>0</vt:i4>
      </vt:variant>
      <vt:variant>
        <vt:i4>5</vt:i4>
      </vt:variant>
      <vt:variant>
        <vt:lpwstr>http://ru.wikipedia.org/wiki/%D0%9F%D1%8F%D1%82%D1%8B%D0%B9_%D0%BA%D0%B0%D0%BD%D0%B0%D0%BB</vt:lpwstr>
      </vt:variant>
      <vt:variant>
        <vt:lpwstr/>
      </vt:variant>
      <vt:variant>
        <vt:i4>6488110</vt:i4>
      </vt:variant>
      <vt:variant>
        <vt:i4>750</vt:i4>
      </vt:variant>
      <vt:variant>
        <vt:i4>0</vt:i4>
      </vt:variant>
      <vt:variant>
        <vt:i4>5</vt:i4>
      </vt:variant>
      <vt:variant>
        <vt:lpwstr>http://ru.wikipedia.org/wiki/%D0%A2%D0%923</vt:lpwstr>
      </vt:variant>
      <vt:variant>
        <vt:lpwstr/>
      </vt:variant>
      <vt:variant>
        <vt:i4>8126527</vt:i4>
      </vt:variant>
      <vt:variant>
        <vt:i4>747</vt:i4>
      </vt:variant>
      <vt:variant>
        <vt:i4>0</vt:i4>
      </vt:variant>
      <vt:variant>
        <vt:i4>5</vt:i4>
      </vt:variant>
      <vt:variant>
        <vt:lpwstr>http://ru.wikipedia.org/wiki/%D0%9C%D0%A3%D0%97</vt:lpwstr>
      </vt:variant>
      <vt:variant>
        <vt:lpwstr/>
      </vt:variant>
      <vt:variant>
        <vt:i4>8126572</vt:i4>
      </vt:variant>
      <vt:variant>
        <vt:i4>744</vt:i4>
      </vt:variant>
      <vt:variant>
        <vt:i4>0</vt:i4>
      </vt:variant>
      <vt:variant>
        <vt:i4>5</vt:i4>
      </vt:variant>
      <vt:variant>
        <vt:lpwstr>http://ru.wikipedia.org/wiki/%D0%A1%D0%A2%D0%A1</vt:lpwstr>
      </vt:variant>
      <vt:variant>
        <vt:lpwstr/>
      </vt:variant>
      <vt:variant>
        <vt:i4>8126569</vt:i4>
      </vt:variant>
      <vt:variant>
        <vt:i4>741</vt:i4>
      </vt:variant>
      <vt:variant>
        <vt:i4>0</vt:i4>
      </vt:variant>
      <vt:variant>
        <vt:i4>5</vt:i4>
      </vt:variant>
      <vt:variant>
        <vt:lpwstr>http://ru.wikipedia.org/wiki/%D0%94%D0%A2%D0%92</vt:lpwstr>
      </vt:variant>
      <vt:variant>
        <vt:lpwstr/>
      </vt:variant>
      <vt:variant>
        <vt:i4>7667753</vt:i4>
      </vt:variant>
      <vt:variant>
        <vt:i4>738</vt:i4>
      </vt:variant>
      <vt:variant>
        <vt:i4>0</vt:i4>
      </vt:variant>
      <vt:variant>
        <vt:i4>5</vt:i4>
      </vt:variant>
      <vt:variant>
        <vt:lpwstr>http://ru.wikipedia.org/wiki/%D0%A2%D0%92_%D0%A6%D0%B5%D0%BD%D1%82%D1%80_(%D1%82%D0%B5%D0%BB%D0%B5%D0%BA%D0%B0%D0%BD%D0%B0%D0%BB)</vt:lpwstr>
      </vt:variant>
      <vt:variant>
        <vt:lpwstr/>
      </vt:variant>
      <vt:variant>
        <vt:i4>327718</vt:i4>
      </vt:variant>
      <vt:variant>
        <vt:i4>735</vt:i4>
      </vt:variant>
      <vt:variant>
        <vt:i4>0</vt:i4>
      </vt:variant>
      <vt:variant>
        <vt:i4>5</vt:i4>
      </vt:variant>
      <vt:variant>
        <vt:lpwstr>http://ru.wikipedia.org/wiki/%D0%93%D0%A2%D0%A0%D0%9A_%D0%A1%D0%B0%D0%BC%D0%B0%D1%80%D0%B0</vt:lpwstr>
      </vt:variant>
      <vt:variant>
        <vt:lpwstr/>
      </vt:variant>
      <vt:variant>
        <vt:i4>589908</vt:i4>
      </vt:variant>
      <vt:variant>
        <vt:i4>732</vt:i4>
      </vt:variant>
      <vt:variant>
        <vt:i4>0</vt:i4>
      </vt:variant>
      <vt:variant>
        <vt:i4>5</vt:i4>
      </vt:variant>
      <vt:variant>
        <vt:lpwstr>http://ru.wikipedia.org/wiki/%D0%9F%D0%B5%D1%80%D0%B2%D1%8B%D0%B9_%D0%BA%D0%B0%D0%BD%D0%B0%D0%BB_(%D0%A0%D0%BE%D1%81%D1%81%D0%B8%D1%8F)</vt:lpwstr>
      </vt:variant>
      <vt:variant>
        <vt:lpwstr/>
      </vt:variant>
      <vt:variant>
        <vt:i4>2490453</vt:i4>
      </vt:variant>
      <vt:variant>
        <vt:i4>729</vt:i4>
      </vt:variant>
      <vt:variant>
        <vt:i4>0</vt:i4>
      </vt:variant>
      <vt:variant>
        <vt:i4>5</vt:i4>
      </vt:variant>
      <vt:variant>
        <vt:lpwstr>http://ru.wikipedia.org/wiki/%D0%A2%D0%92%D0%9D_(%D1%82%D0%B5%D0%BB%D0%B5%D0%BA%D0%B0%D0%BD%D0%B0%D0%BB)</vt:lpwstr>
      </vt:variant>
      <vt:variant>
        <vt:lpwstr/>
      </vt:variant>
      <vt:variant>
        <vt:i4>5439566</vt:i4>
      </vt:variant>
      <vt:variant>
        <vt:i4>726</vt:i4>
      </vt:variant>
      <vt:variant>
        <vt:i4>0</vt:i4>
      </vt:variant>
      <vt:variant>
        <vt:i4>5</vt:i4>
      </vt:variant>
      <vt:variant>
        <vt:lpwstr>http://ru.wikipedia.org/wiki/%D0%9D%D0%BE%D0%B2%D0%BE%D0%BA%D1%83%D0%B9%D0%B1%D1%8B%D1%88%D0%B5%D0%B2%D1%81%D0%BA</vt:lpwstr>
      </vt:variant>
      <vt:variant>
        <vt:lpwstr/>
      </vt:variant>
      <vt:variant>
        <vt:i4>2490453</vt:i4>
      </vt:variant>
      <vt:variant>
        <vt:i4>723</vt:i4>
      </vt:variant>
      <vt:variant>
        <vt:i4>0</vt:i4>
      </vt:variant>
      <vt:variant>
        <vt:i4>5</vt:i4>
      </vt:variant>
      <vt:variant>
        <vt:lpwstr>http://ru.wikipedia.org/wiki/%D0%9D%D0%A2%D0%92_(%D1%82%D0%B5%D0%BB%D0%B5%D0%BA%D0%B0%D0%BD%D0%B0%D0%BB)</vt:lpwstr>
      </vt:variant>
      <vt:variant>
        <vt:lpwstr/>
      </vt:variant>
      <vt:variant>
        <vt:i4>589937</vt:i4>
      </vt:variant>
      <vt:variant>
        <vt:i4>720</vt:i4>
      </vt:variant>
      <vt:variant>
        <vt:i4>0</vt:i4>
      </vt:variant>
      <vt:variant>
        <vt:i4>5</vt:i4>
      </vt:variant>
      <vt:variant>
        <vt:lpwstr>http://ru.wikipedia.org/wiki/%D0%90%D1%81%D0%BF%D0%B5%D0%BA%D1%82_(%D1%82%D0%B5%D0%BB%D0%B5%D0%BA%D0%B0%D0%BD%D0%B0%D0%BB)</vt:lpwstr>
      </vt:variant>
      <vt:variant>
        <vt:lpwstr/>
      </vt:variant>
      <vt:variant>
        <vt:i4>1704026</vt:i4>
      </vt:variant>
      <vt:variant>
        <vt:i4>717</vt:i4>
      </vt:variant>
      <vt:variant>
        <vt:i4>0</vt:i4>
      </vt:variant>
      <vt:variant>
        <vt:i4>5</vt:i4>
      </vt:variant>
      <vt:variant>
        <vt:lpwstr>http://ru.wikipedia.org/wiki/FTTB</vt:lpwstr>
      </vt:variant>
      <vt:variant>
        <vt:lpwstr/>
      </vt:variant>
      <vt:variant>
        <vt:i4>1704010</vt:i4>
      </vt:variant>
      <vt:variant>
        <vt:i4>714</vt:i4>
      </vt:variant>
      <vt:variant>
        <vt:i4>0</vt:i4>
      </vt:variant>
      <vt:variant>
        <vt:i4>5</vt:i4>
      </vt:variant>
      <vt:variant>
        <vt:lpwstr>http://ru.wikipedia.org/wiki/ADSL</vt:lpwstr>
      </vt:variant>
      <vt:variant>
        <vt:lpwstr/>
      </vt:variant>
      <vt:variant>
        <vt:i4>720926</vt:i4>
      </vt:variant>
      <vt:variant>
        <vt:i4>711</vt:i4>
      </vt:variant>
      <vt:variant>
        <vt:i4>0</vt:i4>
      </vt:variant>
      <vt:variant>
        <vt:i4>5</vt:i4>
      </vt:variant>
      <vt:variant>
        <vt:lpwstr>http://ru.wikipedia.org/wiki/%D0%A0%D0%BE%D1%81%D1%82%D0%B5%D0%BB%D0%B5%D0%BA%D0%BE%D0%BC</vt:lpwstr>
      </vt:variant>
      <vt:variant>
        <vt:lpwstr/>
      </vt:variant>
      <vt:variant>
        <vt:i4>393290</vt:i4>
      </vt:variant>
      <vt:variant>
        <vt:i4>708</vt:i4>
      </vt:variant>
      <vt:variant>
        <vt:i4>0</vt:i4>
      </vt:variant>
      <vt:variant>
        <vt:i4>5</vt:i4>
      </vt:variant>
      <vt:variant>
        <vt:lpwstr>http://ru.wikipedia.org/wiki/CDMA</vt:lpwstr>
      </vt:variant>
      <vt:variant>
        <vt:lpwstr/>
      </vt:variant>
      <vt:variant>
        <vt:i4>3866670</vt:i4>
      </vt:variant>
      <vt:variant>
        <vt:i4>705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702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5439564</vt:i4>
      </vt:variant>
      <vt:variant>
        <vt:i4>699</vt:i4>
      </vt:variant>
      <vt:variant>
        <vt:i4>0</vt:i4>
      </vt:variant>
      <vt:variant>
        <vt:i4>5</vt:i4>
      </vt:variant>
      <vt:variant>
        <vt:lpwstr>http://ru.wikipedia.org/wiki/%D0%91%D0%B8%D0%BB%D0%B0%D0%B9%D0%BD</vt:lpwstr>
      </vt:variant>
      <vt:variant>
        <vt:lpwstr/>
      </vt:variant>
      <vt:variant>
        <vt:i4>3866670</vt:i4>
      </vt:variant>
      <vt:variant>
        <vt:i4>696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693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5505150</vt:i4>
      </vt:variant>
      <vt:variant>
        <vt:i4>690</vt:i4>
      </vt:variant>
      <vt:variant>
        <vt:i4>0</vt:i4>
      </vt:variant>
      <vt:variant>
        <vt:i4>5</vt:i4>
      </vt:variant>
      <vt:variant>
        <vt:lpwstr>http://ru.wikipedia.org/wiki/%D0%9C%D0%BE%D0%B1%D0%B8%D0%BB%D1%8C%D0%BD%D1%8B%D0%B5_%D0%A2%D0%B5%D0%BB%D0%B5%D0%A1%D0%B8%D1%81%D1%82%D0%B5%D0%BC%D1%8B</vt:lpwstr>
      </vt:variant>
      <vt:variant>
        <vt:lpwstr/>
      </vt:variant>
      <vt:variant>
        <vt:i4>3866670</vt:i4>
      </vt:variant>
      <vt:variant>
        <vt:i4>687</vt:i4>
      </vt:variant>
      <vt:variant>
        <vt:i4>0</vt:i4>
      </vt:variant>
      <vt:variant>
        <vt:i4>5</vt:i4>
      </vt:variant>
      <vt:variant>
        <vt:lpwstr>http://ru.wikipedia.org/wiki/3G</vt:lpwstr>
      </vt:variant>
      <vt:variant>
        <vt:lpwstr/>
      </vt:variant>
      <vt:variant>
        <vt:i4>131165</vt:i4>
      </vt:variant>
      <vt:variant>
        <vt:i4>684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2556011</vt:i4>
      </vt:variant>
      <vt:variant>
        <vt:i4>681</vt:i4>
      </vt:variant>
      <vt:variant>
        <vt:i4>0</vt:i4>
      </vt:variant>
      <vt:variant>
        <vt:i4>5</vt:i4>
      </vt:variant>
      <vt:variant>
        <vt:lpwstr>http://ru.wikipedia.org/wiki/%D0%9C%D0%B5%D0%B3%D0%B0%D0%A4%D0%BE%D0%BD</vt:lpwstr>
      </vt:variant>
      <vt:variant>
        <vt:lpwstr/>
      </vt:variant>
      <vt:variant>
        <vt:i4>131165</vt:i4>
      </vt:variant>
      <vt:variant>
        <vt:i4>678</vt:i4>
      </vt:variant>
      <vt:variant>
        <vt:i4>0</vt:i4>
      </vt:variant>
      <vt:variant>
        <vt:i4>5</vt:i4>
      </vt:variant>
      <vt:variant>
        <vt:lpwstr>http://ru.wikipedia.org/wiki/GSM</vt:lpwstr>
      </vt:variant>
      <vt:variant>
        <vt:lpwstr/>
      </vt:variant>
      <vt:variant>
        <vt:i4>524366</vt:i4>
      </vt:variant>
      <vt:variant>
        <vt:i4>675</vt:i4>
      </vt:variant>
      <vt:variant>
        <vt:i4>0</vt:i4>
      </vt:variant>
      <vt:variant>
        <vt:i4>5</vt:i4>
      </vt:variant>
      <vt:variant>
        <vt:lpwstr>http://ru.wikipedia.org/wiki/%D0%A1%D0%9C%D0%90%D0%A0%D0%A2%D0%A1</vt:lpwstr>
      </vt:variant>
      <vt:variant>
        <vt:lpwstr/>
      </vt:variant>
      <vt:variant>
        <vt:i4>7274604</vt:i4>
      </vt:variant>
      <vt:variant>
        <vt:i4>672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1376350</vt:i4>
      </vt:variant>
      <vt:variant>
        <vt:i4>669</vt:i4>
      </vt:variant>
      <vt:variant>
        <vt:i4>0</vt:i4>
      </vt:variant>
      <vt:variant>
        <vt:i4>5</vt:i4>
      </vt:variant>
      <vt:variant>
        <vt:lpwstr>http://www.etp-micex.ru/</vt:lpwstr>
      </vt:variant>
      <vt:variant>
        <vt:lpwstr/>
      </vt:variant>
      <vt:variant>
        <vt:i4>917585</vt:i4>
      </vt:variant>
      <vt:variant>
        <vt:i4>666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3407917</vt:i4>
      </vt:variant>
      <vt:variant>
        <vt:i4>663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7274604</vt:i4>
      </vt:variant>
      <vt:variant>
        <vt:i4>660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1704023</vt:i4>
      </vt:variant>
      <vt:variant>
        <vt:i4>657</vt:i4>
      </vt:variant>
      <vt:variant>
        <vt:i4>0</vt:i4>
      </vt:variant>
      <vt:variant>
        <vt:i4>5</vt:i4>
      </vt:variant>
      <vt:variant>
        <vt:lpwstr>http://www.bezenchukvlast.ru/</vt:lpwstr>
      </vt:variant>
      <vt:variant>
        <vt:lpwstr/>
      </vt:variant>
      <vt:variant>
        <vt:i4>1703985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_Toc354060086</vt:lpwstr>
      </vt:variant>
      <vt:variant>
        <vt:i4>1703985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_Toc354060085</vt:lpwstr>
      </vt:variant>
      <vt:variant>
        <vt:i4>1703985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_Toc354060084</vt:lpwstr>
      </vt:variant>
      <vt:variant>
        <vt:i4>1703985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_Toc354060083</vt:lpwstr>
      </vt:variant>
      <vt:variant>
        <vt:i4>1703985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_Toc354060082</vt:lpwstr>
      </vt:variant>
      <vt:variant>
        <vt:i4>1703985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_Toc354060081</vt:lpwstr>
      </vt:variant>
      <vt:variant>
        <vt:i4>1703985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_Toc354060080</vt:lpwstr>
      </vt:variant>
      <vt:variant>
        <vt:i4>1376305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_Toc354060079</vt:lpwstr>
      </vt:variant>
      <vt:variant>
        <vt:i4>1376305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_Toc354060078</vt:lpwstr>
      </vt:variant>
      <vt:variant>
        <vt:i4>1376305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_Toc354060077</vt:lpwstr>
      </vt:variant>
      <vt:variant>
        <vt:i4>1376305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_Toc354060076</vt:lpwstr>
      </vt:variant>
      <vt:variant>
        <vt:i4>1376305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_Toc354060075</vt:lpwstr>
      </vt:variant>
      <vt:variant>
        <vt:i4>1376305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_Toc354060074</vt:lpwstr>
      </vt:variant>
      <vt:variant>
        <vt:i4>1376305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_Toc354060073</vt:lpwstr>
      </vt:variant>
      <vt:variant>
        <vt:i4>1376305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_Toc354060072</vt:lpwstr>
      </vt:variant>
      <vt:variant>
        <vt:i4>1376305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_Toc354060071</vt:lpwstr>
      </vt:variant>
      <vt:variant>
        <vt:i4>1376305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_Toc354060070</vt:lpwstr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_Toc354060069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_Toc354060068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_Toc354060067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_Toc354060066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_Toc354060065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_Toc354060064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_Toc354060063</vt:lpwstr>
      </vt:variant>
      <vt:variant>
        <vt:i4>1310769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_Toc354060062</vt:lpwstr>
      </vt:variant>
      <vt:variant>
        <vt:i4>1310769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_Toc354060061</vt:lpwstr>
      </vt:variant>
      <vt:variant>
        <vt:i4>1310769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_Toc354060060</vt:lpwstr>
      </vt:variant>
      <vt:variant>
        <vt:i4>1507377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_Toc354060059</vt:lpwstr>
      </vt:variant>
      <vt:variant>
        <vt:i4>1507377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_Toc354060058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_Toc354060057</vt:lpwstr>
      </vt:variant>
      <vt:variant>
        <vt:i4>1507377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_Toc354060056</vt:lpwstr>
      </vt:variant>
      <vt:variant>
        <vt:i4>1507377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_Toc354060055</vt:lpwstr>
      </vt:variant>
      <vt:variant>
        <vt:i4>1507377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_Toc354060054</vt:lpwstr>
      </vt:variant>
      <vt:variant>
        <vt:i4>1507377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_Toc354060053</vt:lpwstr>
      </vt:variant>
      <vt:variant>
        <vt:i4>1507377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_Toc354060052</vt:lpwstr>
      </vt:variant>
      <vt:variant>
        <vt:i4>1507377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_Toc354060051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_Toc354060049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_Toc354060048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_Toc354060047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_Toc354060046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_Toc354060045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_Toc354060044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_Toc354060043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_Toc354060042</vt:lpwstr>
      </vt:variant>
      <vt:variant>
        <vt:i4>1441841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_Toc354060041</vt:lpwstr>
      </vt:variant>
      <vt:variant>
        <vt:i4>1441841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_Toc354060040</vt:lpwstr>
      </vt:variant>
      <vt:variant>
        <vt:i4>1114161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_Toc354060039</vt:lpwstr>
      </vt:variant>
      <vt:variant>
        <vt:i4>1114161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_Toc354060038</vt:lpwstr>
      </vt:variant>
      <vt:variant>
        <vt:i4>1114161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_Toc354060037</vt:lpwstr>
      </vt:variant>
      <vt:variant>
        <vt:i4>1114161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_Toc354060036</vt:lpwstr>
      </vt:variant>
      <vt:variant>
        <vt:i4>1114161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_Toc354060035</vt:lpwstr>
      </vt:variant>
      <vt:variant>
        <vt:i4>1114161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_Toc354060034</vt:lpwstr>
      </vt:variant>
      <vt:variant>
        <vt:i4>1114161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_Toc354060033</vt:lpwstr>
      </vt:variant>
      <vt:variant>
        <vt:i4>1114161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_Toc354060032</vt:lpwstr>
      </vt:variant>
      <vt:variant>
        <vt:i4>1114161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_Toc354060031</vt:lpwstr>
      </vt:variant>
      <vt:variant>
        <vt:i4>1114161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_Toc354060030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_Toc354060029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_Toc354060028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_Toc354060027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_Toc354060026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_Toc354060025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_Toc354060024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_Toc354060020</vt:lpwstr>
      </vt:variant>
      <vt:variant>
        <vt:i4>1245233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_Toc354060019</vt:lpwstr>
      </vt:variant>
      <vt:variant>
        <vt:i4>1245233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_Toc354060018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_Toc354060017</vt:lpwstr>
      </vt:variant>
      <vt:variant>
        <vt:i4>1245233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_Toc354060016</vt:lpwstr>
      </vt:variant>
      <vt:variant>
        <vt:i4>1245233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_Toc354060015</vt:lpwstr>
      </vt:variant>
      <vt:variant>
        <vt:i4>1245233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_Toc354060014</vt:lpwstr>
      </vt:variant>
      <vt:variant>
        <vt:i4>1245233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_Toc354060013</vt:lpwstr>
      </vt:variant>
      <vt:variant>
        <vt:i4>1245233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_Toc354060012</vt:lpwstr>
      </vt:variant>
      <vt:variant>
        <vt:i4>1245233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_Toc354060011</vt:lpwstr>
      </vt:variant>
      <vt:variant>
        <vt:i4>1245233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_Toc354060010</vt:lpwstr>
      </vt:variant>
      <vt:variant>
        <vt:i4>1179697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_Toc354060009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_Toc354060008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_Toc354060007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_Toc354060006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_Toc354060005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_Toc354060004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_Toc354060003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_Toc354060002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_Toc354060001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_Toc354060000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_Toc354059999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_Toc354059998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_Toc354059997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_Toc354059996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_Toc354059995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_Toc354059994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_Toc354059993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_Toc354059992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_Toc354059991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_Toc354059990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_Toc354059989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_Toc354059988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_Toc354059987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_Toc354059986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_Toc354059985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_Toc354059983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_Toc354059982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_Toc354059981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_Toc354059980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_Toc354059979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_Toc354059978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_Toc354059977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_Toc354059976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_Toc354059975</vt:lpwstr>
      </vt:variant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_Toc354059974</vt:lpwstr>
      </vt:variant>
      <vt:variant>
        <vt:i4>1835067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_Toc354059973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Главы муниципального района              Безенчукский о результатах его                  деятельности и деятельности Администрации муниципального района Безенчукский за 2016 год</dc:creator>
  <cp:lastModifiedBy>admin</cp:lastModifiedBy>
  <cp:revision>44</cp:revision>
  <cp:lastPrinted>2021-04-19T04:56:00Z</cp:lastPrinted>
  <dcterms:created xsi:type="dcterms:W3CDTF">2021-02-16T05:44:00Z</dcterms:created>
  <dcterms:modified xsi:type="dcterms:W3CDTF">2021-04-20T07:12:00Z</dcterms:modified>
</cp:coreProperties>
</file>